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8DF1" w14:textId="72EF6541" w:rsidR="00CB22B2" w:rsidRDefault="00E21F08" w:rsidP="009D2C72">
      <w:pPr>
        <w:jc w:val="both"/>
        <w:rPr>
          <w:rFonts w:asciiTheme="majorHAnsi" w:hAnsiTheme="majorHAnsi"/>
          <w:sz w:val="24"/>
        </w:rPr>
      </w:pPr>
      <w:r w:rsidRPr="00B76B5A">
        <w:rPr>
          <w:rFonts w:asciiTheme="majorHAnsi" w:hAnsiTheme="majorHAnsi"/>
          <w:b/>
          <w:sz w:val="24"/>
        </w:rPr>
        <w:t>Bayesian Cognitive Science</w:t>
      </w:r>
    </w:p>
    <w:p w14:paraId="14023065" w14:textId="4AD15E39" w:rsidR="009D2C72" w:rsidRDefault="009D2C72" w:rsidP="009D2C72">
      <w:pPr>
        <w:jc w:val="both"/>
        <w:rPr>
          <w:rFonts w:asciiTheme="majorHAnsi" w:hAnsiTheme="majorHAnsi"/>
          <w:sz w:val="24"/>
        </w:rPr>
      </w:pPr>
      <w:r w:rsidRPr="009D2C72">
        <w:rPr>
          <w:rFonts w:asciiTheme="majorHAnsi" w:hAnsiTheme="majorHAnsi"/>
          <w:b/>
          <w:sz w:val="24"/>
        </w:rPr>
        <w:t>Keywords</w:t>
      </w:r>
      <w:r>
        <w:rPr>
          <w:rFonts w:asciiTheme="majorHAnsi" w:hAnsiTheme="majorHAnsi"/>
          <w:sz w:val="24"/>
        </w:rPr>
        <w:t xml:space="preserve"> Bayesian </w:t>
      </w:r>
      <w:r w:rsidR="00E008EB">
        <w:rPr>
          <w:rFonts w:asciiTheme="majorHAnsi" w:hAnsiTheme="majorHAnsi"/>
          <w:sz w:val="24"/>
        </w:rPr>
        <w:t>brain</w:t>
      </w:r>
      <w:r w:rsidR="005E0532">
        <w:rPr>
          <w:rFonts w:asciiTheme="majorHAnsi" w:hAnsiTheme="majorHAnsi"/>
          <w:sz w:val="24"/>
        </w:rPr>
        <w:t xml:space="preserve"> hypothesis</w:t>
      </w:r>
      <w:r w:rsidR="00E008EB">
        <w:rPr>
          <w:rFonts w:asciiTheme="majorHAnsi" w:hAnsiTheme="majorHAnsi"/>
          <w:sz w:val="24"/>
        </w:rPr>
        <w:t xml:space="preserve">; Bayesian </w:t>
      </w:r>
      <w:r>
        <w:rPr>
          <w:rFonts w:asciiTheme="majorHAnsi" w:hAnsiTheme="majorHAnsi"/>
          <w:sz w:val="24"/>
        </w:rPr>
        <w:t>model</w:t>
      </w:r>
      <w:r w:rsidR="00E008EB">
        <w:rPr>
          <w:rFonts w:asciiTheme="majorHAnsi" w:hAnsiTheme="majorHAnsi"/>
          <w:sz w:val="24"/>
        </w:rPr>
        <w:t xml:space="preserve">s of mental capacities; </w:t>
      </w:r>
      <w:r>
        <w:rPr>
          <w:rFonts w:asciiTheme="majorHAnsi" w:hAnsiTheme="majorHAnsi"/>
          <w:sz w:val="24"/>
        </w:rPr>
        <w:t xml:space="preserve">Testability of Bayesian models; Explanation and Bayesian models; </w:t>
      </w:r>
      <w:r w:rsidR="00B20BA6">
        <w:rPr>
          <w:rFonts w:asciiTheme="majorHAnsi" w:hAnsiTheme="majorHAnsi"/>
          <w:sz w:val="24"/>
        </w:rPr>
        <w:t>Neural coding of uncertainty</w:t>
      </w:r>
    </w:p>
    <w:p w14:paraId="33073E00" w14:textId="19D6105B" w:rsidR="00C9733D" w:rsidRDefault="009D2C72" w:rsidP="009D2C72">
      <w:pPr>
        <w:jc w:val="both"/>
        <w:rPr>
          <w:rFonts w:cstheme="minorHAnsi"/>
          <w:sz w:val="24"/>
        </w:rPr>
      </w:pPr>
      <w:r w:rsidRPr="009D2C72">
        <w:rPr>
          <w:rFonts w:asciiTheme="majorHAnsi" w:hAnsiTheme="majorHAnsi"/>
          <w:b/>
          <w:sz w:val="24"/>
        </w:rPr>
        <w:t>Summary</w:t>
      </w:r>
      <w:r>
        <w:rPr>
          <w:rFonts w:asciiTheme="majorHAnsi" w:hAnsiTheme="majorHAnsi"/>
          <w:sz w:val="24"/>
        </w:rPr>
        <w:t xml:space="preserve"> </w:t>
      </w:r>
      <w:r w:rsidR="00B76B5A" w:rsidRPr="009B0027">
        <w:rPr>
          <w:rFonts w:cstheme="minorHAnsi"/>
          <w:sz w:val="24"/>
        </w:rPr>
        <w:t>Bayesian</w:t>
      </w:r>
      <w:r w:rsidR="00FC6CF2">
        <w:rPr>
          <w:rFonts w:cstheme="minorHAnsi"/>
          <w:sz w:val="24"/>
        </w:rPr>
        <w:t xml:space="preserve"> cognitive </w:t>
      </w:r>
      <w:r w:rsidR="0041564D">
        <w:rPr>
          <w:rFonts w:cstheme="minorHAnsi"/>
          <w:sz w:val="24"/>
        </w:rPr>
        <w:t xml:space="preserve">science </w:t>
      </w:r>
      <w:r w:rsidR="00331F15">
        <w:rPr>
          <w:rFonts w:cstheme="minorHAnsi"/>
          <w:sz w:val="24"/>
        </w:rPr>
        <w:t xml:space="preserve">is </w:t>
      </w:r>
      <w:r w:rsidR="002C3348">
        <w:rPr>
          <w:rFonts w:cstheme="minorHAnsi"/>
          <w:sz w:val="24"/>
        </w:rPr>
        <w:t xml:space="preserve">a research programme that relies on </w:t>
      </w:r>
      <w:r w:rsidR="00331F15">
        <w:rPr>
          <w:rFonts w:cstheme="minorHAnsi"/>
          <w:sz w:val="24"/>
        </w:rPr>
        <w:t xml:space="preserve">modelling resources </w:t>
      </w:r>
      <w:r w:rsidR="002477D8">
        <w:rPr>
          <w:rFonts w:cstheme="minorHAnsi"/>
          <w:sz w:val="24"/>
        </w:rPr>
        <w:t xml:space="preserve">from </w:t>
      </w:r>
      <w:r w:rsidR="002477D8" w:rsidRPr="009B0027">
        <w:rPr>
          <w:rFonts w:cstheme="minorHAnsi"/>
          <w:sz w:val="24"/>
        </w:rPr>
        <w:t>Bayesian statistics</w:t>
      </w:r>
      <w:r w:rsidR="0040130A">
        <w:rPr>
          <w:rFonts w:cstheme="minorHAnsi"/>
          <w:sz w:val="24"/>
        </w:rPr>
        <w:t xml:space="preserve"> </w:t>
      </w:r>
      <w:r w:rsidR="00C95367">
        <w:rPr>
          <w:rFonts w:cstheme="minorHAnsi"/>
          <w:sz w:val="24"/>
        </w:rPr>
        <w:t>f</w:t>
      </w:r>
      <w:r w:rsidR="002477D8">
        <w:rPr>
          <w:rFonts w:cstheme="minorHAnsi"/>
          <w:sz w:val="24"/>
        </w:rPr>
        <w:t>o</w:t>
      </w:r>
      <w:r w:rsidR="00C95367">
        <w:rPr>
          <w:rFonts w:cstheme="minorHAnsi"/>
          <w:sz w:val="24"/>
        </w:rPr>
        <w:t>r</w:t>
      </w:r>
      <w:r w:rsidR="002477D8">
        <w:rPr>
          <w:rFonts w:cstheme="minorHAnsi"/>
          <w:sz w:val="24"/>
        </w:rPr>
        <w:t xml:space="preserve"> study</w:t>
      </w:r>
      <w:r w:rsidR="00C95367">
        <w:rPr>
          <w:rFonts w:cstheme="minorHAnsi"/>
          <w:sz w:val="24"/>
        </w:rPr>
        <w:t>ing</w:t>
      </w:r>
      <w:r w:rsidR="00A46C3C">
        <w:rPr>
          <w:rFonts w:cstheme="minorHAnsi"/>
          <w:sz w:val="24"/>
        </w:rPr>
        <w:t xml:space="preserve"> </w:t>
      </w:r>
      <w:r w:rsidR="002C3348">
        <w:rPr>
          <w:rFonts w:cstheme="minorHAnsi"/>
          <w:sz w:val="24"/>
        </w:rPr>
        <w:t>and understand</w:t>
      </w:r>
      <w:r w:rsidR="00C95367">
        <w:rPr>
          <w:rFonts w:cstheme="minorHAnsi"/>
          <w:sz w:val="24"/>
        </w:rPr>
        <w:t>ing</w:t>
      </w:r>
      <w:r w:rsidR="002C3348">
        <w:rPr>
          <w:rFonts w:cstheme="minorHAnsi"/>
          <w:sz w:val="24"/>
        </w:rPr>
        <w:t xml:space="preserve"> </w:t>
      </w:r>
      <w:r w:rsidR="005D6D95">
        <w:rPr>
          <w:rFonts w:cstheme="minorHAnsi"/>
          <w:sz w:val="24"/>
        </w:rPr>
        <w:t>mind</w:t>
      </w:r>
      <w:r w:rsidR="0041564D">
        <w:rPr>
          <w:rFonts w:cstheme="minorHAnsi"/>
          <w:sz w:val="24"/>
        </w:rPr>
        <w:t>, brain an</w:t>
      </w:r>
      <w:r w:rsidR="003B3AA8">
        <w:rPr>
          <w:rFonts w:cstheme="minorHAnsi"/>
          <w:sz w:val="24"/>
        </w:rPr>
        <w:t>d behaviour</w:t>
      </w:r>
      <w:r w:rsidR="00945069">
        <w:rPr>
          <w:rFonts w:cstheme="minorHAnsi"/>
          <w:sz w:val="24"/>
        </w:rPr>
        <w:t>.</w:t>
      </w:r>
      <w:r w:rsidR="00C9733D">
        <w:rPr>
          <w:rFonts w:cstheme="minorHAnsi"/>
          <w:sz w:val="24"/>
        </w:rPr>
        <w:t xml:space="preserve"> </w:t>
      </w:r>
      <w:r w:rsidR="00595524">
        <w:rPr>
          <w:rFonts w:cstheme="minorHAnsi"/>
          <w:sz w:val="24"/>
        </w:rPr>
        <w:t xml:space="preserve">Conceiving of mental capacities </w:t>
      </w:r>
      <w:r w:rsidR="002D5902">
        <w:rPr>
          <w:rFonts w:cstheme="minorHAnsi"/>
          <w:sz w:val="24"/>
        </w:rPr>
        <w:t xml:space="preserve">as computing solutions to inductive problems, Bayesian cognitive scientists </w:t>
      </w:r>
      <w:r w:rsidR="002F773B">
        <w:rPr>
          <w:rFonts w:cstheme="minorHAnsi"/>
          <w:sz w:val="24"/>
        </w:rPr>
        <w:t>develop</w:t>
      </w:r>
      <w:r w:rsidR="00D714B0">
        <w:rPr>
          <w:rFonts w:cstheme="minorHAnsi"/>
          <w:sz w:val="24"/>
        </w:rPr>
        <w:t xml:space="preserve"> </w:t>
      </w:r>
      <w:r w:rsidR="0026642A">
        <w:rPr>
          <w:rFonts w:cstheme="minorHAnsi"/>
          <w:sz w:val="24"/>
        </w:rPr>
        <w:t>pr</w:t>
      </w:r>
      <w:r w:rsidR="00D714B0">
        <w:rPr>
          <w:rFonts w:cstheme="minorHAnsi"/>
          <w:sz w:val="24"/>
        </w:rPr>
        <w:t>obabilistic models of</w:t>
      </w:r>
      <w:r w:rsidR="002D5902">
        <w:rPr>
          <w:rFonts w:cstheme="minorHAnsi"/>
          <w:sz w:val="24"/>
        </w:rPr>
        <w:t xml:space="preserve"> </w:t>
      </w:r>
      <w:r w:rsidR="00D714B0">
        <w:rPr>
          <w:rFonts w:cstheme="minorHAnsi"/>
          <w:sz w:val="24"/>
        </w:rPr>
        <w:t xml:space="preserve">mental </w:t>
      </w:r>
      <w:r w:rsidR="00116D70">
        <w:rPr>
          <w:rFonts w:cstheme="minorHAnsi"/>
          <w:sz w:val="24"/>
        </w:rPr>
        <w:t>capacities</w:t>
      </w:r>
      <w:r w:rsidR="00D714B0">
        <w:rPr>
          <w:rFonts w:cstheme="minorHAnsi"/>
          <w:sz w:val="24"/>
        </w:rPr>
        <w:t xml:space="preserve"> and evaluate</w:t>
      </w:r>
      <w:r w:rsidR="00547C80">
        <w:rPr>
          <w:rFonts w:cstheme="minorHAnsi"/>
          <w:sz w:val="24"/>
        </w:rPr>
        <w:t xml:space="preserve"> their adequacy</w:t>
      </w:r>
      <w:r w:rsidR="008350DD">
        <w:rPr>
          <w:rFonts w:cstheme="minorHAnsi"/>
          <w:sz w:val="24"/>
        </w:rPr>
        <w:t xml:space="preserve"> </w:t>
      </w:r>
      <w:r w:rsidR="00981D3B">
        <w:rPr>
          <w:rFonts w:cstheme="minorHAnsi"/>
          <w:sz w:val="24"/>
        </w:rPr>
        <w:t>based on</w:t>
      </w:r>
      <w:r w:rsidR="00D714B0">
        <w:rPr>
          <w:rFonts w:cstheme="minorHAnsi"/>
          <w:sz w:val="24"/>
        </w:rPr>
        <w:t xml:space="preserve"> </w:t>
      </w:r>
      <w:r w:rsidR="00981D3B">
        <w:rPr>
          <w:rFonts w:cstheme="minorHAnsi"/>
          <w:sz w:val="24"/>
        </w:rPr>
        <w:t>behavioural and neural data</w:t>
      </w:r>
      <w:r w:rsidR="007C2675">
        <w:rPr>
          <w:rFonts w:cstheme="minorHAnsi"/>
          <w:sz w:val="24"/>
        </w:rPr>
        <w:t xml:space="preserve"> generated </w:t>
      </w:r>
      <w:r w:rsidR="002D5990">
        <w:rPr>
          <w:rFonts w:cstheme="minorHAnsi"/>
          <w:sz w:val="24"/>
        </w:rPr>
        <w:t xml:space="preserve">by </w:t>
      </w:r>
      <w:r w:rsidR="00981D3B">
        <w:rPr>
          <w:rFonts w:cstheme="minorHAnsi"/>
          <w:sz w:val="24"/>
        </w:rPr>
        <w:t>humans</w:t>
      </w:r>
      <w:r w:rsidR="008350DD">
        <w:rPr>
          <w:rFonts w:cstheme="minorHAnsi"/>
          <w:sz w:val="24"/>
        </w:rPr>
        <w:t xml:space="preserve"> (</w:t>
      </w:r>
      <w:r w:rsidR="00BA43EA">
        <w:rPr>
          <w:rFonts w:cstheme="minorHAnsi"/>
          <w:sz w:val="24"/>
        </w:rPr>
        <w:t xml:space="preserve">or </w:t>
      </w:r>
      <w:r w:rsidR="00981D3B">
        <w:rPr>
          <w:rFonts w:cstheme="minorHAnsi"/>
          <w:sz w:val="24"/>
        </w:rPr>
        <w:t>other</w:t>
      </w:r>
      <w:r w:rsidR="00D714B0">
        <w:rPr>
          <w:rFonts w:cstheme="minorHAnsi"/>
          <w:sz w:val="24"/>
        </w:rPr>
        <w:t xml:space="preserve"> </w:t>
      </w:r>
      <w:r w:rsidR="008350DD">
        <w:rPr>
          <w:rFonts w:cstheme="minorHAnsi"/>
          <w:sz w:val="24"/>
        </w:rPr>
        <w:t xml:space="preserve">cognitive </w:t>
      </w:r>
      <w:r w:rsidR="00552B8F">
        <w:rPr>
          <w:rFonts w:cstheme="minorHAnsi"/>
          <w:sz w:val="24"/>
        </w:rPr>
        <w:t>agents</w:t>
      </w:r>
      <w:r w:rsidR="008350DD">
        <w:rPr>
          <w:rFonts w:cstheme="minorHAnsi"/>
          <w:sz w:val="24"/>
        </w:rPr>
        <w:t xml:space="preserve">) </w:t>
      </w:r>
      <w:r w:rsidR="00981D3B">
        <w:rPr>
          <w:rFonts w:cstheme="minorHAnsi"/>
          <w:sz w:val="24"/>
        </w:rPr>
        <w:t>perform</w:t>
      </w:r>
      <w:r w:rsidR="00AB28E8">
        <w:rPr>
          <w:rFonts w:cstheme="minorHAnsi"/>
          <w:sz w:val="24"/>
        </w:rPr>
        <w:t xml:space="preserve">ing </w:t>
      </w:r>
      <w:r w:rsidR="005C55BE">
        <w:rPr>
          <w:rFonts w:cstheme="minorHAnsi"/>
          <w:sz w:val="24"/>
        </w:rPr>
        <w:t>a</w:t>
      </w:r>
      <w:r w:rsidR="00AB28E8">
        <w:rPr>
          <w:rFonts w:cstheme="minorHAnsi"/>
          <w:sz w:val="24"/>
        </w:rPr>
        <w:t xml:space="preserve"> pertinent </w:t>
      </w:r>
      <w:r w:rsidR="00981D3B">
        <w:rPr>
          <w:rFonts w:cstheme="minorHAnsi"/>
          <w:sz w:val="24"/>
        </w:rPr>
        <w:t>task.</w:t>
      </w:r>
      <w:r w:rsidR="00C9733D">
        <w:rPr>
          <w:rFonts w:cstheme="minorHAnsi"/>
          <w:sz w:val="24"/>
        </w:rPr>
        <w:t xml:space="preserve"> The </w:t>
      </w:r>
      <w:r w:rsidR="00552B8F">
        <w:rPr>
          <w:rFonts w:cstheme="minorHAnsi"/>
          <w:sz w:val="24"/>
        </w:rPr>
        <w:t xml:space="preserve">overarching </w:t>
      </w:r>
      <w:r w:rsidR="00C9733D">
        <w:rPr>
          <w:rFonts w:cstheme="minorHAnsi"/>
          <w:sz w:val="24"/>
        </w:rPr>
        <w:t xml:space="preserve">goal is to identify the </w:t>
      </w:r>
      <w:r w:rsidR="006A00AA">
        <w:rPr>
          <w:rFonts w:cstheme="minorHAnsi"/>
          <w:sz w:val="24"/>
        </w:rPr>
        <w:t>mathematical principles, algorithmic procedures</w:t>
      </w:r>
      <w:r w:rsidR="00C9733D">
        <w:rPr>
          <w:rFonts w:cstheme="minorHAnsi"/>
          <w:sz w:val="24"/>
        </w:rPr>
        <w:t xml:space="preserve"> and causal mechanisms, which enable cognitive </w:t>
      </w:r>
      <w:r w:rsidR="00552B8F">
        <w:rPr>
          <w:rFonts w:cstheme="minorHAnsi"/>
          <w:sz w:val="24"/>
        </w:rPr>
        <w:t xml:space="preserve">agents </w:t>
      </w:r>
      <w:r w:rsidR="00C9733D">
        <w:rPr>
          <w:rFonts w:cstheme="minorHAnsi"/>
          <w:sz w:val="24"/>
        </w:rPr>
        <w:t>to take uncertainty into account and weigh it appropriately</w:t>
      </w:r>
      <w:r w:rsidR="006A00AA">
        <w:rPr>
          <w:rFonts w:cstheme="minorHAnsi"/>
          <w:sz w:val="24"/>
        </w:rPr>
        <w:t xml:space="preserve"> in producing adaptive behaviour</w:t>
      </w:r>
      <w:r w:rsidR="00C9733D">
        <w:rPr>
          <w:rFonts w:cstheme="minorHAnsi"/>
          <w:sz w:val="24"/>
        </w:rPr>
        <w:t>.</w:t>
      </w:r>
    </w:p>
    <w:p w14:paraId="37E25F64" w14:textId="77436D7E" w:rsidR="002C3348" w:rsidRDefault="00BA43EA" w:rsidP="00FD030F">
      <w:pPr>
        <w:jc w:val="both"/>
        <w:rPr>
          <w:rFonts w:cstheme="minorHAnsi"/>
          <w:sz w:val="24"/>
        </w:rPr>
      </w:pPr>
      <w:r>
        <w:rPr>
          <w:rFonts w:cstheme="minorHAnsi"/>
          <w:sz w:val="24"/>
        </w:rPr>
        <w:t xml:space="preserve">The appeal of </w:t>
      </w:r>
      <w:r w:rsidR="00E24417">
        <w:rPr>
          <w:rFonts w:cstheme="minorHAnsi"/>
          <w:sz w:val="24"/>
        </w:rPr>
        <w:t>Bayesian</w:t>
      </w:r>
      <w:r>
        <w:rPr>
          <w:rFonts w:cstheme="minorHAnsi"/>
          <w:sz w:val="24"/>
        </w:rPr>
        <w:t xml:space="preserve"> cognitive science </w:t>
      </w:r>
      <w:r w:rsidR="00400734">
        <w:rPr>
          <w:rFonts w:cstheme="minorHAnsi"/>
          <w:sz w:val="24"/>
        </w:rPr>
        <w:t>derives from its transparency</w:t>
      </w:r>
      <w:r w:rsidR="003A1258">
        <w:rPr>
          <w:rFonts w:cstheme="minorHAnsi"/>
          <w:sz w:val="24"/>
        </w:rPr>
        <w:t>, no</w:t>
      </w:r>
      <w:r w:rsidR="00DE3B01">
        <w:rPr>
          <w:rFonts w:cstheme="minorHAnsi"/>
          <w:sz w:val="24"/>
        </w:rPr>
        <w:t xml:space="preserve">rmativity and unifying power. Resources from Bayesian statistics allow </w:t>
      </w:r>
      <w:r w:rsidR="00024EBE">
        <w:rPr>
          <w:rFonts w:cstheme="minorHAnsi"/>
          <w:sz w:val="24"/>
        </w:rPr>
        <w:t>cognitive scientists to characterise</w:t>
      </w:r>
      <w:r w:rsidR="00400734">
        <w:rPr>
          <w:rFonts w:cstheme="minorHAnsi"/>
          <w:sz w:val="24"/>
        </w:rPr>
        <w:t xml:space="preserve"> transparently</w:t>
      </w:r>
      <w:r w:rsidR="00F22529">
        <w:rPr>
          <w:rFonts w:cstheme="minorHAnsi"/>
          <w:sz w:val="24"/>
        </w:rPr>
        <w:t>, in terms of random variables and probabilistic dependenc</w:t>
      </w:r>
      <w:r w:rsidR="00AC04DD">
        <w:rPr>
          <w:rFonts w:cstheme="minorHAnsi"/>
          <w:sz w:val="24"/>
        </w:rPr>
        <w:t xml:space="preserve">ies </w:t>
      </w:r>
      <w:r w:rsidR="00DE3B01">
        <w:rPr>
          <w:rFonts w:cstheme="minorHAnsi"/>
          <w:sz w:val="24"/>
        </w:rPr>
        <w:t xml:space="preserve">between them, the </w:t>
      </w:r>
      <w:r w:rsidR="002D5902">
        <w:rPr>
          <w:rFonts w:cstheme="minorHAnsi"/>
          <w:sz w:val="24"/>
        </w:rPr>
        <w:t xml:space="preserve">inductive </w:t>
      </w:r>
      <w:r w:rsidR="00F22529">
        <w:rPr>
          <w:rFonts w:cstheme="minorHAnsi"/>
          <w:sz w:val="24"/>
        </w:rPr>
        <w:t xml:space="preserve">problems that </w:t>
      </w:r>
      <w:r w:rsidR="00190E20">
        <w:rPr>
          <w:rFonts w:cstheme="minorHAnsi"/>
          <w:sz w:val="24"/>
        </w:rPr>
        <w:t xml:space="preserve">many </w:t>
      </w:r>
      <w:r w:rsidR="00426246">
        <w:rPr>
          <w:rFonts w:cstheme="minorHAnsi"/>
          <w:sz w:val="24"/>
        </w:rPr>
        <w:t xml:space="preserve">mental </w:t>
      </w:r>
      <w:r w:rsidR="00F22529">
        <w:rPr>
          <w:rFonts w:cstheme="minorHAnsi"/>
          <w:sz w:val="24"/>
        </w:rPr>
        <w:t>capacities</w:t>
      </w:r>
      <w:r w:rsidR="00220078">
        <w:rPr>
          <w:rFonts w:cstheme="minorHAnsi"/>
          <w:sz w:val="24"/>
        </w:rPr>
        <w:t xml:space="preserve"> </w:t>
      </w:r>
      <w:r w:rsidR="00F22529">
        <w:rPr>
          <w:rFonts w:cstheme="minorHAnsi"/>
          <w:sz w:val="24"/>
        </w:rPr>
        <w:t>are presumed to solve</w:t>
      </w:r>
      <w:r w:rsidR="00085717">
        <w:rPr>
          <w:rFonts w:cstheme="minorHAnsi"/>
          <w:sz w:val="24"/>
        </w:rPr>
        <w:t>.</w:t>
      </w:r>
      <w:r w:rsidR="00331F15">
        <w:rPr>
          <w:rFonts w:cstheme="minorHAnsi"/>
          <w:sz w:val="24"/>
        </w:rPr>
        <w:t xml:space="preserve"> Given </w:t>
      </w:r>
      <w:r w:rsidR="00E9313C">
        <w:rPr>
          <w:rFonts w:cstheme="minorHAnsi"/>
          <w:sz w:val="24"/>
        </w:rPr>
        <w:t xml:space="preserve">this </w:t>
      </w:r>
      <w:r w:rsidR="00BE7500">
        <w:rPr>
          <w:rFonts w:cstheme="minorHAnsi"/>
          <w:sz w:val="24"/>
        </w:rPr>
        <w:t>characterisation</w:t>
      </w:r>
      <w:r w:rsidR="00190E20">
        <w:rPr>
          <w:rFonts w:cstheme="minorHAnsi"/>
          <w:sz w:val="24"/>
        </w:rPr>
        <w:t xml:space="preserve">, researchers </w:t>
      </w:r>
      <w:r w:rsidR="00F25D0C">
        <w:rPr>
          <w:rFonts w:cstheme="minorHAnsi"/>
          <w:sz w:val="24"/>
        </w:rPr>
        <w:t>can</w:t>
      </w:r>
      <w:r w:rsidR="00BE7500">
        <w:rPr>
          <w:rFonts w:cstheme="minorHAnsi"/>
          <w:sz w:val="24"/>
        </w:rPr>
        <w:t xml:space="preserve"> </w:t>
      </w:r>
      <w:r w:rsidR="002C3348">
        <w:rPr>
          <w:rFonts w:cstheme="minorHAnsi"/>
          <w:sz w:val="24"/>
        </w:rPr>
        <w:t xml:space="preserve">define an upper </w:t>
      </w:r>
      <w:r w:rsidR="00F25D0C">
        <w:rPr>
          <w:rFonts w:cstheme="minorHAnsi"/>
          <w:sz w:val="24"/>
        </w:rPr>
        <w:t xml:space="preserve">bound on </w:t>
      </w:r>
      <w:r w:rsidR="00116D70">
        <w:rPr>
          <w:rFonts w:cstheme="minorHAnsi"/>
          <w:sz w:val="24"/>
        </w:rPr>
        <w:t xml:space="preserve">one’s </w:t>
      </w:r>
      <w:r w:rsidR="00F25D0C">
        <w:rPr>
          <w:rFonts w:cstheme="minorHAnsi"/>
          <w:sz w:val="24"/>
        </w:rPr>
        <w:t xml:space="preserve">performance </w:t>
      </w:r>
      <w:r w:rsidR="00331F15">
        <w:rPr>
          <w:rFonts w:cstheme="minorHAnsi"/>
          <w:sz w:val="24"/>
        </w:rPr>
        <w:t>o</w:t>
      </w:r>
      <w:r w:rsidR="00CA7ED2">
        <w:rPr>
          <w:rFonts w:cstheme="minorHAnsi"/>
          <w:sz w:val="24"/>
        </w:rPr>
        <w:t xml:space="preserve">n </w:t>
      </w:r>
      <w:r w:rsidR="00331F15">
        <w:rPr>
          <w:rFonts w:cstheme="minorHAnsi"/>
          <w:sz w:val="24"/>
        </w:rPr>
        <w:t>that problem</w:t>
      </w:r>
      <w:r w:rsidR="00CA7ED2">
        <w:rPr>
          <w:rFonts w:cstheme="minorHAnsi"/>
          <w:sz w:val="24"/>
        </w:rPr>
        <w:t xml:space="preserve"> and use it </w:t>
      </w:r>
      <w:r w:rsidR="00F25D0C">
        <w:rPr>
          <w:rFonts w:cstheme="minorHAnsi"/>
          <w:sz w:val="24"/>
        </w:rPr>
        <w:t xml:space="preserve">as </w:t>
      </w:r>
      <w:r w:rsidR="002C3348">
        <w:rPr>
          <w:rFonts w:cstheme="minorHAnsi"/>
          <w:sz w:val="24"/>
        </w:rPr>
        <w:t xml:space="preserve">a </w:t>
      </w:r>
      <w:r w:rsidR="00F25D0C">
        <w:rPr>
          <w:rFonts w:cstheme="minorHAnsi"/>
          <w:sz w:val="24"/>
        </w:rPr>
        <w:t>benchmark for interpreting experimental results</w:t>
      </w:r>
      <w:r w:rsidR="00190E20">
        <w:rPr>
          <w:rFonts w:cstheme="minorHAnsi"/>
          <w:sz w:val="24"/>
        </w:rPr>
        <w:t xml:space="preserve">, </w:t>
      </w:r>
      <w:r w:rsidR="00F25D0C">
        <w:rPr>
          <w:rFonts w:cstheme="minorHAnsi"/>
          <w:sz w:val="24"/>
        </w:rPr>
        <w:t>formulating hyp</w:t>
      </w:r>
      <w:r w:rsidR="00DE3B01">
        <w:rPr>
          <w:rFonts w:cstheme="minorHAnsi"/>
          <w:sz w:val="24"/>
        </w:rPr>
        <w:t>otheses about why</w:t>
      </w:r>
      <w:r w:rsidR="00B20BA6">
        <w:rPr>
          <w:rFonts w:cstheme="minorHAnsi"/>
          <w:sz w:val="24"/>
        </w:rPr>
        <w:t xml:space="preserve"> </w:t>
      </w:r>
      <w:r w:rsidR="00DE3B01">
        <w:rPr>
          <w:rFonts w:cstheme="minorHAnsi"/>
          <w:sz w:val="24"/>
        </w:rPr>
        <w:t>and when deviations</w:t>
      </w:r>
      <w:r w:rsidR="00BE7500">
        <w:rPr>
          <w:rFonts w:cstheme="minorHAnsi"/>
          <w:sz w:val="24"/>
        </w:rPr>
        <w:t xml:space="preserve"> from optimal</w:t>
      </w:r>
      <w:r w:rsidR="00AC04DD">
        <w:rPr>
          <w:rFonts w:cstheme="minorHAnsi"/>
          <w:sz w:val="24"/>
        </w:rPr>
        <w:t xml:space="preserve"> performance</w:t>
      </w:r>
      <w:r w:rsidR="000E2193">
        <w:rPr>
          <w:rFonts w:cstheme="minorHAnsi"/>
          <w:sz w:val="24"/>
        </w:rPr>
        <w:t xml:space="preserve"> should </w:t>
      </w:r>
      <w:r w:rsidR="00DE3B01">
        <w:rPr>
          <w:rFonts w:cstheme="minorHAnsi"/>
          <w:sz w:val="24"/>
        </w:rPr>
        <w:t>be expected</w:t>
      </w:r>
      <w:r w:rsidR="00BE7500">
        <w:rPr>
          <w:rFonts w:cstheme="minorHAnsi"/>
          <w:sz w:val="24"/>
        </w:rPr>
        <w:t>, and</w:t>
      </w:r>
      <w:r w:rsidR="00450DE0">
        <w:rPr>
          <w:rFonts w:cstheme="minorHAnsi"/>
          <w:sz w:val="24"/>
        </w:rPr>
        <w:t xml:space="preserve"> </w:t>
      </w:r>
      <w:r w:rsidR="00F25D0C">
        <w:rPr>
          <w:rFonts w:cstheme="minorHAnsi"/>
          <w:sz w:val="24"/>
        </w:rPr>
        <w:t>seek</w:t>
      </w:r>
      <w:r w:rsidR="00BE7500">
        <w:rPr>
          <w:rFonts w:cstheme="minorHAnsi"/>
          <w:sz w:val="24"/>
        </w:rPr>
        <w:t>ing</w:t>
      </w:r>
      <w:r w:rsidR="005916F4">
        <w:rPr>
          <w:rFonts w:cstheme="minorHAnsi"/>
          <w:sz w:val="24"/>
        </w:rPr>
        <w:t xml:space="preserve"> </w:t>
      </w:r>
      <w:r w:rsidR="000E2193">
        <w:rPr>
          <w:rFonts w:cstheme="minorHAnsi"/>
          <w:sz w:val="24"/>
        </w:rPr>
        <w:t xml:space="preserve">explanations </w:t>
      </w:r>
      <w:r w:rsidR="00331F15">
        <w:rPr>
          <w:rFonts w:cstheme="minorHAnsi"/>
          <w:sz w:val="24"/>
        </w:rPr>
        <w:t xml:space="preserve">of </w:t>
      </w:r>
      <w:r w:rsidR="00F25D0C">
        <w:rPr>
          <w:rFonts w:cstheme="minorHAnsi"/>
          <w:sz w:val="24"/>
        </w:rPr>
        <w:t xml:space="preserve">mental </w:t>
      </w:r>
      <w:r w:rsidR="00116D70">
        <w:rPr>
          <w:rFonts w:cstheme="minorHAnsi"/>
          <w:sz w:val="24"/>
        </w:rPr>
        <w:t>capacities</w:t>
      </w:r>
      <w:r w:rsidR="000E2193">
        <w:rPr>
          <w:rFonts w:cstheme="minorHAnsi"/>
          <w:sz w:val="24"/>
        </w:rPr>
        <w:t xml:space="preserve"> </w:t>
      </w:r>
      <w:r w:rsidR="00F25D0C">
        <w:rPr>
          <w:rFonts w:cstheme="minorHAnsi"/>
          <w:sz w:val="24"/>
        </w:rPr>
        <w:t>within one</w:t>
      </w:r>
      <w:r w:rsidR="007127BF">
        <w:rPr>
          <w:rFonts w:cstheme="minorHAnsi"/>
          <w:sz w:val="24"/>
        </w:rPr>
        <w:t xml:space="preserve"> encompassing </w:t>
      </w:r>
      <w:r w:rsidR="00450DE0">
        <w:rPr>
          <w:rFonts w:cstheme="minorHAnsi"/>
          <w:sz w:val="24"/>
        </w:rPr>
        <w:t xml:space="preserve">theoretical </w:t>
      </w:r>
      <w:r w:rsidR="00F25D0C">
        <w:rPr>
          <w:rFonts w:cstheme="minorHAnsi"/>
          <w:sz w:val="24"/>
        </w:rPr>
        <w:t>framework</w:t>
      </w:r>
      <w:r w:rsidR="00085717">
        <w:rPr>
          <w:rFonts w:cstheme="minorHAnsi"/>
          <w:sz w:val="24"/>
        </w:rPr>
        <w:t>.</w:t>
      </w:r>
    </w:p>
    <w:p w14:paraId="02724D8F" w14:textId="14D9CA74" w:rsidR="00450DE0" w:rsidRDefault="00096388" w:rsidP="00FD030F">
      <w:pPr>
        <w:jc w:val="both"/>
        <w:rPr>
          <w:rFonts w:cstheme="minorHAnsi"/>
          <w:sz w:val="24"/>
        </w:rPr>
      </w:pPr>
      <w:r>
        <w:rPr>
          <w:rFonts w:cstheme="minorHAnsi"/>
          <w:sz w:val="24"/>
        </w:rPr>
        <w:t>Although critics question the testability, ex</w:t>
      </w:r>
      <w:r w:rsidR="00190E20">
        <w:rPr>
          <w:rFonts w:cstheme="minorHAnsi"/>
          <w:sz w:val="24"/>
        </w:rPr>
        <w:t xml:space="preserve">planatory power and </w:t>
      </w:r>
      <w:r w:rsidR="00B20BA6">
        <w:rPr>
          <w:rFonts w:cstheme="minorHAnsi"/>
          <w:sz w:val="24"/>
        </w:rPr>
        <w:t>plausibility</w:t>
      </w:r>
      <w:r w:rsidR="00190E20">
        <w:rPr>
          <w:rFonts w:cstheme="minorHAnsi"/>
          <w:sz w:val="24"/>
        </w:rPr>
        <w:t xml:space="preserve"> </w:t>
      </w:r>
      <w:r>
        <w:rPr>
          <w:rFonts w:cstheme="minorHAnsi"/>
          <w:sz w:val="24"/>
        </w:rPr>
        <w:t xml:space="preserve">of Bayesian models of mental capacities, Bayesian cognitive science </w:t>
      </w:r>
      <w:r w:rsidR="000316C5">
        <w:rPr>
          <w:rFonts w:cstheme="minorHAnsi"/>
          <w:sz w:val="24"/>
        </w:rPr>
        <w:t>has proved itself to be a</w:t>
      </w:r>
      <w:r w:rsidR="006A00AA">
        <w:rPr>
          <w:rFonts w:cstheme="minorHAnsi"/>
          <w:sz w:val="24"/>
        </w:rPr>
        <w:t>n incredibly</w:t>
      </w:r>
      <w:r w:rsidR="000316C5">
        <w:rPr>
          <w:rFonts w:cstheme="minorHAnsi"/>
          <w:sz w:val="24"/>
        </w:rPr>
        <w:t xml:space="preserve"> fruitful research programme. </w:t>
      </w:r>
      <w:r>
        <w:rPr>
          <w:rFonts w:cstheme="minorHAnsi"/>
          <w:sz w:val="24"/>
        </w:rPr>
        <w:t>F</w:t>
      </w:r>
      <w:r w:rsidR="00E9313C">
        <w:rPr>
          <w:rFonts w:cstheme="minorHAnsi"/>
          <w:sz w:val="24"/>
        </w:rPr>
        <w:t xml:space="preserve">uelled </w:t>
      </w:r>
      <w:r w:rsidR="00547C80">
        <w:rPr>
          <w:rFonts w:cstheme="minorHAnsi"/>
          <w:sz w:val="24"/>
        </w:rPr>
        <w:t>by</w:t>
      </w:r>
      <w:r w:rsidR="00C1452D">
        <w:rPr>
          <w:rFonts w:cstheme="minorHAnsi"/>
          <w:sz w:val="24"/>
        </w:rPr>
        <w:t xml:space="preserve"> </w:t>
      </w:r>
      <w:r w:rsidR="00547C80">
        <w:rPr>
          <w:rFonts w:cstheme="minorHAnsi"/>
          <w:sz w:val="24"/>
        </w:rPr>
        <w:t>empirical and theoretical</w:t>
      </w:r>
      <w:r w:rsidR="00E9313C">
        <w:rPr>
          <w:rFonts w:cstheme="minorHAnsi"/>
          <w:sz w:val="24"/>
        </w:rPr>
        <w:t xml:space="preserve"> results</w:t>
      </w:r>
      <w:r w:rsidR="00547C80">
        <w:rPr>
          <w:rFonts w:cstheme="minorHAnsi"/>
          <w:sz w:val="24"/>
        </w:rPr>
        <w:t xml:space="preserve"> </w:t>
      </w:r>
      <w:r w:rsidR="00E9313C">
        <w:rPr>
          <w:rFonts w:cstheme="minorHAnsi"/>
          <w:sz w:val="24"/>
        </w:rPr>
        <w:t xml:space="preserve">from </w:t>
      </w:r>
      <w:r w:rsidR="004822FF">
        <w:rPr>
          <w:rFonts w:cstheme="minorHAnsi"/>
          <w:sz w:val="24"/>
        </w:rPr>
        <w:t>psychology, neuroscience, philosophy, computer science</w:t>
      </w:r>
      <w:r w:rsidR="00E9313C">
        <w:rPr>
          <w:rFonts w:cstheme="minorHAnsi"/>
          <w:sz w:val="24"/>
        </w:rPr>
        <w:t xml:space="preserve">, </w:t>
      </w:r>
      <w:r w:rsidR="004822FF">
        <w:rPr>
          <w:rFonts w:cstheme="minorHAnsi"/>
          <w:sz w:val="24"/>
        </w:rPr>
        <w:t>artificial intelligence</w:t>
      </w:r>
      <w:r w:rsidR="00E9313C">
        <w:rPr>
          <w:rFonts w:cstheme="minorHAnsi"/>
          <w:sz w:val="24"/>
        </w:rPr>
        <w:t xml:space="preserve"> and evolution</w:t>
      </w:r>
      <w:r w:rsidR="00450DE0">
        <w:rPr>
          <w:rFonts w:cstheme="minorHAnsi"/>
          <w:sz w:val="24"/>
        </w:rPr>
        <w:t>,</w:t>
      </w:r>
      <w:r w:rsidR="00C1452D">
        <w:rPr>
          <w:rFonts w:cstheme="minorHAnsi"/>
          <w:sz w:val="24"/>
        </w:rPr>
        <w:t xml:space="preserve"> Bayesian cognitive science </w:t>
      </w:r>
      <w:r w:rsidR="00547C80">
        <w:rPr>
          <w:rFonts w:cstheme="minorHAnsi"/>
          <w:sz w:val="24"/>
        </w:rPr>
        <w:t xml:space="preserve">has </w:t>
      </w:r>
      <w:r w:rsidR="00B815F3">
        <w:rPr>
          <w:rFonts w:cstheme="minorHAnsi"/>
          <w:sz w:val="24"/>
        </w:rPr>
        <w:t>advanc</w:t>
      </w:r>
      <w:r w:rsidR="00DE1B38">
        <w:rPr>
          <w:rFonts w:cstheme="minorHAnsi"/>
          <w:sz w:val="24"/>
        </w:rPr>
        <w:t>e</w:t>
      </w:r>
      <w:r w:rsidR="00450DE0">
        <w:rPr>
          <w:rFonts w:cstheme="minorHAnsi"/>
          <w:sz w:val="24"/>
        </w:rPr>
        <w:t>d</w:t>
      </w:r>
      <w:r w:rsidR="00C1452D">
        <w:rPr>
          <w:rFonts w:cstheme="minorHAnsi"/>
          <w:sz w:val="24"/>
        </w:rPr>
        <w:t xml:space="preserve"> </w:t>
      </w:r>
      <w:r w:rsidR="002C3348">
        <w:rPr>
          <w:rFonts w:cstheme="minorHAnsi"/>
          <w:sz w:val="24"/>
        </w:rPr>
        <w:t xml:space="preserve">our </w:t>
      </w:r>
      <w:r w:rsidR="00DE1B38">
        <w:rPr>
          <w:rFonts w:cstheme="minorHAnsi"/>
          <w:sz w:val="24"/>
        </w:rPr>
        <w:t xml:space="preserve">understanding of why cognitive </w:t>
      </w:r>
      <w:r w:rsidR="00B70F22">
        <w:rPr>
          <w:rFonts w:cstheme="minorHAnsi"/>
          <w:sz w:val="24"/>
        </w:rPr>
        <w:t>systems should keep track of uncertainty and</w:t>
      </w:r>
      <w:r w:rsidR="00AC04DD">
        <w:rPr>
          <w:rFonts w:cstheme="minorHAnsi"/>
          <w:sz w:val="24"/>
        </w:rPr>
        <w:t xml:space="preserve"> use it t</w:t>
      </w:r>
      <w:r w:rsidR="000316C5">
        <w:rPr>
          <w:rFonts w:cstheme="minorHAnsi"/>
          <w:sz w:val="24"/>
        </w:rPr>
        <w:t>o facilitate adaptive behaviour</w:t>
      </w:r>
      <w:r w:rsidR="00450DE0">
        <w:rPr>
          <w:rFonts w:cstheme="minorHAnsi"/>
          <w:sz w:val="24"/>
        </w:rPr>
        <w:t xml:space="preserve">, </w:t>
      </w:r>
      <w:r w:rsidR="00795F6C">
        <w:rPr>
          <w:rFonts w:cstheme="minorHAnsi"/>
          <w:sz w:val="24"/>
        </w:rPr>
        <w:t>clarified</w:t>
      </w:r>
      <w:r w:rsidR="00DE1B38">
        <w:rPr>
          <w:rFonts w:cstheme="minorHAnsi"/>
          <w:sz w:val="24"/>
        </w:rPr>
        <w:t xml:space="preserve"> how the brain </w:t>
      </w:r>
      <w:r w:rsidR="00B70F22">
        <w:rPr>
          <w:rFonts w:cstheme="minorHAnsi"/>
          <w:sz w:val="24"/>
        </w:rPr>
        <w:t>might</w:t>
      </w:r>
      <w:r w:rsidR="00795F6C">
        <w:rPr>
          <w:rFonts w:cstheme="minorHAnsi"/>
          <w:sz w:val="24"/>
        </w:rPr>
        <w:t xml:space="preserve"> encode information about the uncertainty of</w:t>
      </w:r>
      <w:r w:rsidR="00B56B69">
        <w:rPr>
          <w:rFonts w:cstheme="minorHAnsi"/>
          <w:sz w:val="24"/>
        </w:rPr>
        <w:t xml:space="preserve"> its stimuli and </w:t>
      </w:r>
      <w:r w:rsidR="00552B8F">
        <w:rPr>
          <w:rFonts w:cstheme="minorHAnsi"/>
          <w:sz w:val="24"/>
        </w:rPr>
        <w:t xml:space="preserve">perform </w:t>
      </w:r>
      <w:r w:rsidR="00B56B69">
        <w:rPr>
          <w:rFonts w:cstheme="minorHAnsi"/>
          <w:sz w:val="24"/>
        </w:rPr>
        <w:t>comput</w:t>
      </w:r>
      <w:r w:rsidR="00552B8F">
        <w:rPr>
          <w:rFonts w:cstheme="minorHAnsi"/>
          <w:sz w:val="24"/>
        </w:rPr>
        <w:t>ations</w:t>
      </w:r>
      <w:r w:rsidR="000316C5">
        <w:rPr>
          <w:rFonts w:cstheme="minorHAnsi"/>
          <w:sz w:val="24"/>
        </w:rPr>
        <w:t xml:space="preserve"> with probability distributions</w:t>
      </w:r>
      <w:r w:rsidR="00450DE0">
        <w:rPr>
          <w:rFonts w:cstheme="minorHAnsi"/>
          <w:sz w:val="24"/>
        </w:rPr>
        <w:t xml:space="preserve">, and </w:t>
      </w:r>
      <w:r w:rsidR="00B56B69">
        <w:rPr>
          <w:rFonts w:cstheme="minorHAnsi"/>
          <w:sz w:val="24"/>
        </w:rPr>
        <w:t>crystallized</w:t>
      </w:r>
      <w:r w:rsidR="00AC04DD">
        <w:rPr>
          <w:rFonts w:cstheme="minorHAnsi"/>
          <w:sz w:val="24"/>
        </w:rPr>
        <w:t xml:space="preserve"> the insight</w:t>
      </w:r>
      <w:r w:rsidR="00450DE0">
        <w:rPr>
          <w:rFonts w:cstheme="minorHAnsi"/>
          <w:sz w:val="24"/>
        </w:rPr>
        <w:t xml:space="preserve"> </w:t>
      </w:r>
      <w:r w:rsidR="0049078C">
        <w:rPr>
          <w:rFonts w:cstheme="minorHAnsi"/>
          <w:sz w:val="24"/>
        </w:rPr>
        <w:t xml:space="preserve">that </w:t>
      </w:r>
      <w:r w:rsidR="00795F6C">
        <w:rPr>
          <w:rFonts w:cstheme="minorHAnsi"/>
          <w:sz w:val="24"/>
        </w:rPr>
        <w:t xml:space="preserve">cognitive </w:t>
      </w:r>
      <w:r w:rsidR="00552B8F">
        <w:rPr>
          <w:rFonts w:cstheme="minorHAnsi"/>
          <w:sz w:val="24"/>
        </w:rPr>
        <w:t>agents</w:t>
      </w:r>
      <w:r w:rsidR="00795F6C">
        <w:rPr>
          <w:rFonts w:cstheme="minorHAnsi"/>
          <w:sz w:val="24"/>
        </w:rPr>
        <w:t xml:space="preserve">’ management of </w:t>
      </w:r>
      <w:r w:rsidR="00B70F22">
        <w:rPr>
          <w:rFonts w:cstheme="minorHAnsi"/>
          <w:sz w:val="24"/>
        </w:rPr>
        <w:t>uncertainty</w:t>
      </w:r>
      <w:r w:rsidR="00B31DF1">
        <w:rPr>
          <w:rFonts w:cstheme="minorHAnsi"/>
          <w:sz w:val="24"/>
        </w:rPr>
        <w:t xml:space="preserve"> </w:t>
      </w:r>
      <w:r w:rsidR="000E2193">
        <w:rPr>
          <w:rFonts w:cstheme="minorHAnsi"/>
          <w:sz w:val="24"/>
        </w:rPr>
        <w:t xml:space="preserve">might be grounded in </w:t>
      </w:r>
      <w:r w:rsidR="00B31DF1">
        <w:rPr>
          <w:rFonts w:cstheme="minorHAnsi"/>
          <w:sz w:val="24"/>
        </w:rPr>
        <w:t xml:space="preserve">predictive </w:t>
      </w:r>
      <w:r w:rsidR="00B70F22">
        <w:rPr>
          <w:rFonts w:cstheme="minorHAnsi"/>
          <w:sz w:val="24"/>
        </w:rPr>
        <w:t>processes aimed</w:t>
      </w:r>
      <w:r w:rsidR="00795F6C">
        <w:rPr>
          <w:rFonts w:cstheme="minorHAnsi"/>
          <w:sz w:val="24"/>
        </w:rPr>
        <w:t xml:space="preserve"> at avoiding surprising exchanges with the environment</w:t>
      </w:r>
      <w:r w:rsidR="00DE1B38" w:rsidRPr="00B23449">
        <w:rPr>
          <w:rFonts w:cstheme="minorHAnsi"/>
          <w:sz w:val="24"/>
        </w:rPr>
        <w:t>.</w:t>
      </w:r>
    </w:p>
    <w:p w14:paraId="7542D5AC" w14:textId="77777777" w:rsidR="00256524" w:rsidRDefault="00256524" w:rsidP="00FD030F">
      <w:pPr>
        <w:jc w:val="both"/>
        <w:rPr>
          <w:rFonts w:cstheme="minorHAnsi"/>
          <w:b/>
          <w:sz w:val="24"/>
        </w:rPr>
      </w:pPr>
    </w:p>
    <w:p w14:paraId="76160C56" w14:textId="09113C4C" w:rsidR="00FD030F" w:rsidRDefault="00FD030F" w:rsidP="00FD030F">
      <w:pPr>
        <w:jc w:val="both"/>
        <w:rPr>
          <w:rFonts w:cstheme="minorHAnsi"/>
          <w:sz w:val="24"/>
        </w:rPr>
      </w:pPr>
      <w:r w:rsidRPr="00C32F2A">
        <w:rPr>
          <w:rFonts w:cstheme="minorHAnsi"/>
          <w:b/>
          <w:sz w:val="24"/>
        </w:rPr>
        <w:t>§1</w:t>
      </w:r>
      <w:r w:rsidR="006B16F1">
        <w:rPr>
          <w:rFonts w:cstheme="minorHAnsi"/>
          <w:b/>
          <w:sz w:val="24"/>
        </w:rPr>
        <w:t xml:space="preserve">. </w:t>
      </w:r>
      <w:r w:rsidR="007B2AE5">
        <w:rPr>
          <w:rFonts w:cstheme="minorHAnsi"/>
          <w:b/>
          <w:sz w:val="24"/>
        </w:rPr>
        <w:t xml:space="preserve">Why </w:t>
      </w:r>
      <w:r w:rsidR="00AB2FDA">
        <w:rPr>
          <w:rFonts w:cstheme="minorHAnsi"/>
          <w:b/>
          <w:sz w:val="24"/>
        </w:rPr>
        <w:t>Bayes</w:t>
      </w:r>
      <w:r w:rsidR="0099360C">
        <w:rPr>
          <w:rFonts w:cstheme="minorHAnsi"/>
          <w:b/>
          <w:sz w:val="24"/>
        </w:rPr>
        <w:t xml:space="preserve">ian </w:t>
      </w:r>
      <w:r w:rsidR="00AB2FDA">
        <w:rPr>
          <w:rFonts w:cstheme="minorHAnsi"/>
          <w:b/>
          <w:sz w:val="24"/>
        </w:rPr>
        <w:t>C</w:t>
      </w:r>
      <w:r>
        <w:rPr>
          <w:rFonts w:cstheme="minorHAnsi"/>
          <w:b/>
          <w:sz w:val="24"/>
        </w:rPr>
        <w:t xml:space="preserve">ognitive </w:t>
      </w:r>
      <w:r w:rsidR="00AB2FDA">
        <w:rPr>
          <w:rFonts w:cstheme="minorHAnsi"/>
          <w:b/>
          <w:sz w:val="24"/>
        </w:rPr>
        <w:t>S</w:t>
      </w:r>
      <w:r>
        <w:rPr>
          <w:rFonts w:cstheme="minorHAnsi"/>
          <w:b/>
          <w:sz w:val="24"/>
        </w:rPr>
        <w:t>cience</w:t>
      </w:r>
    </w:p>
    <w:p w14:paraId="092E0CCC" w14:textId="46ADA69B" w:rsidR="00256524" w:rsidRDefault="00FD030F" w:rsidP="00FD030F">
      <w:pPr>
        <w:jc w:val="both"/>
        <w:rPr>
          <w:rFonts w:cstheme="minorHAnsi"/>
          <w:sz w:val="24"/>
        </w:rPr>
      </w:pPr>
      <w:r>
        <w:rPr>
          <w:rFonts w:cstheme="minorHAnsi"/>
          <w:sz w:val="24"/>
        </w:rPr>
        <w:t>Bayesian cognitive scie</w:t>
      </w:r>
      <w:r w:rsidR="00190E20">
        <w:rPr>
          <w:rFonts w:cstheme="minorHAnsi"/>
          <w:sz w:val="24"/>
        </w:rPr>
        <w:t xml:space="preserve">nce belongs to a </w:t>
      </w:r>
      <w:r w:rsidR="00C95367">
        <w:rPr>
          <w:rFonts w:cstheme="minorHAnsi"/>
          <w:sz w:val="24"/>
        </w:rPr>
        <w:t xml:space="preserve">research </w:t>
      </w:r>
      <w:r w:rsidR="00190E20">
        <w:rPr>
          <w:rFonts w:cstheme="minorHAnsi"/>
          <w:sz w:val="24"/>
        </w:rPr>
        <w:t xml:space="preserve">tradition that tries </w:t>
      </w:r>
      <w:r w:rsidR="00596584">
        <w:rPr>
          <w:rFonts w:cstheme="minorHAnsi"/>
          <w:sz w:val="24"/>
        </w:rPr>
        <w:t xml:space="preserve">to </w:t>
      </w:r>
      <w:r>
        <w:rPr>
          <w:rFonts w:cstheme="minorHAnsi"/>
          <w:sz w:val="24"/>
        </w:rPr>
        <w:t>under</w:t>
      </w:r>
      <w:r w:rsidR="00596584">
        <w:rPr>
          <w:rFonts w:cstheme="minorHAnsi"/>
          <w:sz w:val="24"/>
        </w:rPr>
        <w:t>stand</w:t>
      </w:r>
      <w:r w:rsidR="00A44E92">
        <w:rPr>
          <w:rFonts w:cstheme="minorHAnsi"/>
          <w:sz w:val="24"/>
        </w:rPr>
        <w:t xml:space="preserve"> </w:t>
      </w:r>
      <w:r w:rsidR="00C95367">
        <w:rPr>
          <w:rFonts w:cstheme="minorHAnsi"/>
          <w:sz w:val="24"/>
        </w:rPr>
        <w:t xml:space="preserve">how </w:t>
      </w:r>
      <w:r w:rsidR="00891AD0">
        <w:rPr>
          <w:rFonts w:cstheme="minorHAnsi"/>
          <w:sz w:val="24"/>
        </w:rPr>
        <w:t xml:space="preserve">cognitive </w:t>
      </w:r>
      <w:r w:rsidR="00552B8F">
        <w:rPr>
          <w:rFonts w:cstheme="minorHAnsi"/>
          <w:sz w:val="24"/>
        </w:rPr>
        <w:t>agents</w:t>
      </w:r>
      <w:r w:rsidR="00C95367">
        <w:rPr>
          <w:rFonts w:cstheme="minorHAnsi"/>
          <w:sz w:val="24"/>
        </w:rPr>
        <w:t xml:space="preserve"> </w:t>
      </w:r>
      <w:r w:rsidR="00891AD0">
        <w:rPr>
          <w:rFonts w:cstheme="minorHAnsi"/>
          <w:sz w:val="24"/>
        </w:rPr>
        <w:t>mak</w:t>
      </w:r>
      <w:r w:rsidR="00C95367">
        <w:rPr>
          <w:rFonts w:cstheme="minorHAnsi"/>
          <w:sz w:val="24"/>
        </w:rPr>
        <w:t>e</w:t>
      </w:r>
      <w:r w:rsidR="00891AD0">
        <w:rPr>
          <w:rFonts w:cstheme="minorHAnsi"/>
          <w:sz w:val="24"/>
        </w:rPr>
        <w:t xml:space="preserve"> sense of the world </w:t>
      </w:r>
      <w:r w:rsidR="00A44E92">
        <w:rPr>
          <w:rFonts w:cstheme="minorHAnsi"/>
          <w:sz w:val="24"/>
        </w:rPr>
        <w:t>in analogy with</w:t>
      </w:r>
      <w:r w:rsidR="009E0F59">
        <w:rPr>
          <w:rFonts w:cstheme="minorHAnsi"/>
          <w:sz w:val="24"/>
        </w:rPr>
        <w:t xml:space="preserve"> </w:t>
      </w:r>
      <w:r w:rsidR="00353420">
        <w:rPr>
          <w:rFonts w:cstheme="minorHAnsi"/>
          <w:sz w:val="24"/>
        </w:rPr>
        <w:t xml:space="preserve">scientists’ statistical </w:t>
      </w:r>
      <w:r w:rsidR="009E0F59">
        <w:rPr>
          <w:rFonts w:cstheme="minorHAnsi"/>
          <w:sz w:val="24"/>
        </w:rPr>
        <w:t>methods for</w:t>
      </w:r>
      <w:r w:rsidR="00A44E92">
        <w:rPr>
          <w:rFonts w:cstheme="minorHAnsi"/>
          <w:sz w:val="24"/>
        </w:rPr>
        <w:t xml:space="preserve"> </w:t>
      </w:r>
      <w:r w:rsidR="00353420">
        <w:rPr>
          <w:rFonts w:cstheme="minorHAnsi"/>
          <w:sz w:val="24"/>
        </w:rPr>
        <w:t xml:space="preserve">data analysis, </w:t>
      </w:r>
      <w:r w:rsidR="009E0F59">
        <w:rPr>
          <w:rFonts w:cstheme="minorHAnsi"/>
          <w:sz w:val="24"/>
        </w:rPr>
        <w:t>inference</w:t>
      </w:r>
      <w:r w:rsidR="00353420">
        <w:rPr>
          <w:rFonts w:cstheme="minorHAnsi"/>
          <w:sz w:val="24"/>
        </w:rPr>
        <w:t xml:space="preserve"> and decision making </w:t>
      </w:r>
      <w:r>
        <w:rPr>
          <w:rFonts w:cstheme="minorHAnsi"/>
          <w:sz w:val="24"/>
        </w:rPr>
        <w:t>(</w:t>
      </w:r>
      <w:r w:rsidRPr="00341643">
        <w:rPr>
          <w:rFonts w:cstheme="minorHAnsi"/>
          <w:sz w:val="24"/>
        </w:rPr>
        <w:t>G</w:t>
      </w:r>
      <w:r>
        <w:rPr>
          <w:rFonts w:cstheme="minorHAnsi"/>
          <w:sz w:val="24"/>
        </w:rPr>
        <w:t xml:space="preserve">igerenzer &amp; Murray </w:t>
      </w:r>
      <w:r w:rsidRPr="00341643">
        <w:rPr>
          <w:rFonts w:cstheme="minorHAnsi"/>
          <w:sz w:val="24"/>
        </w:rPr>
        <w:t>1987</w:t>
      </w:r>
      <w:r>
        <w:rPr>
          <w:rFonts w:cstheme="minorHAnsi"/>
          <w:sz w:val="24"/>
        </w:rPr>
        <w:t>; Hatfield 2002)</w:t>
      </w:r>
      <w:r w:rsidR="00A44E92">
        <w:rPr>
          <w:rFonts w:cstheme="minorHAnsi"/>
          <w:sz w:val="24"/>
        </w:rPr>
        <w:t>.</w:t>
      </w:r>
    </w:p>
    <w:p w14:paraId="797C3A95" w14:textId="1892C0F4" w:rsidR="00256524" w:rsidRDefault="00F06864" w:rsidP="00FD030F">
      <w:pPr>
        <w:jc w:val="both"/>
        <w:rPr>
          <w:rFonts w:cstheme="minorHAnsi"/>
          <w:sz w:val="24"/>
        </w:rPr>
      </w:pPr>
      <w:r>
        <w:rPr>
          <w:rFonts w:cstheme="minorHAnsi"/>
          <w:sz w:val="24"/>
        </w:rPr>
        <w:t xml:space="preserve">Bayesian </w:t>
      </w:r>
      <w:r w:rsidR="00780442">
        <w:rPr>
          <w:rFonts w:cstheme="minorHAnsi"/>
          <w:sz w:val="24"/>
        </w:rPr>
        <w:t xml:space="preserve">statistical </w:t>
      </w:r>
      <w:r>
        <w:rPr>
          <w:rFonts w:cstheme="minorHAnsi"/>
          <w:sz w:val="24"/>
        </w:rPr>
        <w:t>methods</w:t>
      </w:r>
      <w:r w:rsidR="00780442">
        <w:rPr>
          <w:rFonts w:cstheme="minorHAnsi"/>
          <w:sz w:val="24"/>
        </w:rPr>
        <w:t xml:space="preserve"> rely on Bayes’ theorem to compute and update probabilities in the light of new data. </w:t>
      </w:r>
      <w:r w:rsidR="00780442" w:rsidRPr="00780442">
        <w:rPr>
          <w:rFonts w:cstheme="minorHAnsi"/>
          <w:sz w:val="24"/>
        </w:rPr>
        <w:t xml:space="preserve">Bayes’ </w:t>
      </w:r>
      <w:r w:rsidR="00780442" w:rsidRPr="00780442">
        <w:rPr>
          <w:rFonts w:cstheme="minorHAnsi"/>
          <w:i/>
          <w:iCs/>
          <w:sz w:val="24"/>
        </w:rPr>
        <w:t xml:space="preserve">theorem </w:t>
      </w:r>
      <w:r w:rsidR="00780442" w:rsidRPr="00780442">
        <w:rPr>
          <w:rFonts w:cstheme="minorHAnsi"/>
          <w:sz w:val="24"/>
        </w:rPr>
        <w:t>is a mathematical statement that follows from the</w:t>
      </w:r>
      <w:r w:rsidR="00780442">
        <w:rPr>
          <w:rFonts w:cstheme="minorHAnsi"/>
          <w:sz w:val="24"/>
        </w:rPr>
        <w:t xml:space="preserve"> </w:t>
      </w:r>
      <w:r w:rsidR="00780442" w:rsidRPr="00780442">
        <w:rPr>
          <w:rFonts w:cstheme="minorHAnsi"/>
          <w:sz w:val="24"/>
        </w:rPr>
        <w:t xml:space="preserve">axioms </w:t>
      </w:r>
      <w:r w:rsidR="00780442">
        <w:rPr>
          <w:rFonts w:cstheme="minorHAnsi"/>
          <w:sz w:val="24"/>
        </w:rPr>
        <w:t xml:space="preserve">of probability theory </w:t>
      </w:r>
      <w:r w:rsidR="00780442" w:rsidRPr="00780442">
        <w:rPr>
          <w:rFonts w:cstheme="minorHAnsi"/>
          <w:sz w:val="24"/>
        </w:rPr>
        <w:t xml:space="preserve">and the definition of conditional probability. Given two propositions </w:t>
      </w:r>
      <w:r w:rsidR="00780442" w:rsidRPr="00780442">
        <w:rPr>
          <w:rFonts w:cstheme="minorHAnsi"/>
          <w:i/>
          <w:iCs/>
          <w:sz w:val="24"/>
        </w:rPr>
        <w:t>H</w:t>
      </w:r>
      <w:r w:rsidR="00780442" w:rsidRPr="00780442">
        <w:rPr>
          <w:rFonts w:cstheme="minorHAnsi"/>
          <w:sz w:val="24"/>
        </w:rPr>
        <w:t xml:space="preserve"> and </w:t>
      </w:r>
      <w:r w:rsidR="00780442" w:rsidRPr="00780442">
        <w:rPr>
          <w:rFonts w:cstheme="minorHAnsi"/>
          <w:i/>
          <w:iCs/>
          <w:sz w:val="24"/>
        </w:rPr>
        <w:t>D</w:t>
      </w:r>
      <w:r w:rsidR="00780442" w:rsidRPr="00780442">
        <w:rPr>
          <w:rFonts w:cstheme="minorHAnsi"/>
          <w:sz w:val="24"/>
        </w:rPr>
        <w:t xml:space="preserve">, Bayes’ theorem expresses the relationship between a conditional probability and its inverse in this </w:t>
      </w:r>
      <w:r w:rsidR="00780442" w:rsidRPr="00780442">
        <w:rPr>
          <w:rFonts w:cstheme="minorHAnsi"/>
          <w:sz w:val="24"/>
        </w:rPr>
        <w:lastRenderedPageBreak/>
        <w:t xml:space="preserve">way: </w:t>
      </w:r>
      <w:r w:rsidR="00780442" w:rsidRPr="00780442">
        <w:rPr>
          <w:rFonts w:cstheme="minorHAnsi"/>
          <w:i/>
          <w:iCs/>
          <w:sz w:val="24"/>
        </w:rPr>
        <w:t>P</w:t>
      </w:r>
      <w:r w:rsidR="00780442" w:rsidRPr="00780442">
        <w:rPr>
          <w:rFonts w:cstheme="minorHAnsi"/>
          <w:sz w:val="24"/>
        </w:rPr>
        <w:t>(</w:t>
      </w:r>
      <w:r w:rsidR="00780442" w:rsidRPr="00780442">
        <w:rPr>
          <w:rFonts w:cstheme="minorHAnsi"/>
          <w:i/>
          <w:iCs/>
          <w:sz w:val="24"/>
        </w:rPr>
        <w:t>H</w:t>
      </w:r>
      <w:r w:rsidR="00780442" w:rsidRPr="00780442">
        <w:rPr>
          <w:rFonts w:cstheme="minorHAnsi"/>
          <w:sz w:val="24"/>
        </w:rPr>
        <w:t>|</w:t>
      </w:r>
      <w:r w:rsidR="00780442" w:rsidRPr="00780442">
        <w:rPr>
          <w:rFonts w:cstheme="minorHAnsi"/>
          <w:i/>
          <w:sz w:val="24"/>
        </w:rPr>
        <w:t>D</w:t>
      </w:r>
      <w:r w:rsidR="00780442" w:rsidRPr="00780442">
        <w:rPr>
          <w:rFonts w:cstheme="minorHAnsi"/>
          <w:sz w:val="24"/>
        </w:rPr>
        <w:t xml:space="preserve">) = </w:t>
      </w:r>
      <w:r w:rsidR="00780442" w:rsidRPr="00780442">
        <w:rPr>
          <w:rFonts w:cstheme="minorHAnsi"/>
          <w:i/>
          <w:iCs/>
          <w:sz w:val="24"/>
        </w:rPr>
        <w:t>P</w:t>
      </w:r>
      <w:r w:rsidR="00780442" w:rsidRPr="00780442">
        <w:rPr>
          <w:rFonts w:cstheme="minorHAnsi"/>
          <w:sz w:val="24"/>
        </w:rPr>
        <w:t>(</w:t>
      </w:r>
      <w:r w:rsidR="00780442" w:rsidRPr="00780442">
        <w:rPr>
          <w:rFonts w:cstheme="minorHAnsi"/>
          <w:i/>
          <w:iCs/>
          <w:sz w:val="24"/>
        </w:rPr>
        <w:t>D</w:t>
      </w:r>
      <w:r w:rsidR="00780442" w:rsidRPr="00780442">
        <w:rPr>
          <w:rFonts w:cstheme="minorHAnsi"/>
          <w:sz w:val="24"/>
        </w:rPr>
        <w:t>|</w:t>
      </w:r>
      <w:r w:rsidR="00780442" w:rsidRPr="00780442">
        <w:rPr>
          <w:rFonts w:cstheme="minorHAnsi"/>
          <w:i/>
          <w:iCs/>
          <w:sz w:val="24"/>
        </w:rPr>
        <w:t>H</w:t>
      </w:r>
      <w:r w:rsidR="00780442" w:rsidRPr="00780442">
        <w:rPr>
          <w:rFonts w:cstheme="minorHAnsi"/>
          <w:sz w:val="24"/>
        </w:rPr>
        <w:t xml:space="preserve">) × </w:t>
      </w:r>
      <w:r w:rsidR="00780442" w:rsidRPr="00780442">
        <w:rPr>
          <w:rFonts w:cstheme="minorHAnsi"/>
          <w:i/>
          <w:iCs/>
          <w:sz w:val="24"/>
        </w:rPr>
        <w:t>P</w:t>
      </w:r>
      <w:r w:rsidR="00780442" w:rsidRPr="00780442">
        <w:rPr>
          <w:rFonts w:cstheme="minorHAnsi"/>
          <w:sz w:val="24"/>
        </w:rPr>
        <w:t>(</w:t>
      </w:r>
      <w:r w:rsidR="00780442" w:rsidRPr="00780442">
        <w:rPr>
          <w:rFonts w:cstheme="minorHAnsi"/>
          <w:i/>
          <w:iCs/>
          <w:sz w:val="24"/>
        </w:rPr>
        <w:t>H</w:t>
      </w:r>
      <w:r w:rsidR="00780442" w:rsidRPr="00780442">
        <w:rPr>
          <w:rFonts w:cstheme="minorHAnsi"/>
          <w:sz w:val="24"/>
        </w:rPr>
        <w:t xml:space="preserve">) / </w:t>
      </w:r>
      <w:r w:rsidR="00780442" w:rsidRPr="00780442">
        <w:rPr>
          <w:rFonts w:cstheme="minorHAnsi"/>
          <w:i/>
          <w:iCs/>
          <w:sz w:val="24"/>
        </w:rPr>
        <w:t>P</w:t>
      </w:r>
      <w:r w:rsidR="00780442" w:rsidRPr="00780442">
        <w:rPr>
          <w:rFonts w:cstheme="minorHAnsi"/>
          <w:sz w:val="24"/>
        </w:rPr>
        <w:t>(</w:t>
      </w:r>
      <w:r w:rsidR="00780442" w:rsidRPr="00780442">
        <w:rPr>
          <w:rFonts w:cstheme="minorHAnsi"/>
          <w:i/>
          <w:iCs/>
          <w:sz w:val="24"/>
        </w:rPr>
        <w:t>D</w:t>
      </w:r>
      <w:r w:rsidR="00780442" w:rsidRPr="00780442">
        <w:rPr>
          <w:rFonts w:cstheme="minorHAnsi"/>
          <w:sz w:val="24"/>
        </w:rPr>
        <w:t xml:space="preserve">), provided </w:t>
      </w:r>
      <w:r w:rsidR="00780442" w:rsidRPr="00780442">
        <w:rPr>
          <w:rFonts w:cstheme="minorHAnsi"/>
          <w:i/>
          <w:iCs/>
          <w:sz w:val="24"/>
        </w:rPr>
        <w:t>P</w:t>
      </w:r>
      <w:r w:rsidR="00780442" w:rsidRPr="00780442">
        <w:rPr>
          <w:rFonts w:cstheme="minorHAnsi"/>
          <w:sz w:val="24"/>
        </w:rPr>
        <w:t>(</w:t>
      </w:r>
      <w:r w:rsidR="00780442" w:rsidRPr="00780442">
        <w:rPr>
          <w:rFonts w:cstheme="minorHAnsi"/>
          <w:i/>
          <w:iCs/>
          <w:sz w:val="24"/>
        </w:rPr>
        <w:t>D</w:t>
      </w:r>
      <w:r w:rsidR="00780442" w:rsidRPr="00780442">
        <w:rPr>
          <w:rFonts w:cstheme="minorHAnsi"/>
          <w:sz w:val="24"/>
        </w:rPr>
        <w:t xml:space="preserve">) ≠ 0. Bayes’ theorem expressed in odds form is known as Bayes’ </w:t>
      </w:r>
      <w:r w:rsidR="00780442" w:rsidRPr="00780442">
        <w:rPr>
          <w:rFonts w:cstheme="minorHAnsi"/>
          <w:i/>
          <w:iCs/>
          <w:sz w:val="24"/>
        </w:rPr>
        <w:t>rule</w:t>
      </w:r>
      <w:r w:rsidR="00780442" w:rsidRPr="00780442">
        <w:rPr>
          <w:rFonts w:cstheme="minorHAnsi"/>
          <w:sz w:val="24"/>
        </w:rPr>
        <w:t xml:space="preserve">. </w:t>
      </w:r>
      <w:r w:rsidR="00780442">
        <w:rPr>
          <w:rFonts w:cstheme="minorHAnsi"/>
          <w:sz w:val="24"/>
        </w:rPr>
        <w:t>Often confused with Bayes’ theorem, t</w:t>
      </w:r>
      <w:r w:rsidR="00780442" w:rsidRPr="00780442">
        <w:rPr>
          <w:rFonts w:cstheme="minorHAnsi"/>
          <w:sz w:val="24"/>
        </w:rPr>
        <w:t xml:space="preserve">he </w:t>
      </w:r>
      <w:r w:rsidR="00780442" w:rsidRPr="00780442">
        <w:rPr>
          <w:rFonts w:cstheme="minorHAnsi"/>
          <w:i/>
          <w:iCs/>
          <w:sz w:val="24"/>
        </w:rPr>
        <w:t>Bayesian rule of conditionalization</w:t>
      </w:r>
      <w:r w:rsidR="00780442" w:rsidRPr="00780442">
        <w:rPr>
          <w:rFonts w:cstheme="minorHAnsi"/>
          <w:sz w:val="24"/>
        </w:rPr>
        <w:t xml:space="preserve"> is a prescriptive norm that dictates how to reallocate probabilities given new</w:t>
      </w:r>
      <w:r w:rsidR="00780442">
        <w:rPr>
          <w:rFonts w:cstheme="minorHAnsi"/>
          <w:sz w:val="24"/>
        </w:rPr>
        <w:t xml:space="preserve"> </w:t>
      </w:r>
      <w:r w:rsidR="00780442" w:rsidRPr="00780442">
        <w:rPr>
          <w:rFonts w:cstheme="minorHAnsi"/>
          <w:sz w:val="24"/>
        </w:rPr>
        <w:t>data</w:t>
      </w:r>
      <w:r w:rsidR="00780442">
        <w:rPr>
          <w:rFonts w:cstheme="minorHAnsi"/>
          <w:sz w:val="24"/>
        </w:rPr>
        <w:t xml:space="preserve"> (or evidence</w:t>
      </w:r>
      <w:r w:rsidR="00780442" w:rsidRPr="00780442">
        <w:rPr>
          <w:rFonts w:cstheme="minorHAnsi"/>
          <w:sz w:val="24"/>
        </w:rPr>
        <w:t xml:space="preserve">), such that </w:t>
      </w:r>
      <w:r w:rsidR="00780442">
        <w:rPr>
          <w:rFonts w:cstheme="minorHAnsi"/>
          <w:sz w:val="24"/>
        </w:rPr>
        <w:t xml:space="preserve">somebody’s </w:t>
      </w:r>
      <w:r w:rsidR="00780442" w:rsidRPr="00780442">
        <w:rPr>
          <w:rFonts w:cstheme="minorHAnsi"/>
          <w:sz w:val="24"/>
        </w:rPr>
        <w:t xml:space="preserve">new degree of belief that </w:t>
      </w:r>
      <w:r w:rsidR="00780442" w:rsidRPr="00780442">
        <w:rPr>
          <w:rFonts w:cstheme="minorHAnsi"/>
          <w:i/>
          <w:iCs/>
          <w:sz w:val="24"/>
        </w:rPr>
        <w:t>H</w:t>
      </w:r>
      <w:r w:rsidR="00780442" w:rsidRPr="00780442">
        <w:rPr>
          <w:rFonts w:cstheme="minorHAnsi"/>
          <w:sz w:val="24"/>
        </w:rPr>
        <w:t xml:space="preserve"> is true after</w:t>
      </w:r>
      <w:r w:rsidR="00780442">
        <w:rPr>
          <w:rFonts w:cstheme="minorHAnsi"/>
          <w:sz w:val="24"/>
        </w:rPr>
        <w:t xml:space="preserve"> </w:t>
      </w:r>
      <w:r w:rsidR="00780442" w:rsidRPr="00780442">
        <w:rPr>
          <w:rFonts w:cstheme="minorHAnsi"/>
          <w:sz w:val="24"/>
        </w:rPr>
        <w:t>observ</w:t>
      </w:r>
      <w:r w:rsidR="00780442">
        <w:rPr>
          <w:rFonts w:cstheme="minorHAnsi"/>
          <w:sz w:val="24"/>
        </w:rPr>
        <w:t>ing</w:t>
      </w:r>
      <w:r w:rsidR="00780442" w:rsidRPr="00780442">
        <w:rPr>
          <w:rFonts w:cstheme="minorHAnsi"/>
          <w:sz w:val="24"/>
        </w:rPr>
        <w:t xml:space="preserve"> that </w:t>
      </w:r>
      <w:r w:rsidR="00780442" w:rsidRPr="00780442">
        <w:rPr>
          <w:rFonts w:cstheme="minorHAnsi"/>
          <w:i/>
          <w:iCs/>
          <w:sz w:val="24"/>
        </w:rPr>
        <w:t>D</w:t>
      </w:r>
      <w:r w:rsidR="00780442" w:rsidRPr="00780442">
        <w:rPr>
          <w:rFonts w:cstheme="minorHAnsi"/>
          <w:sz w:val="24"/>
        </w:rPr>
        <w:t xml:space="preserve"> is the case should be the posterior probability of </w:t>
      </w:r>
      <w:r w:rsidR="00780442" w:rsidRPr="00780442">
        <w:rPr>
          <w:rFonts w:cstheme="minorHAnsi"/>
          <w:i/>
          <w:iCs/>
          <w:sz w:val="24"/>
        </w:rPr>
        <w:t>H</w:t>
      </w:r>
      <w:r w:rsidR="00780442" w:rsidRPr="00780442">
        <w:rPr>
          <w:rFonts w:cstheme="minorHAnsi"/>
          <w:sz w:val="24"/>
        </w:rPr>
        <w:t xml:space="preserve"> given </w:t>
      </w:r>
      <w:r w:rsidR="00780442" w:rsidRPr="00780442">
        <w:rPr>
          <w:rFonts w:cstheme="minorHAnsi"/>
          <w:i/>
          <w:iCs/>
          <w:sz w:val="24"/>
        </w:rPr>
        <w:t>D</w:t>
      </w:r>
      <w:r w:rsidR="00780442" w:rsidRPr="00780442">
        <w:rPr>
          <w:rFonts w:cstheme="minorHAnsi"/>
          <w:sz w:val="24"/>
        </w:rPr>
        <w:t xml:space="preserve">, </w:t>
      </w:r>
      <w:r w:rsidR="00780442" w:rsidRPr="00780442">
        <w:rPr>
          <w:rFonts w:cstheme="minorHAnsi"/>
          <w:i/>
          <w:sz w:val="24"/>
        </w:rPr>
        <w:t>viz</w:t>
      </w:r>
      <w:r w:rsidR="00780442" w:rsidRPr="00780442">
        <w:rPr>
          <w:rFonts w:cstheme="minorHAnsi"/>
          <w:sz w:val="24"/>
        </w:rPr>
        <w:t xml:space="preserve">. </w:t>
      </w:r>
      <w:r w:rsidR="00780442" w:rsidRPr="00780442">
        <w:rPr>
          <w:rFonts w:cstheme="minorHAnsi"/>
          <w:i/>
          <w:iCs/>
          <w:sz w:val="24"/>
        </w:rPr>
        <w:t>P</w:t>
      </w:r>
      <w:r w:rsidR="00780442" w:rsidRPr="00780442">
        <w:rPr>
          <w:rFonts w:cstheme="minorHAnsi"/>
          <w:sz w:val="24"/>
        </w:rPr>
        <w:t>(</w:t>
      </w:r>
      <w:r w:rsidR="00780442" w:rsidRPr="00780442">
        <w:rPr>
          <w:rFonts w:cstheme="minorHAnsi"/>
          <w:i/>
          <w:iCs/>
          <w:sz w:val="24"/>
        </w:rPr>
        <w:t>H</w:t>
      </w:r>
      <w:r w:rsidR="00780442" w:rsidRPr="00780442">
        <w:rPr>
          <w:rFonts w:cstheme="minorHAnsi"/>
          <w:sz w:val="24"/>
        </w:rPr>
        <w:t>)</w:t>
      </w:r>
      <w:r w:rsidR="00780442" w:rsidRPr="00780442">
        <w:rPr>
          <w:rFonts w:cstheme="minorHAnsi"/>
          <w:sz w:val="24"/>
          <w:vertAlign w:val="subscript"/>
        </w:rPr>
        <w:t>new</w:t>
      </w:r>
      <w:r w:rsidR="00780442" w:rsidRPr="00780442">
        <w:rPr>
          <w:rFonts w:cstheme="minorHAnsi"/>
          <w:sz w:val="24"/>
        </w:rPr>
        <w:t xml:space="preserve">= </w:t>
      </w:r>
      <w:r w:rsidR="00780442" w:rsidRPr="00780442">
        <w:rPr>
          <w:rFonts w:cstheme="minorHAnsi"/>
          <w:i/>
          <w:iCs/>
          <w:sz w:val="24"/>
        </w:rPr>
        <w:t>P</w:t>
      </w:r>
      <w:r w:rsidR="00780442" w:rsidRPr="00780442">
        <w:rPr>
          <w:rFonts w:cstheme="minorHAnsi"/>
          <w:sz w:val="24"/>
        </w:rPr>
        <w:t>(</w:t>
      </w:r>
      <w:r w:rsidR="00780442" w:rsidRPr="00780442">
        <w:rPr>
          <w:rFonts w:cstheme="minorHAnsi"/>
          <w:i/>
          <w:iCs/>
          <w:sz w:val="24"/>
        </w:rPr>
        <w:t>H</w:t>
      </w:r>
      <w:r w:rsidR="00780442" w:rsidRPr="00780442">
        <w:rPr>
          <w:rFonts w:cstheme="minorHAnsi"/>
          <w:sz w:val="24"/>
        </w:rPr>
        <w:t>|</w:t>
      </w:r>
      <w:r w:rsidR="00780442" w:rsidRPr="00780442">
        <w:rPr>
          <w:rFonts w:cstheme="minorHAnsi"/>
          <w:i/>
          <w:sz w:val="24"/>
        </w:rPr>
        <w:t>D</w:t>
      </w:r>
      <w:r w:rsidR="00780442" w:rsidRPr="00780442">
        <w:rPr>
          <w:rFonts w:cstheme="minorHAnsi"/>
          <w:sz w:val="24"/>
        </w:rPr>
        <w:t>). Because Bayesian conditionalization can be viewed</w:t>
      </w:r>
      <w:r w:rsidR="00780442">
        <w:rPr>
          <w:rFonts w:cstheme="minorHAnsi"/>
          <w:sz w:val="24"/>
        </w:rPr>
        <w:t xml:space="preserve"> </w:t>
      </w:r>
      <w:r w:rsidR="00780442" w:rsidRPr="00780442">
        <w:rPr>
          <w:rFonts w:cstheme="minorHAnsi"/>
          <w:sz w:val="24"/>
        </w:rPr>
        <w:t>as an algorithmic procedure for updating beliefs</w:t>
      </w:r>
      <w:r w:rsidR="00780442">
        <w:rPr>
          <w:rFonts w:cstheme="minorHAnsi"/>
          <w:sz w:val="24"/>
        </w:rPr>
        <w:t>,</w:t>
      </w:r>
      <w:r w:rsidR="00780442" w:rsidRPr="00780442">
        <w:rPr>
          <w:rFonts w:cstheme="minorHAnsi"/>
          <w:sz w:val="24"/>
        </w:rPr>
        <w:t xml:space="preserve"> and</w:t>
      </w:r>
      <w:r w:rsidR="00780442">
        <w:rPr>
          <w:rFonts w:cstheme="minorHAnsi"/>
          <w:sz w:val="24"/>
        </w:rPr>
        <w:t xml:space="preserve"> also as </w:t>
      </w:r>
      <w:r w:rsidR="00780442" w:rsidRPr="00780442">
        <w:rPr>
          <w:rFonts w:cstheme="minorHAnsi"/>
          <w:sz w:val="24"/>
        </w:rPr>
        <w:t xml:space="preserve">a normative standard for what those beliefs </w:t>
      </w:r>
      <w:r w:rsidR="00780442" w:rsidRPr="00780442">
        <w:rPr>
          <w:rFonts w:cstheme="minorHAnsi"/>
          <w:i/>
          <w:iCs/>
          <w:sz w:val="24"/>
        </w:rPr>
        <w:t>should</w:t>
      </w:r>
      <w:r w:rsidR="00780442" w:rsidRPr="00780442">
        <w:rPr>
          <w:rFonts w:cstheme="minorHAnsi"/>
          <w:sz w:val="24"/>
        </w:rPr>
        <w:t xml:space="preserve"> be, it is sometimes easy</w:t>
      </w:r>
      <w:r w:rsidR="00780442">
        <w:rPr>
          <w:rFonts w:cstheme="minorHAnsi"/>
          <w:sz w:val="24"/>
        </w:rPr>
        <w:t>—as we will see below—t</w:t>
      </w:r>
      <w:r w:rsidR="00780442" w:rsidRPr="00780442">
        <w:rPr>
          <w:rFonts w:cstheme="minorHAnsi"/>
          <w:sz w:val="24"/>
        </w:rPr>
        <w:t>o confuse normative and empirical interpretations of results in Bayesian cognitive science.</w:t>
      </w:r>
      <w:r w:rsidR="00780442">
        <w:rPr>
          <w:rFonts w:cstheme="minorHAnsi"/>
          <w:sz w:val="24"/>
        </w:rPr>
        <w:t xml:space="preserve"> But</w:t>
      </w:r>
      <w:r w:rsidR="00256524">
        <w:rPr>
          <w:rFonts w:cstheme="minorHAnsi"/>
          <w:sz w:val="24"/>
        </w:rPr>
        <w:t xml:space="preserve"> what does it mean to view the workings of the mind in analogy with Bayesian statistical methods?</w:t>
      </w:r>
    </w:p>
    <w:p w14:paraId="46E43196" w14:textId="70C8D1F5" w:rsidR="00EE6491" w:rsidRPr="00596584" w:rsidRDefault="00256524" w:rsidP="00FD030F">
      <w:pPr>
        <w:jc w:val="both"/>
        <w:rPr>
          <w:rFonts w:cstheme="minorHAnsi"/>
          <w:sz w:val="24"/>
        </w:rPr>
      </w:pPr>
      <w:r>
        <w:rPr>
          <w:rFonts w:cstheme="minorHAnsi"/>
          <w:sz w:val="24"/>
        </w:rPr>
        <w:t>It means t</w:t>
      </w:r>
      <w:r w:rsidR="008435FC">
        <w:rPr>
          <w:rFonts w:cstheme="minorHAnsi"/>
          <w:sz w:val="24"/>
        </w:rPr>
        <w:t xml:space="preserve">o view </w:t>
      </w:r>
      <w:r>
        <w:rPr>
          <w:rFonts w:cstheme="minorHAnsi"/>
          <w:sz w:val="24"/>
        </w:rPr>
        <w:t>the mind</w:t>
      </w:r>
      <w:r w:rsidR="008435FC">
        <w:rPr>
          <w:rFonts w:cstheme="minorHAnsi"/>
          <w:sz w:val="24"/>
        </w:rPr>
        <w:t xml:space="preserve"> as </w:t>
      </w:r>
      <w:r>
        <w:rPr>
          <w:rFonts w:cstheme="minorHAnsi"/>
          <w:sz w:val="24"/>
        </w:rPr>
        <w:t>s</w:t>
      </w:r>
      <w:r w:rsidR="00891AD0">
        <w:rPr>
          <w:rFonts w:cstheme="minorHAnsi"/>
          <w:sz w:val="24"/>
        </w:rPr>
        <w:t>tor</w:t>
      </w:r>
      <w:r w:rsidR="008435FC">
        <w:rPr>
          <w:rFonts w:cstheme="minorHAnsi"/>
          <w:sz w:val="24"/>
        </w:rPr>
        <w:t>ing</w:t>
      </w:r>
      <w:r w:rsidR="00891AD0">
        <w:rPr>
          <w:rFonts w:cstheme="minorHAnsi"/>
          <w:sz w:val="24"/>
        </w:rPr>
        <w:t xml:space="preserve"> knowledge about the </w:t>
      </w:r>
      <w:r w:rsidR="006D0BFF">
        <w:rPr>
          <w:rFonts w:cstheme="minorHAnsi"/>
          <w:sz w:val="24"/>
        </w:rPr>
        <w:t xml:space="preserve">causal structure of the </w:t>
      </w:r>
      <w:r w:rsidR="00891AD0">
        <w:rPr>
          <w:rFonts w:cstheme="minorHAnsi"/>
          <w:sz w:val="24"/>
        </w:rPr>
        <w:t>world in the form of statistical</w:t>
      </w:r>
      <w:r>
        <w:rPr>
          <w:rFonts w:cstheme="minorHAnsi"/>
          <w:sz w:val="24"/>
        </w:rPr>
        <w:t>, probabilistic</w:t>
      </w:r>
      <w:r w:rsidR="00891AD0">
        <w:rPr>
          <w:rFonts w:cstheme="minorHAnsi"/>
          <w:sz w:val="24"/>
        </w:rPr>
        <w:t xml:space="preserve"> models</w:t>
      </w:r>
      <w:r>
        <w:rPr>
          <w:rFonts w:cstheme="minorHAnsi"/>
          <w:sz w:val="24"/>
        </w:rPr>
        <w:t>. R</w:t>
      </w:r>
      <w:r w:rsidR="00DE3B01">
        <w:rPr>
          <w:rFonts w:cstheme="minorHAnsi"/>
          <w:sz w:val="24"/>
        </w:rPr>
        <w:t>epresent</w:t>
      </w:r>
      <w:r>
        <w:rPr>
          <w:rFonts w:cstheme="minorHAnsi"/>
          <w:sz w:val="24"/>
        </w:rPr>
        <w:t>ing</w:t>
      </w:r>
      <w:r w:rsidR="00DE3B01">
        <w:rPr>
          <w:rFonts w:cstheme="minorHAnsi"/>
          <w:sz w:val="24"/>
        </w:rPr>
        <w:t xml:space="preserve"> the uncertainty</w:t>
      </w:r>
      <w:r w:rsidR="00EC0BEE">
        <w:rPr>
          <w:rFonts w:cstheme="minorHAnsi"/>
          <w:sz w:val="24"/>
        </w:rPr>
        <w:t xml:space="preserve"> i</w:t>
      </w:r>
      <w:r w:rsidR="00AC04DD">
        <w:rPr>
          <w:rFonts w:cstheme="minorHAnsi"/>
          <w:sz w:val="24"/>
        </w:rPr>
        <w:t>nherent</w:t>
      </w:r>
      <w:r w:rsidR="00A44E92">
        <w:rPr>
          <w:rFonts w:cstheme="minorHAnsi"/>
          <w:sz w:val="24"/>
        </w:rPr>
        <w:t xml:space="preserve"> </w:t>
      </w:r>
      <w:r w:rsidR="00AC04DD">
        <w:rPr>
          <w:rFonts w:cstheme="minorHAnsi"/>
          <w:sz w:val="24"/>
        </w:rPr>
        <w:t xml:space="preserve">to all its </w:t>
      </w:r>
      <w:r w:rsidR="00D86A92">
        <w:rPr>
          <w:rFonts w:cstheme="minorHAnsi"/>
          <w:sz w:val="24"/>
        </w:rPr>
        <w:t>inputs</w:t>
      </w:r>
      <w:r w:rsidR="00EC0BEE">
        <w:rPr>
          <w:rFonts w:cstheme="minorHAnsi"/>
          <w:sz w:val="24"/>
        </w:rPr>
        <w:t xml:space="preserve"> probabili</w:t>
      </w:r>
      <w:r w:rsidR="00873A12">
        <w:rPr>
          <w:rFonts w:cstheme="minorHAnsi"/>
          <w:sz w:val="24"/>
        </w:rPr>
        <w:t>s</w:t>
      </w:r>
      <w:r w:rsidR="00EC0BEE">
        <w:rPr>
          <w:rFonts w:cstheme="minorHAnsi"/>
          <w:sz w:val="24"/>
        </w:rPr>
        <w:t>t</w:t>
      </w:r>
      <w:r w:rsidR="00873A12">
        <w:rPr>
          <w:rFonts w:cstheme="minorHAnsi"/>
          <w:sz w:val="24"/>
        </w:rPr>
        <w:t>icall</w:t>
      </w:r>
      <w:r w:rsidR="00EC0BEE">
        <w:rPr>
          <w:rFonts w:cstheme="minorHAnsi"/>
          <w:sz w:val="24"/>
        </w:rPr>
        <w:t>y</w:t>
      </w:r>
      <w:r>
        <w:rPr>
          <w:rFonts w:cstheme="minorHAnsi"/>
          <w:sz w:val="24"/>
        </w:rPr>
        <w:t xml:space="preserve">, the mind would </w:t>
      </w:r>
      <w:r w:rsidR="001C5F3E">
        <w:rPr>
          <w:rFonts w:cstheme="minorHAnsi"/>
          <w:sz w:val="24"/>
        </w:rPr>
        <w:t>execute</w:t>
      </w:r>
      <w:r w:rsidR="00547C80">
        <w:rPr>
          <w:rFonts w:cstheme="minorHAnsi"/>
          <w:sz w:val="24"/>
        </w:rPr>
        <w:t xml:space="preserve"> </w:t>
      </w:r>
      <w:r w:rsidR="00780442">
        <w:rPr>
          <w:rFonts w:cstheme="minorHAnsi"/>
          <w:sz w:val="24"/>
        </w:rPr>
        <w:t xml:space="preserve">the Bayesian </w:t>
      </w:r>
      <w:r w:rsidR="00044803">
        <w:rPr>
          <w:rFonts w:cstheme="minorHAnsi"/>
          <w:sz w:val="24"/>
        </w:rPr>
        <w:t>rule of</w:t>
      </w:r>
      <w:r w:rsidR="00780442">
        <w:rPr>
          <w:rFonts w:cstheme="minorHAnsi"/>
          <w:sz w:val="24"/>
        </w:rPr>
        <w:t xml:space="preserve"> </w:t>
      </w:r>
      <w:r w:rsidR="00044803" w:rsidRPr="00256524">
        <w:rPr>
          <w:rFonts w:cstheme="minorHAnsi"/>
          <w:iCs/>
          <w:sz w:val="24"/>
        </w:rPr>
        <w:t>conditionalization</w:t>
      </w:r>
      <w:r w:rsidR="00780442">
        <w:rPr>
          <w:rFonts w:cstheme="minorHAnsi"/>
          <w:i/>
          <w:sz w:val="24"/>
        </w:rPr>
        <w:t xml:space="preserve"> </w:t>
      </w:r>
      <w:r w:rsidR="00547C80">
        <w:rPr>
          <w:rFonts w:cstheme="minorHAnsi"/>
          <w:sz w:val="24"/>
        </w:rPr>
        <w:t>t</w:t>
      </w:r>
      <w:r w:rsidR="008A4B59">
        <w:rPr>
          <w:rFonts w:cstheme="minorHAnsi"/>
          <w:sz w:val="24"/>
        </w:rPr>
        <w:t xml:space="preserve">o </w:t>
      </w:r>
      <w:r w:rsidR="00873A12">
        <w:rPr>
          <w:rFonts w:cstheme="minorHAnsi"/>
          <w:sz w:val="24"/>
        </w:rPr>
        <w:t xml:space="preserve">continuously </w:t>
      </w:r>
      <w:r w:rsidR="00DE3B01">
        <w:rPr>
          <w:rFonts w:cstheme="minorHAnsi"/>
          <w:sz w:val="24"/>
        </w:rPr>
        <w:t xml:space="preserve">update </w:t>
      </w:r>
      <w:r w:rsidR="00D86A92">
        <w:rPr>
          <w:rFonts w:cstheme="minorHAnsi"/>
          <w:sz w:val="24"/>
        </w:rPr>
        <w:t>those statistical models</w:t>
      </w:r>
      <w:r w:rsidR="00873A12">
        <w:rPr>
          <w:rFonts w:cstheme="minorHAnsi"/>
          <w:sz w:val="24"/>
        </w:rPr>
        <w:t xml:space="preserve"> in the light of new inputs</w:t>
      </w:r>
      <w:r>
        <w:rPr>
          <w:rFonts w:cstheme="minorHAnsi"/>
          <w:sz w:val="24"/>
        </w:rPr>
        <w:t xml:space="preserve"> (aka “sensory data” or “sensory evidence”)</w:t>
      </w:r>
      <w:r w:rsidR="00753B7A">
        <w:rPr>
          <w:rFonts w:cstheme="minorHAnsi"/>
          <w:sz w:val="24"/>
        </w:rPr>
        <w:t>.</w:t>
      </w:r>
      <w:r>
        <w:rPr>
          <w:rFonts w:cstheme="minorHAnsi"/>
          <w:sz w:val="24"/>
        </w:rPr>
        <w:t xml:space="preserve"> </w:t>
      </w:r>
      <w:r w:rsidR="006D0BFF">
        <w:rPr>
          <w:rFonts w:cstheme="minorHAnsi"/>
          <w:sz w:val="24"/>
        </w:rPr>
        <w:t xml:space="preserve">Deploying </w:t>
      </w:r>
      <w:r w:rsidR="00873A12">
        <w:rPr>
          <w:rFonts w:cstheme="minorHAnsi"/>
          <w:sz w:val="24"/>
        </w:rPr>
        <w:t xml:space="preserve">statistical models of the world to </w:t>
      </w:r>
      <w:r>
        <w:rPr>
          <w:rFonts w:cstheme="minorHAnsi"/>
          <w:sz w:val="24"/>
        </w:rPr>
        <w:t xml:space="preserve">produce and </w:t>
      </w:r>
      <w:r w:rsidR="00873A12">
        <w:rPr>
          <w:rFonts w:cstheme="minorHAnsi"/>
          <w:sz w:val="24"/>
        </w:rPr>
        <w:t xml:space="preserve">manage behaviour in the face of uncertainty, </w:t>
      </w:r>
      <w:r w:rsidR="00F8073E">
        <w:rPr>
          <w:rFonts w:cstheme="minorHAnsi"/>
          <w:sz w:val="24"/>
        </w:rPr>
        <w:t>the mind would</w:t>
      </w:r>
      <w:r w:rsidR="00753B7A">
        <w:rPr>
          <w:rFonts w:cstheme="minorHAnsi"/>
          <w:sz w:val="24"/>
        </w:rPr>
        <w:t xml:space="preserve"> </w:t>
      </w:r>
      <w:r w:rsidR="003403C8">
        <w:rPr>
          <w:rFonts w:cstheme="minorHAnsi"/>
          <w:sz w:val="24"/>
        </w:rPr>
        <w:t>perform a great many cognitive functions (Colombo &amp; Hartmann 2017),</w:t>
      </w:r>
      <w:r>
        <w:rPr>
          <w:rFonts w:cstheme="minorHAnsi"/>
          <w:sz w:val="24"/>
        </w:rPr>
        <w:t xml:space="preserve"> such as </w:t>
      </w:r>
      <w:r w:rsidR="00C1452D">
        <w:rPr>
          <w:rFonts w:cstheme="minorHAnsi"/>
          <w:sz w:val="24"/>
        </w:rPr>
        <w:t>estimat</w:t>
      </w:r>
      <w:r w:rsidR="003403C8">
        <w:rPr>
          <w:rFonts w:cstheme="minorHAnsi"/>
          <w:sz w:val="24"/>
        </w:rPr>
        <w:t>ing</w:t>
      </w:r>
      <w:r w:rsidR="000A3FBC">
        <w:rPr>
          <w:rFonts w:cstheme="minorHAnsi"/>
          <w:sz w:val="24"/>
        </w:rPr>
        <w:t xml:space="preserve"> </w:t>
      </w:r>
      <w:r w:rsidR="00E37F60">
        <w:rPr>
          <w:rFonts w:cstheme="minorHAnsi"/>
          <w:sz w:val="24"/>
        </w:rPr>
        <w:t xml:space="preserve">perceptual </w:t>
      </w:r>
      <w:r w:rsidR="000316C5">
        <w:rPr>
          <w:rFonts w:cstheme="minorHAnsi"/>
          <w:sz w:val="24"/>
        </w:rPr>
        <w:t>properties of objects in the surroundings</w:t>
      </w:r>
      <w:r w:rsidR="000A3FBC">
        <w:rPr>
          <w:rFonts w:cstheme="minorHAnsi"/>
          <w:sz w:val="24"/>
        </w:rPr>
        <w:t xml:space="preserve"> like their size, colour, temperature and smell</w:t>
      </w:r>
      <w:r w:rsidR="000316C5">
        <w:rPr>
          <w:rFonts w:cstheme="minorHAnsi"/>
          <w:sz w:val="24"/>
        </w:rPr>
        <w:t xml:space="preserve"> </w:t>
      </w:r>
      <w:r w:rsidR="00F8073E">
        <w:rPr>
          <w:rFonts w:cstheme="minorHAnsi"/>
          <w:sz w:val="24"/>
        </w:rPr>
        <w:t>(Simoncelli 2009)</w:t>
      </w:r>
      <w:r w:rsidR="000960E5">
        <w:rPr>
          <w:rFonts w:cstheme="minorHAnsi"/>
          <w:sz w:val="24"/>
        </w:rPr>
        <w:t>,</w:t>
      </w:r>
      <w:r w:rsidR="000A3FBC">
        <w:rPr>
          <w:rFonts w:cstheme="minorHAnsi"/>
          <w:sz w:val="24"/>
        </w:rPr>
        <w:t xml:space="preserve"> control</w:t>
      </w:r>
      <w:r w:rsidR="003403C8">
        <w:rPr>
          <w:rFonts w:cstheme="minorHAnsi"/>
          <w:sz w:val="24"/>
        </w:rPr>
        <w:t>ling</w:t>
      </w:r>
      <w:r w:rsidR="000A3FBC">
        <w:rPr>
          <w:rFonts w:cstheme="minorHAnsi"/>
          <w:sz w:val="24"/>
        </w:rPr>
        <w:t xml:space="preserve"> action (McNamee &amp; Wolpert </w:t>
      </w:r>
      <w:r w:rsidR="000A3FBC" w:rsidRPr="00F8073E">
        <w:rPr>
          <w:rFonts w:cstheme="minorHAnsi"/>
          <w:sz w:val="24"/>
        </w:rPr>
        <w:t>2019</w:t>
      </w:r>
      <w:r w:rsidR="000A3FBC">
        <w:rPr>
          <w:rFonts w:cstheme="minorHAnsi"/>
          <w:sz w:val="24"/>
        </w:rPr>
        <w:t>)</w:t>
      </w:r>
      <w:r w:rsidR="005E71FB">
        <w:rPr>
          <w:rFonts w:cstheme="minorHAnsi"/>
          <w:sz w:val="24"/>
        </w:rPr>
        <w:t>,</w:t>
      </w:r>
      <w:r w:rsidR="000960E5">
        <w:rPr>
          <w:rFonts w:cstheme="minorHAnsi"/>
          <w:sz w:val="24"/>
        </w:rPr>
        <w:t xml:space="preserve"> mak</w:t>
      </w:r>
      <w:r w:rsidR="003403C8">
        <w:rPr>
          <w:rFonts w:cstheme="minorHAnsi"/>
          <w:sz w:val="24"/>
        </w:rPr>
        <w:t>ing</w:t>
      </w:r>
      <w:r w:rsidR="000960E5">
        <w:rPr>
          <w:rFonts w:cstheme="minorHAnsi"/>
          <w:sz w:val="24"/>
        </w:rPr>
        <w:t xml:space="preserve"> </w:t>
      </w:r>
      <w:r w:rsidR="0006526C">
        <w:rPr>
          <w:rFonts w:cstheme="minorHAnsi"/>
          <w:sz w:val="24"/>
        </w:rPr>
        <w:t xml:space="preserve">causal </w:t>
      </w:r>
      <w:r w:rsidR="00FD030F">
        <w:rPr>
          <w:rFonts w:cstheme="minorHAnsi"/>
          <w:sz w:val="24"/>
        </w:rPr>
        <w:t>inferences</w:t>
      </w:r>
      <w:r w:rsidR="00F8073E">
        <w:rPr>
          <w:rFonts w:cstheme="minorHAnsi"/>
          <w:sz w:val="24"/>
        </w:rPr>
        <w:t xml:space="preserve"> (Gopnik et al. 2004; </w:t>
      </w:r>
      <w:r w:rsidR="00F8073E" w:rsidRPr="00F8073E">
        <w:rPr>
          <w:rFonts w:cstheme="minorHAnsi"/>
          <w:sz w:val="24"/>
        </w:rPr>
        <w:t>Körding</w:t>
      </w:r>
      <w:r w:rsidR="00F8073E">
        <w:rPr>
          <w:rFonts w:cstheme="minorHAnsi"/>
          <w:sz w:val="24"/>
        </w:rPr>
        <w:t xml:space="preserve"> et al. 2007)</w:t>
      </w:r>
      <w:r w:rsidR="00983EBD">
        <w:rPr>
          <w:rFonts w:cstheme="minorHAnsi"/>
          <w:sz w:val="24"/>
        </w:rPr>
        <w:t>,</w:t>
      </w:r>
      <w:r>
        <w:rPr>
          <w:rFonts w:cstheme="minorHAnsi"/>
          <w:sz w:val="24"/>
        </w:rPr>
        <w:t xml:space="preserve"> </w:t>
      </w:r>
      <w:r w:rsidR="006B793E">
        <w:rPr>
          <w:rFonts w:cstheme="minorHAnsi"/>
          <w:sz w:val="24"/>
        </w:rPr>
        <w:t>r</w:t>
      </w:r>
      <w:r w:rsidR="00D32054">
        <w:rPr>
          <w:rFonts w:cstheme="minorHAnsi"/>
          <w:sz w:val="24"/>
        </w:rPr>
        <w:t>eason</w:t>
      </w:r>
      <w:r w:rsidR="003403C8">
        <w:rPr>
          <w:rFonts w:cstheme="minorHAnsi"/>
          <w:sz w:val="24"/>
        </w:rPr>
        <w:t>ing</w:t>
      </w:r>
      <w:r w:rsidR="006B793E">
        <w:rPr>
          <w:rFonts w:cstheme="minorHAnsi"/>
          <w:sz w:val="24"/>
        </w:rPr>
        <w:t xml:space="preserve"> </w:t>
      </w:r>
      <w:r w:rsidR="00AC04DD">
        <w:rPr>
          <w:rFonts w:cstheme="minorHAnsi"/>
          <w:sz w:val="24"/>
        </w:rPr>
        <w:t>about</w:t>
      </w:r>
      <w:r w:rsidR="006B793E">
        <w:rPr>
          <w:rFonts w:cstheme="minorHAnsi"/>
          <w:sz w:val="24"/>
        </w:rPr>
        <w:t xml:space="preserve"> </w:t>
      </w:r>
      <w:r w:rsidR="003403C8">
        <w:rPr>
          <w:rFonts w:cstheme="minorHAnsi"/>
          <w:sz w:val="24"/>
        </w:rPr>
        <w:t xml:space="preserve">new </w:t>
      </w:r>
      <w:r w:rsidR="00873A12">
        <w:rPr>
          <w:rFonts w:cstheme="minorHAnsi"/>
          <w:sz w:val="24"/>
        </w:rPr>
        <w:t>problems</w:t>
      </w:r>
      <w:r w:rsidR="006B793E">
        <w:rPr>
          <w:rFonts w:cstheme="minorHAnsi"/>
          <w:sz w:val="24"/>
        </w:rPr>
        <w:t xml:space="preserve"> and learn</w:t>
      </w:r>
      <w:r w:rsidR="003403C8">
        <w:rPr>
          <w:rFonts w:cstheme="minorHAnsi"/>
          <w:sz w:val="24"/>
        </w:rPr>
        <w:t>ing</w:t>
      </w:r>
      <w:r w:rsidR="006B793E">
        <w:rPr>
          <w:rFonts w:cstheme="minorHAnsi"/>
          <w:sz w:val="24"/>
        </w:rPr>
        <w:t xml:space="preserve"> how to solve them </w:t>
      </w:r>
      <w:r w:rsidR="00F8073E">
        <w:rPr>
          <w:rFonts w:cstheme="minorHAnsi"/>
          <w:sz w:val="24"/>
        </w:rPr>
        <w:t>(</w:t>
      </w:r>
      <w:r w:rsidR="00D32054">
        <w:rPr>
          <w:rFonts w:cstheme="minorHAnsi"/>
          <w:sz w:val="24"/>
        </w:rPr>
        <w:t>Oaksford &amp; Chater 2007;</w:t>
      </w:r>
      <w:r w:rsidR="006B793E">
        <w:rPr>
          <w:rFonts w:cstheme="minorHAnsi"/>
          <w:sz w:val="24"/>
        </w:rPr>
        <w:t xml:space="preserve"> </w:t>
      </w:r>
      <w:r w:rsidR="00B57011">
        <w:rPr>
          <w:rFonts w:cstheme="minorHAnsi"/>
          <w:sz w:val="24"/>
        </w:rPr>
        <w:t>Perfors et al. 2011</w:t>
      </w:r>
      <w:r w:rsidR="00F8073E">
        <w:rPr>
          <w:rFonts w:cstheme="minorHAnsi"/>
          <w:sz w:val="24"/>
        </w:rPr>
        <w:t>)</w:t>
      </w:r>
      <w:r w:rsidR="00FE1D75">
        <w:rPr>
          <w:rFonts w:cstheme="minorHAnsi"/>
          <w:sz w:val="24"/>
        </w:rPr>
        <w:t>.</w:t>
      </w:r>
    </w:p>
    <w:p w14:paraId="3B4F1917" w14:textId="77777777" w:rsidR="0099360C" w:rsidRDefault="0099360C" w:rsidP="00FD030F">
      <w:pPr>
        <w:jc w:val="both"/>
        <w:rPr>
          <w:rFonts w:cstheme="minorHAnsi"/>
          <w:sz w:val="24"/>
        </w:rPr>
      </w:pPr>
      <w:r w:rsidRPr="00C32F2A">
        <w:rPr>
          <w:rFonts w:cstheme="minorHAnsi"/>
          <w:b/>
          <w:sz w:val="24"/>
        </w:rPr>
        <w:t>§1</w:t>
      </w:r>
      <w:r w:rsidR="00131060">
        <w:rPr>
          <w:rFonts w:cstheme="minorHAnsi"/>
          <w:b/>
          <w:sz w:val="24"/>
        </w:rPr>
        <w:t>.1 U</w:t>
      </w:r>
      <w:r w:rsidR="00B57011">
        <w:rPr>
          <w:rFonts w:cstheme="minorHAnsi"/>
          <w:b/>
          <w:sz w:val="24"/>
        </w:rPr>
        <w:t>ncertainty</w:t>
      </w:r>
      <w:r w:rsidR="00131060">
        <w:rPr>
          <w:rFonts w:cstheme="minorHAnsi"/>
          <w:b/>
          <w:sz w:val="24"/>
        </w:rPr>
        <w:t xml:space="preserve"> and the Bayesian brain hypothesis</w:t>
      </w:r>
    </w:p>
    <w:p w14:paraId="46DB1C2A" w14:textId="41B9CFD2" w:rsidR="00F469E1" w:rsidRDefault="00E37F60" w:rsidP="00615FBF">
      <w:pPr>
        <w:jc w:val="both"/>
        <w:rPr>
          <w:rFonts w:cstheme="minorHAnsi"/>
          <w:sz w:val="24"/>
        </w:rPr>
      </w:pPr>
      <w:r>
        <w:rPr>
          <w:rFonts w:cstheme="minorHAnsi"/>
          <w:sz w:val="24"/>
        </w:rPr>
        <w:t>To survive and thrive, b</w:t>
      </w:r>
      <w:r w:rsidR="00D32054">
        <w:rPr>
          <w:rFonts w:cstheme="minorHAnsi"/>
          <w:sz w:val="24"/>
        </w:rPr>
        <w:t xml:space="preserve">iological cognitive </w:t>
      </w:r>
      <w:r w:rsidR="002C2A15">
        <w:rPr>
          <w:rFonts w:cstheme="minorHAnsi"/>
          <w:sz w:val="24"/>
        </w:rPr>
        <w:t>agents</w:t>
      </w:r>
      <w:r w:rsidR="00D32054">
        <w:rPr>
          <w:rFonts w:cstheme="minorHAnsi"/>
          <w:sz w:val="24"/>
        </w:rPr>
        <w:t xml:space="preserve"> must effectively deal with uncertainty</w:t>
      </w:r>
      <w:r w:rsidR="00793ABA">
        <w:rPr>
          <w:rFonts w:cstheme="minorHAnsi"/>
          <w:sz w:val="24"/>
        </w:rPr>
        <w:t>.</w:t>
      </w:r>
      <w:r w:rsidR="00F469E1">
        <w:rPr>
          <w:rFonts w:cstheme="minorHAnsi"/>
          <w:sz w:val="24"/>
        </w:rPr>
        <w:t xml:space="preserve"> </w:t>
      </w:r>
      <w:r w:rsidR="00063162">
        <w:rPr>
          <w:rFonts w:cstheme="minorHAnsi"/>
          <w:sz w:val="24"/>
        </w:rPr>
        <w:t>Sources of uncertainty for</w:t>
      </w:r>
      <w:r w:rsidR="002C2A15">
        <w:rPr>
          <w:rFonts w:cstheme="minorHAnsi"/>
          <w:sz w:val="24"/>
        </w:rPr>
        <w:t xml:space="preserve"> biological cognitive agents</w:t>
      </w:r>
      <w:r w:rsidR="008A4B59">
        <w:rPr>
          <w:rFonts w:cstheme="minorHAnsi"/>
          <w:sz w:val="24"/>
        </w:rPr>
        <w:t xml:space="preserve"> include constant </w:t>
      </w:r>
      <w:r w:rsidR="008A4B59" w:rsidRPr="008A4B59">
        <w:rPr>
          <w:rFonts w:cstheme="minorHAnsi"/>
          <w:i/>
          <w:sz w:val="24"/>
        </w:rPr>
        <w:t>change</w:t>
      </w:r>
      <w:r w:rsidR="00063162" w:rsidRPr="008A4B59">
        <w:rPr>
          <w:rFonts w:cstheme="minorHAnsi"/>
          <w:i/>
          <w:sz w:val="24"/>
        </w:rPr>
        <w:t xml:space="preserve"> in the</w:t>
      </w:r>
      <w:r w:rsidR="002C2A15">
        <w:rPr>
          <w:rFonts w:cstheme="minorHAnsi"/>
          <w:i/>
          <w:sz w:val="24"/>
        </w:rPr>
        <w:t>ir</w:t>
      </w:r>
      <w:r w:rsidR="00063162" w:rsidRPr="008A4B59">
        <w:rPr>
          <w:rFonts w:cstheme="minorHAnsi"/>
          <w:i/>
          <w:sz w:val="24"/>
        </w:rPr>
        <w:t xml:space="preserve"> environment</w:t>
      </w:r>
      <w:r w:rsidR="00295319">
        <w:rPr>
          <w:rFonts w:cstheme="minorHAnsi"/>
          <w:sz w:val="24"/>
        </w:rPr>
        <w:t xml:space="preserve">, </w:t>
      </w:r>
      <w:r w:rsidR="00295319" w:rsidRPr="008A4B59">
        <w:rPr>
          <w:rFonts w:cstheme="minorHAnsi"/>
          <w:i/>
          <w:sz w:val="24"/>
        </w:rPr>
        <w:t>noise</w:t>
      </w:r>
      <w:r w:rsidR="00295319">
        <w:rPr>
          <w:rFonts w:cstheme="minorHAnsi"/>
          <w:sz w:val="24"/>
        </w:rPr>
        <w:t xml:space="preserve">, which consists in </w:t>
      </w:r>
      <w:r w:rsidR="00063162" w:rsidRPr="001C0B48">
        <w:rPr>
          <w:rFonts w:cstheme="minorHAnsi"/>
          <w:sz w:val="24"/>
        </w:rPr>
        <w:t>ran</w:t>
      </w:r>
      <w:r w:rsidR="00295319">
        <w:rPr>
          <w:rFonts w:cstheme="minorHAnsi"/>
          <w:sz w:val="24"/>
        </w:rPr>
        <w:t>dom disturbances corrupting</w:t>
      </w:r>
      <w:r>
        <w:rPr>
          <w:rFonts w:cstheme="minorHAnsi"/>
          <w:sz w:val="24"/>
        </w:rPr>
        <w:t xml:space="preserve"> the quality of the information</w:t>
      </w:r>
      <w:r w:rsidR="00F469E1">
        <w:rPr>
          <w:rFonts w:cstheme="minorHAnsi"/>
          <w:sz w:val="24"/>
        </w:rPr>
        <w:t xml:space="preserve"> in </w:t>
      </w:r>
      <w:r w:rsidR="002C2A15">
        <w:rPr>
          <w:rFonts w:cstheme="minorHAnsi"/>
          <w:sz w:val="24"/>
        </w:rPr>
        <w:t xml:space="preserve">the </w:t>
      </w:r>
      <w:r w:rsidR="00063162" w:rsidRPr="001C0B48">
        <w:rPr>
          <w:rFonts w:cstheme="minorHAnsi"/>
          <w:sz w:val="24"/>
        </w:rPr>
        <w:t>sensory</w:t>
      </w:r>
      <w:r w:rsidR="00F469E1">
        <w:rPr>
          <w:rFonts w:cstheme="minorHAnsi"/>
          <w:sz w:val="24"/>
        </w:rPr>
        <w:t xml:space="preserve"> data</w:t>
      </w:r>
      <w:r w:rsidR="002C2A15">
        <w:rPr>
          <w:rFonts w:cstheme="minorHAnsi"/>
          <w:sz w:val="24"/>
        </w:rPr>
        <w:t xml:space="preserve"> processed by the neural system</w:t>
      </w:r>
      <w:r w:rsidR="00295319">
        <w:rPr>
          <w:rFonts w:cstheme="minorHAnsi"/>
          <w:sz w:val="24"/>
        </w:rPr>
        <w:t xml:space="preserve"> </w:t>
      </w:r>
      <w:r w:rsidR="00D62985">
        <w:rPr>
          <w:rFonts w:cstheme="minorHAnsi"/>
          <w:sz w:val="24"/>
        </w:rPr>
        <w:t>(Faisal et al. 2008),</w:t>
      </w:r>
      <w:r w:rsidR="00063162">
        <w:rPr>
          <w:rFonts w:cstheme="minorHAnsi"/>
          <w:sz w:val="24"/>
        </w:rPr>
        <w:t xml:space="preserve"> and the </w:t>
      </w:r>
      <w:r w:rsidR="00063162" w:rsidRPr="008A4B59">
        <w:rPr>
          <w:rFonts w:cstheme="minorHAnsi"/>
          <w:i/>
          <w:sz w:val="24"/>
        </w:rPr>
        <w:t>underdetermination</w:t>
      </w:r>
      <w:r w:rsidR="00063162">
        <w:rPr>
          <w:rFonts w:cstheme="minorHAnsi"/>
          <w:sz w:val="24"/>
        </w:rPr>
        <w:t xml:space="preserve"> of perceptual states by sensory data</w:t>
      </w:r>
      <w:r w:rsidR="00B609AC">
        <w:rPr>
          <w:rFonts w:cstheme="minorHAnsi"/>
          <w:sz w:val="24"/>
        </w:rPr>
        <w:t>, which means that for any stream of sensory data</w:t>
      </w:r>
      <w:r w:rsidR="002C2A15">
        <w:rPr>
          <w:rFonts w:cstheme="minorHAnsi"/>
          <w:sz w:val="24"/>
        </w:rPr>
        <w:t xml:space="preserve"> </w:t>
      </w:r>
      <w:r w:rsidR="00063162">
        <w:rPr>
          <w:rFonts w:cstheme="minorHAnsi"/>
          <w:sz w:val="24"/>
        </w:rPr>
        <w:t>there are multipl</w:t>
      </w:r>
      <w:r w:rsidR="00B609AC">
        <w:rPr>
          <w:rFonts w:cstheme="minorHAnsi"/>
          <w:sz w:val="24"/>
        </w:rPr>
        <w:t>e</w:t>
      </w:r>
      <w:r w:rsidR="00F469E1">
        <w:rPr>
          <w:rFonts w:cstheme="minorHAnsi"/>
          <w:sz w:val="24"/>
        </w:rPr>
        <w:t xml:space="preserve"> </w:t>
      </w:r>
      <w:r w:rsidR="00B609AC">
        <w:rPr>
          <w:rFonts w:cstheme="minorHAnsi"/>
          <w:sz w:val="24"/>
        </w:rPr>
        <w:t xml:space="preserve">causes that fit the </w:t>
      </w:r>
      <w:r w:rsidR="005C709E">
        <w:rPr>
          <w:rFonts w:cstheme="minorHAnsi"/>
          <w:sz w:val="24"/>
        </w:rPr>
        <w:t>data</w:t>
      </w:r>
      <w:r w:rsidR="00B609AC">
        <w:rPr>
          <w:rFonts w:cstheme="minorHAnsi"/>
          <w:sz w:val="24"/>
        </w:rPr>
        <w:t xml:space="preserve"> </w:t>
      </w:r>
      <w:r w:rsidR="00555137">
        <w:rPr>
          <w:rFonts w:cstheme="minorHAnsi"/>
          <w:sz w:val="24"/>
        </w:rPr>
        <w:t>equally well but</w:t>
      </w:r>
      <w:r w:rsidR="00063162">
        <w:rPr>
          <w:rFonts w:cstheme="minorHAnsi"/>
          <w:sz w:val="24"/>
        </w:rPr>
        <w:t xml:space="preserve"> </w:t>
      </w:r>
      <w:r w:rsidR="005C709E">
        <w:rPr>
          <w:rFonts w:cstheme="minorHAnsi"/>
          <w:sz w:val="24"/>
        </w:rPr>
        <w:t>w</w:t>
      </w:r>
      <w:r w:rsidR="00063162">
        <w:rPr>
          <w:rFonts w:cstheme="minorHAnsi"/>
          <w:sz w:val="24"/>
        </w:rPr>
        <w:t xml:space="preserve">ould </w:t>
      </w:r>
      <w:r>
        <w:rPr>
          <w:rFonts w:cstheme="minorHAnsi"/>
          <w:sz w:val="24"/>
        </w:rPr>
        <w:t>generate</w:t>
      </w:r>
      <w:r w:rsidR="00063162">
        <w:rPr>
          <w:rFonts w:cstheme="minorHAnsi"/>
          <w:sz w:val="24"/>
        </w:rPr>
        <w:t xml:space="preserve"> different perceptual states</w:t>
      </w:r>
      <w:r w:rsidR="002C2A15">
        <w:rPr>
          <w:rFonts w:cstheme="minorHAnsi"/>
          <w:sz w:val="24"/>
        </w:rPr>
        <w:t xml:space="preserve">—say, </w:t>
      </w:r>
      <w:r w:rsidR="009A24C0">
        <w:rPr>
          <w:rFonts w:cstheme="minorHAnsi"/>
          <w:sz w:val="24"/>
        </w:rPr>
        <w:t xml:space="preserve">the two causal hypotheses </w:t>
      </w:r>
      <w:r w:rsidR="002C2A15">
        <w:rPr>
          <w:rFonts w:cstheme="minorHAnsi"/>
          <w:sz w:val="24"/>
        </w:rPr>
        <w:t>“</w:t>
      </w:r>
      <w:r w:rsidR="009A24C0">
        <w:rPr>
          <w:rFonts w:cstheme="minorHAnsi"/>
          <w:sz w:val="24"/>
        </w:rPr>
        <w:t>T</w:t>
      </w:r>
      <w:r w:rsidR="002C2A15">
        <w:rPr>
          <w:rFonts w:cstheme="minorHAnsi"/>
          <w:sz w:val="24"/>
        </w:rPr>
        <w:t>his object is convex” vs. “</w:t>
      </w:r>
      <w:r w:rsidR="009A24C0">
        <w:rPr>
          <w:rFonts w:cstheme="minorHAnsi"/>
          <w:sz w:val="24"/>
        </w:rPr>
        <w:t>T</w:t>
      </w:r>
      <w:r w:rsidR="002C2A15">
        <w:rPr>
          <w:rFonts w:cstheme="minorHAnsi"/>
          <w:sz w:val="24"/>
        </w:rPr>
        <w:t>his object is concave”</w:t>
      </w:r>
      <w:r w:rsidR="009A24C0">
        <w:rPr>
          <w:rFonts w:cstheme="minorHAnsi"/>
          <w:sz w:val="24"/>
        </w:rPr>
        <w:t xml:space="preserve"> might fit </w:t>
      </w:r>
      <w:r w:rsidR="002C2A15">
        <w:rPr>
          <w:rFonts w:cstheme="minorHAnsi"/>
          <w:sz w:val="24"/>
        </w:rPr>
        <w:t>the same pattern of retinal stimulations equally well</w:t>
      </w:r>
      <w:r w:rsidR="009A24C0">
        <w:rPr>
          <w:rFonts w:cstheme="minorHAnsi"/>
          <w:sz w:val="24"/>
        </w:rPr>
        <w:t xml:space="preserve"> at a certain time, but the perceptions of shape associated with those hypotheses are obviously different </w:t>
      </w:r>
      <w:r w:rsidR="00063162">
        <w:rPr>
          <w:rFonts w:cstheme="minorHAnsi"/>
          <w:sz w:val="24"/>
        </w:rPr>
        <w:t>(Knill &amp; Richards 1996).</w:t>
      </w:r>
    </w:p>
    <w:p w14:paraId="5B07D3F4" w14:textId="644B35D6" w:rsidR="00B609AC" w:rsidRDefault="00063162" w:rsidP="00615FBF">
      <w:pPr>
        <w:jc w:val="both"/>
        <w:rPr>
          <w:rFonts w:cstheme="minorHAnsi"/>
          <w:sz w:val="24"/>
        </w:rPr>
      </w:pPr>
      <w:r>
        <w:rPr>
          <w:rFonts w:cstheme="minorHAnsi"/>
          <w:sz w:val="24"/>
        </w:rPr>
        <w:t>If biological cognitiv</w:t>
      </w:r>
      <w:r w:rsidR="00B609AC">
        <w:rPr>
          <w:rFonts w:cstheme="minorHAnsi"/>
          <w:sz w:val="24"/>
        </w:rPr>
        <w:t xml:space="preserve">e </w:t>
      </w:r>
      <w:r w:rsidR="002C2A15">
        <w:rPr>
          <w:rFonts w:cstheme="minorHAnsi"/>
          <w:sz w:val="24"/>
        </w:rPr>
        <w:t>agents</w:t>
      </w:r>
      <w:r w:rsidR="00B609AC">
        <w:rPr>
          <w:rFonts w:cstheme="minorHAnsi"/>
          <w:sz w:val="24"/>
        </w:rPr>
        <w:t xml:space="preserve"> must grapple with </w:t>
      </w:r>
      <w:r>
        <w:rPr>
          <w:rFonts w:cstheme="minorHAnsi"/>
          <w:sz w:val="24"/>
        </w:rPr>
        <w:t>uncertainty a</w:t>
      </w:r>
      <w:r w:rsidR="00E70A6F">
        <w:rPr>
          <w:rFonts w:cstheme="minorHAnsi"/>
          <w:sz w:val="24"/>
        </w:rPr>
        <w:t xml:space="preserve">nd </w:t>
      </w:r>
      <w:r w:rsidR="00EA1A0B">
        <w:rPr>
          <w:rFonts w:cstheme="minorHAnsi"/>
          <w:sz w:val="24"/>
        </w:rPr>
        <w:t>Bayesian statistics is one</w:t>
      </w:r>
      <w:r w:rsidR="00B863B9">
        <w:rPr>
          <w:rFonts w:cstheme="minorHAnsi"/>
          <w:sz w:val="24"/>
        </w:rPr>
        <w:t>—</w:t>
      </w:r>
      <w:r w:rsidR="00F469E1">
        <w:rPr>
          <w:rFonts w:cstheme="minorHAnsi"/>
          <w:sz w:val="24"/>
        </w:rPr>
        <w:t xml:space="preserve">albeit not </w:t>
      </w:r>
      <w:r w:rsidR="00B863B9">
        <w:rPr>
          <w:rFonts w:cstheme="minorHAnsi"/>
          <w:sz w:val="24"/>
        </w:rPr>
        <w:t>the only one (Colombo et al. 2021)—w</w:t>
      </w:r>
      <w:r w:rsidR="00EA1A0B">
        <w:rPr>
          <w:rFonts w:cstheme="minorHAnsi"/>
          <w:sz w:val="24"/>
        </w:rPr>
        <w:t>orked-out</w:t>
      </w:r>
      <w:r w:rsidR="00144C3A">
        <w:rPr>
          <w:rFonts w:cstheme="minorHAnsi"/>
          <w:sz w:val="24"/>
        </w:rPr>
        <w:t xml:space="preserve"> language </w:t>
      </w:r>
      <w:r w:rsidR="00EA1A0B">
        <w:rPr>
          <w:rFonts w:cstheme="minorHAnsi"/>
          <w:sz w:val="24"/>
        </w:rPr>
        <w:t>for representing uncertainty and maki</w:t>
      </w:r>
      <w:r w:rsidR="009975CF">
        <w:rPr>
          <w:rFonts w:cstheme="minorHAnsi"/>
          <w:sz w:val="24"/>
        </w:rPr>
        <w:t>n</w:t>
      </w:r>
      <w:r>
        <w:rPr>
          <w:rFonts w:cstheme="minorHAnsi"/>
          <w:sz w:val="24"/>
        </w:rPr>
        <w:t>g inferences</w:t>
      </w:r>
      <w:r w:rsidR="00F469E1">
        <w:rPr>
          <w:rFonts w:cstheme="minorHAnsi"/>
          <w:sz w:val="24"/>
        </w:rPr>
        <w:t xml:space="preserve"> </w:t>
      </w:r>
      <w:r>
        <w:rPr>
          <w:rFonts w:cstheme="minorHAnsi"/>
          <w:sz w:val="24"/>
        </w:rPr>
        <w:t>under uncertainty</w:t>
      </w:r>
      <w:r w:rsidR="00223497">
        <w:rPr>
          <w:rFonts w:cstheme="minorHAnsi"/>
          <w:sz w:val="24"/>
        </w:rPr>
        <w:t xml:space="preserve"> (</w:t>
      </w:r>
      <w:r w:rsidR="00223497" w:rsidRPr="00223497">
        <w:rPr>
          <w:rFonts w:cstheme="minorHAnsi"/>
          <w:sz w:val="24"/>
        </w:rPr>
        <w:t>Tenenbaum et al. 2011</w:t>
      </w:r>
      <w:r w:rsidR="00223497">
        <w:rPr>
          <w:rFonts w:cstheme="minorHAnsi"/>
          <w:sz w:val="24"/>
        </w:rPr>
        <w:t>; Ghahramani 2015)</w:t>
      </w:r>
      <w:r>
        <w:rPr>
          <w:rFonts w:cstheme="minorHAnsi"/>
          <w:sz w:val="24"/>
        </w:rPr>
        <w:t>,</w:t>
      </w:r>
      <w:r w:rsidR="00F469E1">
        <w:rPr>
          <w:rFonts w:cstheme="minorHAnsi"/>
          <w:sz w:val="24"/>
        </w:rPr>
        <w:t xml:space="preserve"> it is appealing for cognitive scientist</w:t>
      </w:r>
      <w:r w:rsidR="003B7502">
        <w:rPr>
          <w:rFonts w:cstheme="minorHAnsi"/>
          <w:sz w:val="24"/>
        </w:rPr>
        <w:t>s</w:t>
      </w:r>
      <w:r w:rsidR="00F469E1">
        <w:rPr>
          <w:rFonts w:cstheme="minorHAnsi"/>
          <w:sz w:val="24"/>
        </w:rPr>
        <w:t xml:space="preserve"> to </w:t>
      </w:r>
      <w:r w:rsidR="00B609AC">
        <w:rPr>
          <w:rFonts w:cstheme="minorHAnsi"/>
          <w:sz w:val="24"/>
        </w:rPr>
        <w:t>us</w:t>
      </w:r>
      <w:r w:rsidR="00F469E1">
        <w:rPr>
          <w:rFonts w:cstheme="minorHAnsi"/>
          <w:sz w:val="24"/>
        </w:rPr>
        <w:t>e</w:t>
      </w:r>
      <w:r w:rsidR="00B609AC">
        <w:rPr>
          <w:rFonts w:cstheme="minorHAnsi"/>
          <w:sz w:val="24"/>
        </w:rPr>
        <w:t xml:space="preserve"> </w:t>
      </w:r>
      <w:r w:rsidR="003B7502">
        <w:rPr>
          <w:rFonts w:cstheme="minorHAnsi"/>
          <w:sz w:val="24"/>
        </w:rPr>
        <w:t xml:space="preserve">the </w:t>
      </w:r>
      <w:r w:rsidR="00F469E1">
        <w:rPr>
          <w:rFonts w:cstheme="minorHAnsi"/>
          <w:sz w:val="24"/>
        </w:rPr>
        <w:t xml:space="preserve">tools and conceptual </w:t>
      </w:r>
      <w:r w:rsidR="00B609AC">
        <w:rPr>
          <w:rFonts w:cstheme="minorHAnsi"/>
          <w:sz w:val="24"/>
        </w:rPr>
        <w:t>resources</w:t>
      </w:r>
      <w:r w:rsidR="003B7502">
        <w:rPr>
          <w:rFonts w:cstheme="minorHAnsi"/>
          <w:sz w:val="24"/>
        </w:rPr>
        <w:t xml:space="preserve"> of</w:t>
      </w:r>
      <w:r w:rsidR="00B609AC">
        <w:rPr>
          <w:rFonts w:cstheme="minorHAnsi"/>
          <w:sz w:val="24"/>
        </w:rPr>
        <w:t xml:space="preserve"> Bayesian statistics</w:t>
      </w:r>
      <w:r w:rsidR="003B7502">
        <w:rPr>
          <w:rFonts w:cstheme="minorHAnsi"/>
          <w:sz w:val="24"/>
        </w:rPr>
        <w:t xml:space="preserve"> to</w:t>
      </w:r>
      <w:r w:rsidR="00B609AC">
        <w:rPr>
          <w:rFonts w:cstheme="minorHAnsi"/>
          <w:sz w:val="24"/>
        </w:rPr>
        <w:t xml:space="preserve"> model and </w:t>
      </w:r>
      <w:r w:rsidR="003B7502">
        <w:rPr>
          <w:rFonts w:cstheme="minorHAnsi"/>
          <w:sz w:val="24"/>
        </w:rPr>
        <w:t xml:space="preserve">try to </w:t>
      </w:r>
      <w:r w:rsidR="00B609AC">
        <w:rPr>
          <w:rFonts w:cstheme="minorHAnsi"/>
          <w:sz w:val="24"/>
        </w:rPr>
        <w:t>understand</w:t>
      </w:r>
      <w:r w:rsidR="003B7502">
        <w:rPr>
          <w:rFonts w:cstheme="minorHAnsi"/>
          <w:sz w:val="24"/>
        </w:rPr>
        <w:t xml:space="preserve"> how </w:t>
      </w:r>
      <w:r>
        <w:rPr>
          <w:rFonts w:cstheme="minorHAnsi"/>
          <w:sz w:val="24"/>
        </w:rPr>
        <w:t xml:space="preserve">biological </w:t>
      </w:r>
      <w:r w:rsidR="003B7502">
        <w:rPr>
          <w:rFonts w:cstheme="minorHAnsi"/>
          <w:sz w:val="24"/>
        </w:rPr>
        <w:t xml:space="preserve">cognitive </w:t>
      </w:r>
      <w:r w:rsidR="00E3174C">
        <w:rPr>
          <w:rFonts w:cstheme="minorHAnsi"/>
          <w:sz w:val="24"/>
        </w:rPr>
        <w:t xml:space="preserve">agents </w:t>
      </w:r>
      <w:r w:rsidR="00F469E1">
        <w:rPr>
          <w:rFonts w:cstheme="minorHAnsi"/>
          <w:sz w:val="24"/>
        </w:rPr>
        <w:t>deal with uncertainty.</w:t>
      </w:r>
    </w:p>
    <w:p w14:paraId="565B2DA7" w14:textId="380F0234" w:rsidR="00AB2FDA" w:rsidRDefault="00F974F3" w:rsidP="00615FBF">
      <w:pPr>
        <w:jc w:val="both"/>
        <w:rPr>
          <w:rFonts w:cstheme="minorHAnsi"/>
          <w:sz w:val="24"/>
        </w:rPr>
      </w:pPr>
      <w:r>
        <w:rPr>
          <w:rFonts w:cstheme="minorHAnsi"/>
          <w:sz w:val="24"/>
        </w:rPr>
        <w:t>T</w:t>
      </w:r>
      <w:r w:rsidR="0060275F">
        <w:rPr>
          <w:rFonts w:cstheme="minorHAnsi"/>
          <w:sz w:val="24"/>
        </w:rPr>
        <w:t xml:space="preserve">he </w:t>
      </w:r>
      <w:r w:rsidR="0060275F" w:rsidRPr="00B863B9">
        <w:rPr>
          <w:rFonts w:cstheme="minorHAnsi"/>
          <w:i/>
          <w:sz w:val="24"/>
        </w:rPr>
        <w:t>Bayesian brain</w:t>
      </w:r>
      <w:r w:rsidR="0060275F">
        <w:rPr>
          <w:rFonts w:cstheme="minorHAnsi"/>
          <w:sz w:val="24"/>
        </w:rPr>
        <w:t xml:space="preserve"> </w:t>
      </w:r>
      <w:r w:rsidR="0060275F" w:rsidRPr="00B863B9">
        <w:rPr>
          <w:rFonts w:cstheme="minorHAnsi"/>
          <w:i/>
          <w:sz w:val="24"/>
        </w:rPr>
        <w:t>hypothesis</w:t>
      </w:r>
      <w:r w:rsidR="0060275F">
        <w:rPr>
          <w:rFonts w:cstheme="minorHAnsi"/>
          <w:i/>
          <w:sz w:val="24"/>
        </w:rPr>
        <w:t xml:space="preserve"> </w:t>
      </w:r>
      <w:r w:rsidR="0060275F">
        <w:rPr>
          <w:rFonts w:cstheme="minorHAnsi"/>
          <w:sz w:val="24"/>
        </w:rPr>
        <w:t xml:space="preserve">is the key </w:t>
      </w:r>
      <w:r w:rsidR="00223497">
        <w:rPr>
          <w:rFonts w:cstheme="minorHAnsi"/>
          <w:sz w:val="24"/>
        </w:rPr>
        <w:t xml:space="preserve">empirical </w:t>
      </w:r>
      <w:r>
        <w:rPr>
          <w:rFonts w:cstheme="minorHAnsi"/>
          <w:sz w:val="24"/>
        </w:rPr>
        <w:t>h</w:t>
      </w:r>
      <w:r w:rsidR="00B57011">
        <w:rPr>
          <w:rFonts w:cstheme="minorHAnsi"/>
          <w:sz w:val="24"/>
        </w:rPr>
        <w:t xml:space="preserve">ypothesis </w:t>
      </w:r>
      <w:r w:rsidR="00F469E1">
        <w:rPr>
          <w:rFonts w:cstheme="minorHAnsi"/>
          <w:sz w:val="24"/>
        </w:rPr>
        <w:t>in Bayesian cognitive science</w:t>
      </w:r>
      <w:r w:rsidR="0060275F">
        <w:rPr>
          <w:rFonts w:cstheme="minorHAnsi"/>
          <w:sz w:val="24"/>
        </w:rPr>
        <w:t xml:space="preserve">. It </w:t>
      </w:r>
      <w:r>
        <w:rPr>
          <w:rFonts w:cstheme="minorHAnsi"/>
          <w:sz w:val="24"/>
        </w:rPr>
        <w:t>says that “</w:t>
      </w:r>
      <w:r w:rsidRPr="00F974F3">
        <w:rPr>
          <w:rFonts w:cstheme="minorHAnsi"/>
          <w:sz w:val="24"/>
        </w:rPr>
        <w:t>the brain represents information probabilistically, by coding and computing with probability density functions or approximations t</w:t>
      </w:r>
      <w:r>
        <w:rPr>
          <w:rFonts w:cstheme="minorHAnsi"/>
          <w:sz w:val="24"/>
        </w:rPr>
        <w:t xml:space="preserve">o probability density functions” (Knill &amp; Pouget 2004, </w:t>
      </w:r>
      <w:r w:rsidRPr="00F974F3">
        <w:rPr>
          <w:rFonts w:cstheme="minorHAnsi"/>
          <w:sz w:val="24"/>
        </w:rPr>
        <w:t>713).</w:t>
      </w:r>
      <w:r w:rsidR="00223497">
        <w:rPr>
          <w:rFonts w:cstheme="minorHAnsi"/>
          <w:sz w:val="24"/>
        </w:rPr>
        <w:t xml:space="preserve"> If this hy</w:t>
      </w:r>
      <w:r w:rsidR="00EA6BD6">
        <w:rPr>
          <w:rFonts w:cstheme="minorHAnsi"/>
          <w:sz w:val="24"/>
        </w:rPr>
        <w:t xml:space="preserve">pothesis is true, neurons </w:t>
      </w:r>
      <w:r w:rsidR="00B609AC">
        <w:rPr>
          <w:rFonts w:cstheme="minorHAnsi"/>
          <w:sz w:val="24"/>
        </w:rPr>
        <w:t>do</w:t>
      </w:r>
      <w:r w:rsidR="00223497">
        <w:rPr>
          <w:rFonts w:cstheme="minorHAnsi"/>
          <w:sz w:val="24"/>
        </w:rPr>
        <w:t xml:space="preserve"> </w:t>
      </w:r>
      <w:r w:rsidR="00223497" w:rsidRPr="00AB2FDA">
        <w:rPr>
          <w:rFonts w:cstheme="minorHAnsi"/>
          <w:i/>
          <w:sz w:val="24"/>
        </w:rPr>
        <w:t>not</w:t>
      </w:r>
      <w:r w:rsidR="00223497">
        <w:rPr>
          <w:rFonts w:cstheme="minorHAnsi"/>
          <w:sz w:val="24"/>
        </w:rPr>
        <w:t xml:space="preserve"> </w:t>
      </w:r>
      <w:r w:rsidR="00AB2FDA">
        <w:rPr>
          <w:rFonts w:cstheme="minorHAnsi"/>
          <w:sz w:val="24"/>
        </w:rPr>
        <w:t xml:space="preserve">compute </w:t>
      </w:r>
      <w:r w:rsidR="00A37C9C">
        <w:rPr>
          <w:rFonts w:cstheme="minorHAnsi"/>
          <w:sz w:val="24"/>
        </w:rPr>
        <w:t>single values</w:t>
      </w:r>
      <w:r w:rsidR="00223497">
        <w:rPr>
          <w:rFonts w:cstheme="minorHAnsi"/>
          <w:sz w:val="24"/>
        </w:rPr>
        <w:t xml:space="preserve"> (</w:t>
      </w:r>
      <w:r w:rsidR="00DE3EAD">
        <w:rPr>
          <w:rFonts w:cstheme="minorHAnsi"/>
          <w:sz w:val="24"/>
        </w:rPr>
        <w:t xml:space="preserve">i.e., </w:t>
      </w:r>
      <w:r w:rsidR="005D7655">
        <w:rPr>
          <w:rFonts w:cstheme="minorHAnsi"/>
          <w:sz w:val="24"/>
        </w:rPr>
        <w:t>point estimates</w:t>
      </w:r>
      <w:r w:rsidR="00223497">
        <w:rPr>
          <w:rFonts w:cstheme="minorHAnsi"/>
          <w:sz w:val="24"/>
        </w:rPr>
        <w:t xml:space="preserve">) </w:t>
      </w:r>
      <w:r w:rsidR="005D7655">
        <w:rPr>
          <w:rFonts w:cstheme="minorHAnsi"/>
          <w:sz w:val="24"/>
        </w:rPr>
        <w:t>of</w:t>
      </w:r>
      <w:r w:rsidR="00625D96">
        <w:rPr>
          <w:rFonts w:cstheme="minorHAnsi"/>
          <w:sz w:val="24"/>
        </w:rPr>
        <w:t xml:space="preserve"> </w:t>
      </w:r>
      <w:r w:rsidR="00E3174C">
        <w:rPr>
          <w:rFonts w:cstheme="minorHAnsi"/>
          <w:sz w:val="24"/>
        </w:rPr>
        <w:t>b</w:t>
      </w:r>
      <w:r w:rsidR="00625D96">
        <w:rPr>
          <w:rFonts w:cstheme="minorHAnsi"/>
          <w:sz w:val="24"/>
        </w:rPr>
        <w:t>iologically relevant variables</w:t>
      </w:r>
      <w:r w:rsidR="005350BF">
        <w:rPr>
          <w:rFonts w:cstheme="minorHAnsi"/>
          <w:sz w:val="24"/>
        </w:rPr>
        <w:t xml:space="preserve">, but would instead compute multiple values of such </w:t>
      </w:r>
      <w:r w:rsidR="00625D96">
        <w:rPr>
          <w:rFonts w:cstheme="minorHAnsi"/>
          <w:sz w:val="24"/>
        </w:rPr>
        <w:t>variables</w:t>
      </w:r>
      <w:r w:rsidR="005350BF">
        <w:rPr>
          <w:rFonts w:cstheme="minorHAnsi"/>
          <w:sz w:val="24"/>
        </w:rPr>
        <w:t xml:space="preserve"> along with their </w:t>
      </w:r>
      <w:r w:rsidR="005350BF">
        <w:rPr>
          <w:rFonts w:cstheme="minorHAnsi"/>
          <w:sz w:val="24"/>
        </w:rPr>
        <w:lastRenderedPageBreak/>
        <w:t>degree of uncertainty—</w:t>
      </w:r>
      <w:r w:rsidR="007B6972">
        <w:rPr>
          <w:rFonts w:cstheme="minorHAnsi"/>
          <w:sz w:val="24"/>
        </w:rPr>
        <w:t>for example, they would compute different values for the current ambient temperature along with their probabilities</w:t>
      </w:r>
      <w:r w:rsidR="00625D96">
        <w:rPr>
          <w:rFonts w:cstheme="minorHAnsi"/>
          <w:sz w:val="24"/>
        </w:rPr>
        <w:t xml:space="preserve"> rather than one single best guess</w:t>
      </w:r>
      <w:r w:rsidR="007B6972">
        <w:rPr>
          <w:rFonts w:cstheme="minorHAnsi"/>
          <w:sz w:val="24"/>
        </w:rPr>
        <w:t>.</w:t>
      </w:r>
    </w:p>
    <w:p w14:paraId="02F33CBC" w14:textId="293E3AD8" w:rsidR="0099360C" w:rsidRDefault="0099360C" w:rsidP="00615FBF">
      <w:pPr>
        <w:jc w:val="both"/>
        <w:rPr>
          <w:rFonts w:cstheme="minorHAnsi"/>
          <w:sz w:val="24"/>
        </w:rPr>
      </w:pPr>
      <w:r w:rsidRPr="00C32F2A">
        <w:rPr>
          <w:rFonts w:cstheme="minorHAnsi"/>
          <w:b/>
          <w:sz w:val="24"/>
        </w:rPr>
        <w:t>§1</w:t>
      </w:r>
      <w:r>
        <w:rPr>
          <w:rFonts w:cstheme="minorHAnsi"/>
          <w:b/>
          <w:sz w:val="24"/>
        </w:rPr>
        <w:t xml:space="preserve">.2 </w:t>
      </w:r>
      <w:r w:rsidR="00131060">
        <w:rPr>
          <w:rFonts w:cstheme="minorHAnsi"/>
          <w:b/>
          <w:sz w:val="24"/>
        </w:rPr>
        <w:t xml:space="preserve">Rationality, </w:t>
      </w:r>
      <w:r w:rsidR="002D7E3F">
        <w:rPr>
          <w:rFonts w:cstheme="minorHAnsi"/>
          <w:b/>
          <w:sz w:val="24"/>
        </w:rPr>
        <w:t>c</w:t>
      </w:r>
      <w:r w:rsidR="00131060">
        <w:rPr>
          <w:rFonts w:cstheme="minorHAnsi"/>
          <w:b/>
          <w:sz w:val="24"/>
        </w:rPr>
        <w:t xml:space="preserve">omputational analysis and </w:t>
      </w:r>
      <w:r w:rsidR="002D7E3F">
        <w:rPr>
          <w:rFonts w:cstheme="minorHAnsi"/>
          <w:b/>
          <w:sz w:val="24"/>
        </w:rPr>
        <w:t>o</w:t>
      </w:r>
      <w:r w:rsidR="00131060">
        <w:rPr>
          <w:rFonts w:cstheme="minorHAnsi"/>
          <w:b/>
          <w:sz w:val="24"/>
        </w:rPr>
        <w:t>ptimality</w:t>
      </w:r>
    </w:p>
    <w:p w14:paraId="1D788674" w14:textId="57943FD6" w:rsidR="0054788C" w:rsidRDefault="000D3C75" w:rsidP="00615FBF">
      <w:pPr>
        <w:jc w:val="both"/>
        <w:rPr>
          <w:rFonts w:cstheme="minorHAnsi"/>
          <w:sz w:val="24"/>
        </w:rPr>
      </w:pPr>
      <w:r>
        <w:rPr>
          <w:rFonts w:cstheme="minorHAnsi"/>
          <w:sz w:val="24"/>
        </w:rPr>
        <w:t xml:space="preserve">Bayesian </w:t>
      </w:r>
      <w:r w:rsidR="00B57011">
        <w:rPr>
          <w:rFonts w:cstheme="minorHAnsi"/>
          <w:sz w:val="24"/>
        </w:rPr>
        <w:t>cognitive</w:t>
      </w:r>
      <w:r>
        <w:rPr>
          <w:rFonts w:cstheme="minorHAnsi"/>
          <w:sz w:val="24"/>
        </w:rPr>
        <w:t xml:space="preserve"> science </w:t>
      </w:r>
      <w:r w:rsidR="00615FBF">
        <w:rPr>
          <w:rFonts w:cstheme="minorHAnsi"/>
          <w:sz w:val="24"/>
        </w:rPr>
        <w:t xml:space="preserve">is </w:t>
      </w:r>
      <w:r w:rsidR="009975CF">
        <w:rPr>
          <w:rFonts w:cstheme="minorHAnsi"/>
          <w:sz w:val="24"/>
        </w:rPr>
        <w:t xml:space="preserve">appealing </w:t>
      </w:r>
      <w:r w:rsidR="00615FBF">
        <w:rPr>
          <w:rFonts w:cstheme="minorHAnsi"/>
          <w:sz w:val="24"/>
        </w:rPr>
        <w:t xml:space="preserve">also </w:t>
      </w:r>
      <w:r w:rsidR="009975CF">
        <w:rPr>
          <w:rFonts w:cstheme="minorHAnsi"/>
          <w:sz w:val="24"/>
        </w:rPr>
        <w:t>because</w:t>
      </w:r>
      <w:r w:rsidR="00FD305C">
        <w:rPr>
          <w:rFonts w:cstheme="minorHAnsi"/>
          <w:sz w:val="24"/>
        </w:rPr>
        <w:t xml:space="preserve"> of its </w:t>
      </w:r>
      <w:r w:rsidR="00FD305C" w:rsidRPr="00615FBF">
        <w:rPr>
          <w:rFonts w:cstheme="minorHAnsi"/>
          <w:i/>
          <w:sz w:val="24"/>
        </w:rPr>
        <w:t>normativity</w:t>
      </w:r>
      <w:r>
        <w:rPr>
          <w:rFonts w:cstheme="minorHAnsi"/>
          <w:sz w:val="24"/>
        </w:rPr>
        <w:t>.</w:t>
      </w:r>
      <w:r w:rsidR="00664AA9">
        <w:rPr>
          <w:rFonts w:cstheme="minorHAnsi"/>
          <w:sz w:val="24"/>
        </w:rPr>
        <w:t xml:space="preserve"> This normativity has three dimensions. First, </w:t>
      </w:r>
      <w:r w:rsidR="00615FBF">
        <w:rPr>
          <w:rFonts w:cstheme="minorHAnsi"/>
          <w:sz w:val="24"/>
        </w:rPr>
        <w:t>Bayes</w:t>
      </w:r>
      <w:r w:rsidR="004746A2">
        <w:rPr>
          <w:rFonts w:cstheme="minorHAnsi"/>
          <w:sz w:val="24"/>
        </w:rPr>
        <w:t xml:space="preserve">ian statistics </w:t>
      </w:r>
      <w:r w:rsidR="003161DA">
        <w:rPr>
          <w:rFonts w:cstheme="minorHAnsi"/>
          <w:sz w:val="24"/>
        </w:rPr>
        <w:t>offer</w:t>
      </w:r>
      <w:r w:rsidR="00615FBF">
        <w:rPr>
          <w:rFonts w:cstheme="minorHAnsi"/>
          <w:sz w:val="24"/>
        </w:rPr>
        <w:t>s</w:t>
      </w:r>
      <w:r w:rsidR="003161DA">
        <w:rPr>
          <w:rFonts w:cstheme="minorHAnsi"/>
          <w:sz w:val="24"/>
        </w:rPr>
        <w:t xml:space="preserve"> </w:t>
      </w:r>
      <w:r w:rsidR="00615FBF">
        <w:rPr>
          <w:rFonts w:cstheme="minorHAnsi"/>
          <w:sz w:val="24"/>
        </w:rPr>
        <w:t>a</w:t>
      </w:r>
      <w:r w:rsidR="00664AA9">
        <w:rPr>
          <w:rFonts w:cstheme="minorHAnsi"/>
          <w:sz w:val="24"/>
        </w:rPr>
        <w:t xml:space="preserve"> </w:t>
      </w:r>
      <w:r w:rsidR="00615FBF" w:rsidRPr="00615FBF">
        <w:rPr>
          <w:rFonts w:cstheme="minorHAnsi"/>
          <w:sz w:val="24"/>
        </w:rPr>
        <w:t>framework for model</w:t>
      </w:r>
      <w:r w:rsidR="00615FBF">
        <w:rPr>
          <w:rFonts w:cstheme="minorHAnsi"/>
          <w:sz w:val="24"/>
        </w:rPr>
        <w:t>l</w:t>
      </w:r>
      <w:r w:rsidR="00F92CAD">
        <w:rPr>
          <w:rFonts w:cstheme="minorHAnsi"/>
          <w:sz w:val="24"/>
        </w:rPr>
        <w:t xml:space="preserve">ing </w:t>
      </w:r>
      <w:r w:rsidR="00EA6BD6">
        <w:rPr>
          <w:rFonts w:cstheme="minorHAnsi"/>
          <w:i/>
          <w:sz w:val="24"/>
        </w:rPr>
        <w:t>n</w:t>
      </w:r>
      <w:r w:rsidR="00615FBF" w:rsidRPr="003904D6">
        <w:rPr>
          <w:rFonts w:cstheme="minorHAnsi"/>
          <w:i/>
          <w:sz w:val="24"/>
        </w:rPr>
        <w:t>orms</w:t>
      </w:r>
      <w:r w:rsidR="003904D6">
        <w:rPr>
          <w:rFonts w:cstheme="minorHAnsi"/>
          <w:i/>
          <w:sz w:val="24"/>
        </w:rPr>
        <w:t xml:space="preserve"> of epistemic rationality</w:t>
      </w:r>
      <w:r w:rsidR="00F92CAD" w:rsidRPr="00F92CAD">
        <w:rPr>
          <w:rFonts w:cstheme="minorHAnsi"/>
          <w:sz w:val="24"/>
        </w:rPr>
        <w:t xml:space="preserve"> </w:t>
      </w:r>
      <w:r w:rsidR="00F92CAD" w:rsidRPr="00664AA9">
        <w:rPr>
          <w:rFonts w:cstheme="minorHAnsi"/>
          <w:i/>
          <w:sz w:val="24"/>
        </w:rPr>
        <w:t>for ideal agents</w:t>
      </w:r>
      <w:r w:rsidR="000B0429">
        <w:rPr>
          <w:rFonts w:cstheme="minorHAnsi"/>
          <w:sz w:val="24"/>
        </w:rPr>
        <w:t xml:space="preserve">, where </w:t>
      </w:r>
      <w:r w:rsidR="00E76B08">
        <w:rPr>
          <w:rFonts w:cstheme="minorHAnsi"/>
          <w:sz w:val="24"/>
        </w:rPr>
        <w:t>i</w:t>
      </w:r>
      <w:r w:rsidR="00664AA9">
        <w:rPr>
          <w:rFonts w:cstheme="minorHAnsi"/>
          <w:sz w:val="24"/>
        </w:rPr>
        <w:t>deally rational agents</w:t>
      </w:r>
      <w:r w:rsidR="00F30A5E">
        <w:rPr>
          <w:rFonts w:cstheme="minorHAnsi"/>
          <w:sz w:val="24"/>
        </w:rPr>
        <w:t>’</w:t>
      </w:r>
      <w:r w:rsidR="00E76B08">
        <w:rPr>
          <w:rFonts w:cstheme="minorHAnsi"/>
          <w:sz w:val="24"/>
        </w:rPr>
        <w:t xml:space="preserve"> degrees of belief </w:t>
      </w:r>
      <w:r w:rsidR="00202396">
        <w:rPr>
          <w:rFonts w:cstheme="minorHAnsi"/>
          <w:sz w:val="24"/>
        </w:rPr>
        <w:t>(</w:t>
      </w:r>
      <w:r w:rsidR="00F30A5E">
        <w:rPr>
          <w:rFonts w:cstheme="minorHAnsi"/>
          <w:sz w:val="24"/>
        </w:rPr>
        <w:t>i.e., their “</w:t>
      </w:r>
      <w:r w:rsidR="00202396">
        <w:rPr>
          <w:rFonts w:cstheme="minorHAnsi"/>
          <w:sz w:val="24"/>
        </w:rPr>
        <w:t>credences</w:t>
      </w:r>
      <w:r w:rsidR="00F30A5E">
        <w:rPr>
          <w:rFonts w:cstheme="minorHAnsi"/>
          <w:sz w:val="24"/>
        </w:rPr>
        <w:t>”</w:t>
      </w:r>
      <w:r w:rsidR="00202396">
        <w:rPr>
          <w:rFonts w:cstheme="minorHAnsi"/>
          <w:sz w:val="24"/>
        </w:rPr>
        <w:t xml:space="preserve">) </w:t>
      </w:r>
      <w:r w:rsidR="00E76B08">
        <w:rPr>
          <w:rFonts w:cstheme="minorHAnsi"/>
          <w:sz w:val="24"/>
        </w:rPr>
        <w:t>that certain propositions are true</w:t>
      </w:r>
      <w:r w:rsidR="00664AA9">
        <w:rPr>
          <w:rFonts w:cstheme="minorHAnsi"/>
          <w:sz w:val="24"/>
        </w:rPr>
        <w:t xml:space="preserve"> ought to </w:t>
      </w:r>
      <w:r w:rsidR="00E76B08">
        <w:rPr>
          <w:rFonts w:cstheme="minorHAnsi"/>
          <w:sz w:val="24"/>
        </w:rPr>
        <w:t>be probabilistically coherent at any point in time and</w:t>
      </w:r>
      <w:r w:rsidR="00202396">
        <w:rPr>
          <w:rFonts w:cstheme="minorHAnsi"/>
          <w:sz w:val="24"/>
        </w:rPr>
        <w:t xml:space="preserve"> be </w:t>
      </w:r>
      <w:r w:rsidR="00E76B08">
        <w:rPr>
          <w:rFonts w:cstheme="minorHAnsi"/>
          <w:sz w:val="24"/>
        </w:rPr>
        <w:t>updated</w:t>
      </w:r>
      <w:r w:rsidR="00E3174C">
        <w:rPr>
          <w:rFonts w:cstheme="minorHAnsi"/>
          <w:sz w:val="24"/>
        </w:rPr>
        <w:t xml:space="preserve"> </w:t>
      </w:r>
      <w:r w:rsidR="00F30A5E">
        <w:rPr>
          <w:rFonts w:cstheme="minorHAnsi"/>
          <w:sz w:val="24"/>
        </w:rPr>
        <w:t>given</w:t>
      </w:r>
      <w:r w:rsidR="000B0429">
        <w:rPr>
          <w:rFonts w:cstheme="minorHAnsi"/>
          <w:sz w:val="24"/>
        </w:rPr>
        <w:t xml:space="preserve"> the evidence </w:t>
      </w:r>
      <w:r w:rsidR="00E76B08">
        <w:rPr>
          <w:rFonts w:cstheme="minorHAnsi"/>
          <w:sz w:val="24"/>
        </w:rPr>
        <w:t>by following</w:t>
      </w:r>
      <w:r w:rsidR="003161DA">
        <w:rPr>
          <w:rFonts w:cstheme="minorHAnsi"/>
          <w:sz w:val="24"/>
        </w:rPr>
        <w:t xml:space="preserve"> </w:t>
      </w:r>
      <w:r w:rsidR="00F92CAD">
        <w:rPr>
          <w:rFonts w:cstheme="minorHAnsi"/>
          <w:sz w:val="24"/>
        </w:rPr>
        <w:t>the rule of</w:t>
      </w:r>
      <w:r w:rsidR="00B57B3D">
        <w:rPr>
          <w:rFonts w:cstheme="minorHAnsi"/>
          <w:sz w:val="24"/>
        </w:rPr>
        <w:t xml:space="preserve"> </w:t>
      </w:r>
      <w:r w:rsidR="00202396">
        <w:rPr>
          <w:rFonts w:cstheme="minorHAnsi"/>
          <w:sz w:val="24"/>
        </w:rPr>
        <w:t xml:space="preserve">Bayesian </w:t>
      </w:r>
      <w:r w:rsidR="00B57B3D">
        <w:rPr>
          <w:rFonts w:cstheme="minorHAnsi"/>
          <w:sz w:val="24"/>
        </w:rPr>
        <w:t>conditionalization</w:t>
      </w:r>
      <w:r w:rsidR="000B0429">
        <w:rPr>
          <w:rFonts w:cstheme="minorHAnsi"/>
          <w:sz w:val="24"/>
        </w:rPr>
        <w:t xml:space="preserve"> (</w:t>
      </w:r>
      <w:r w:rsidR="000B0429" w:rsidRPr="00B609AC">
        <w:rPr>
          <w:rFonts w:cstheme="minorHAnsi"/>
          <w:sz w:val="24"/>
        </w:rPr>
        <w:t xml:space="preserve">Staffel </w:t>
      </w:r>
      <w:r w:rsidR="000B0429">
        <w:rPr>
          <w:rFonts w:cstheme="minorHAnsi"/>
          <w:sz w:val="24"/>
        </w:rPr>
        <w:t>2022)</w:t>
      </w:r>
      <w:r w:rsidR="007B6972">
        <w:rPr>
          <w:rFonts w:cstheme="minorHAnsi"/>
          <w:sz w:val="24"/>
        </w:rPr>
        <w:t>.</w:t>
      </w:r>
    </w:p>
    <w:p w14:paraId="10D80861" w14:textId="665AA877" w:rsidR="007B6972" w:rsidRDefault="0054788C" w:rsidP="00615FBF">
      <w:pPr>
        <w:jc w:val="both"/>
        <w:rPr>
          <w:rFonts w:cstheme="minorHAnsi"/>
          <w:sz w:val="24"/>
        </w:rPr>
      </w:pPr>
      <w:r>
        <w:rPr>
          <w:rFonts w:cstheme="minorHAnsi"/>
          <w:sz w:val="24"/>
        </w:rPr>
        <w:t xml:space="preserve">Justifications for the idea that conditionalization and probabilistic coherence are </w:t>
      </w:r>
      <w:r w:rsidR="000A6D0A">
        <w:rPr>
          <w:rFonts w:cstheme="minorHAnsi"/>
          <w:sz w:val="24"/>
        </w:rPr>
        <w:t xml:space="preserve">norms </w:t>
      </w:r>
      <w:r>
        <w:rPr>
          <w:rFonts w:cstheme="minorHAnsi"/>
          <w:sz w:val="24"/>
        </w:rPr>
        <w:t xml:space="preserve">of ideal rationality can </w:t>
      </w:r>
      <w:r w:rsidR="000A6D0A">
        <w:rPr>
          <w:rFonts w:cstheme="minorHAnsi"/>
          <w:sz w:val="24"/>
        </w:rPr>
        <w:t>be</w:t>
      </w:r>
      <w:r>
        <w:rPr>
          <w:rFonts w:cstheme="minorHAnsi"/>
          <w:sz w:val="24"/>
        </w:rPr>
        <w:t xml:space="preserve"> pragmatic, epistemic </w:t>
      </w:r>
      <w:r w:rsidR="000A6D0A">
        <w:rPr>
          <w:rFonts w:cstheme="minorHAnsi"/>
          <w:sz w:val="24"/>
        </w:rPr>
        <w:t>or</w:t>
      </w:r>
      <w:r>
        <w:rPr>
          <w:rFonts w:cstheme="minorHAnsi"/>
          <w:sz w:val="24"/>
        </w:rPr>
        <w:t xml:space="preserve"> evolutionary. If your </w:t>
      </w:r>
      <w:r w:rsidR="00202396">
        <w:rPr>
          <w:rFonts w:cstheme="minorHAnsi"/>
          <w:sz w:val="24"/>
        </w:rPr>
        <w:t xml:space="preserve">degrees of belief </w:t>
      </w:r>
      <w:r w:rsidR="00E76B08">
        <w:rPr>
          <w:rFonts w:cstheme="minorHAnsi"/>
          <w:sz w:val="24"/>
        </w:rPr>
        <w:t>were not probabilistically coherent</w:t>
      </w:r>
      <w:r w:rsidR="00202396">
        <w:rPr>
          <w:rFonts w:cstheme="minorHAnsi"/>
          <w:sz w:val="24"/>
        </w:rPr>
        <w:t xml:space="preserve">—say, </w:t>
      </w:r>
      <w:r w:rsidR="007B6972">
        <w:rPr>
          <w:rFonts w:cstheme="minorHAnsi"/>
          <w:sz w:val="24"/>
        </w:rPr>
        <w:t xml:space="preserve">you </w:t>
      </w:r>
      <w:r w:rsidR="00202396">
        <w:rPr>
          <w:rFonts w:cstheme="minorHAnsi"/>
          <w:sz w:val="24"/>
        </w:rPr>
        <w:t xml:space="preserve">believe with </w:t>
      </w:r>
      <w:r w:rsidR="007B6972">
        <w:rPr>
          <w:rFonts w:cstheme="minorHAnsi"/>
          <w:sz w:val="24"/>
        </w:rPr>
        <w:t>0</w:t>
      </w:r>
      <w:r w:rsidR="00202396">
        <w:rPr>
          <w:rFonts w:cstheme="minorHAnsi"/>
          <w:sz w:val="24"/>
        </w:rPr>
        <w:t xml:space="preserve">.6 probability that a coin will land heads and believe also with </w:t>
      </w:r>
      <w:r w:rsidR="007B6972">
        <w:rPr>
          <w:rFonts w:cstheme="minorHAnsi"/>
          <w:sz w:val="24"/>
        </w:rPr>
        <w:t>0</w:t>
      </w:r>
      <w:r w:rsidR="00202396">
        <w:rPr>
          <w:rFonts w:cstheme="minorHAnsi"/>
          <w:sz w:val="24"/>
        </w:rPr>
        <w:t xml:space="preserve">.6 probability that the same coin will land tails—or </w:t>
      </w:r>
      <w:r w:rsidR="007B6972">
        <w:rPr>
          <w:rFonts w:cstheme="minorHAnsi"/>
          <w:sz w:val="24"/>
        </w:rPr>
        <w:t>we</w:t>
      </w:r>
      <w:r w:rsidR="00202396">
        <w:rPr>
          <w:rFonts w:cstheme="minorHAnsi"/>
          <w:sz w:val="24"/>
        </w:rPr>
        <w:t>re not updated in line with Bayesian</w:t>
      </w:r>
      <w:r w:rsidR="00664AA9">
        <w:rPr>
          <w:rFonts w:cstheme="minorHAnsi"/>
          <w:sz w:val="24"/>
        </w:rPr>
        <w:t xml:space="preserve"> conditionalization</w:t>
      </w:r>
      <w:r>
        <w:rPr>
          <w:rFonts w:cstheme="minorHAnsi"/>
          <w:sz w:val="24"/>
        </w:rPr>
        <w:t>, then</w:t>
      </w:r>
      <w:r w:rsidR="00737BE2">
        <w:rPr>
          <w:rFonts w:cstheme="minorHAnsi"/>
          <w:sz w:val="24"/>
        </w:rPr>
        <w:t xml:space="preserve"> you can be “Dutch booked,” which means</w:t>
      </w:r>
      <w:r w:rsidR="00AD4713">
        <w:rPr>
          <w:rFonts w:cstheme="minorHAnsi"/>
          <w:sz w:val="24"/>
        </w:rPr>
        <w:t xml:space="preserve"> </w:t>
      </w:r>
      <w:r w:rsidR="00E76B08">
        <w:rPr>
          <w:rFonts w:cstheme="minorHAnsi"/>
          <w:sz w:val="24"/>
        </w:rPr>
        <w:t>there is a set of bets</w:t>
      </w:r>
      <w:r w:rsidR="007B6972">
        <w:rPr>
          <w:rFonts w:cstheme="minorHAnsi"/>
          <w:sz w:val="24"/>
        </w:rPr>
        <w:t xml:space="preserve"> you would</w:t>
      </w:r>
      <w:r w:rsidR="00E76B08">
        <w:rPr>
          <w:rFonts w:cstheme="minorHAnsi"/>
          <w:sz w:val="24"/>
        </w:rPr>
        <w:t xml:space="preserve"> </w:t>
      </w:r>
      <w:r w:rsidR="00E76B08" w:rsidRPr="00AD4713">
        <w:rPr>
          <w:rFonts w:cstheme="minorHAnsi"/>
          <w:sz w:val="24"/>
        </w:rPr>
        <w:t>consid</w:t>
      </w:r>
      <w:r w:rsidR="00E76B08">
        <w:rPr>
          <w:rFonts w:cstheme="minorHAnsi"/>
          <w:sz w:val="24"/>
        </w:rPr>
        <w:t xml:space="preserve">er fair, but that guarantee </w:t>
      </w:r>
      <w:r w:rsidR="007B6972">
        <w:rPr>
          <w:rFonts w:cstheme="minorHAnsi"/>
          <w:sz w:val="24"/>
        </w:rPr>
        <w:t>your</w:t>
      </w:r>
      <w:r w:rsidR="00E76B08">
        <w:rPr>
          <w:rFonts w:cstheme="minorHAnsi"/>
          <w:sz w:val="24"/>
        </w:rPr>
        <w:t xml:space="preserve"> monetary </w:t>
      </w:r>
      <w:r w:rsidR="00E76B08" w:rsidRPr="00AD4713">
        <w:rPr>
          <w:rFonts w:cstheme="minorHAnsi"/>
          <w:sz w:val="24"/>
        </w:rPr>
        <w:t>los</w:t>
      </w:r>
      <w:r w:rsidR="00737BE2">
        <w:rPr>
          <w:rFonts w:cstheme="minorHAnsi"/>
          <w:sz w:val="24"/>
        </w:rPr>
        <w:t xml:space="preserve">s </w:t>
      </w:r>
      <w:r w:rsidR="00E76B08">
        <w:rPr>
          <w:rFonts w:cstheme="minorHAnsi"/>
          <w:sz w:val="24"/>
        </w:rPr>
        <w:t xml:space="preserve">(Hájek </w:t>
      </w:r>
      <w:r w:rsidR="00E76B08" w:rsidRPr="00B21949">
        <w:rPr>
          <w:rFonts w:cstheme="minorHAnsi"/>
          <w:sz w:val="24"/>
        </w:rPr>
        <w:t>2008</w:t>
      </w:r>
      <w:r w:rsidR="00E76B08">
        <w:rPr>
          <w:rFonts w:cstheme="minorHAnsi"/>
          <w:sz w:val="24"/>
        </w:rPr>
        <w:t>)</w:t>
      </w:r>
      <w:r w:rsidR="00202396">
        <w:rPr>
          <w:rFonts w:cstheme="minorHAnsi"/>
          <w:sz w:val="24"/>
        </w:rPr>
        <w:t>.</w:t>
      </w:r>
      <w:r>
        <w:rPr>
          <w:rFonts w:cstheme="minorHAnsi"/>
          <w:sz w:val="24"/>
        </w:rPr>
        <w:t xml:space="preserve"> Moreover,</w:t>
      </w:r>
      <w:r w:rsidR="008A6B7E">
        <w:rPr>
          <w:rFonts w:cstheme="minorHAnsi"/>
          <w:sz w:val="24"/>
        </w:rPr>
        <w:t xml:space="preserve"> b</w:t>
      </w:r>
      <w:r w:rsidR="000A6D0A">
        <w:rPr>
          <w:rFonts w:cstheme="minorHAnsi"/>
          <w:sz w:val="24"/>
        </w:rPr>
        <w:t xml:space="preserve">y complying with </w:t>
      </w:r>
      <w:r w:rsidR="008A6B7E">
        <w:rPr>
          <w:rFonts w:cstheme="minorHAnsi"/>
          <w:sz w:val="24"/>
        </w:rPr>
        <w:t>Bayesian conditionalization and probabilistic coherence</w:t>
      </w:r>
      <w:r w:rsidR="000A6D0A">
        <w:rPr>
          <w:rFonts w:cstheme="minorHAnsi"/>
          <w:sz w:val="24"/>
        </w:rPr>
        <w:t>, you</w:t>
      </w:r>
      <w:r w:rsidR="008A6B7E">
        <w:rPr>
          <w:rFonts w:cstheme="minorHAnsi"/>
          <w:sz w:val="24"/>
        </w:rPr>
        <w:t xml:space="preserve"> can reasonably be </w:t>
      </w:r>
      <w:r w:rsidR="000A6D0A">
        <w:rPr>
          <w:rFonts w:cstheme="minorHAnsi"/>
          <w:sz w:val="24"/>
        </w:rPr>
        <w:t xml:space="preserve">expected to have </w:t>
      </w:r>
      <w:r>
        <w:rPr>
          <w:rFonts w:cstheme="minorHAnsi"/>
          <w:sz w:val="24"/>
        </w:rPr>
        <w:t>higher degrees of belief in truths and lower degrees of belief in falsehoods</w:t>
      </w:r>
      <w:r w:rsidR="00737BE2">
        <w:rPr>
          <w:rFonts w:cstheme="minorHAnsi"/>
          <w:sz w:val="24"/>
        </w:rPr>
        <w:t xml:space="preserve"> (</w:t>
      </w:r>
      <w:r w:rsidR="00737BE2" w:rsidRPr="00E81C81">
        <w:rPr>
          <w:rFonts w:cstheme="minorHAnsi"/>
          <w:sz w:val="24"/>
        </w:rPr>
        <w:t>Pettigrew</w:t>
      </w:r>
      <w:r w:rsidR="00737BE2">
        <w:rPr>
          <w:rFonts w:cstheme="minorHAnsi"/>
          <w:sz w:val="24"/>
        </w:rPr>
        <w:t xml:space="preserve"> 2019).</w:t>
      </w:r>
      <w:r w:rsidR="000A6D0A">
        <w:rPr>
          <w:rFonts w:cstheme="minorHAnsi"/>
          <w:sz w:val="24"/>
        </w:rPr>
        <w:t xml:space="preserve"> </w:t>
      </w:r>
      <w:r w:rsidR="008A6B7E">
        <w:rPr>
          <w:rFonts w:cstheme="minorHAnsi"/>
          <w:sz w:val="24"/>
        </w:rPr>
        <w:t xml:space="preserve">Finally, </w:t>
      </w:r>
      <w:r w:rsidR="000A6D0A">
        <w:rPr>
          <w:rFonts w:cstheme="minorHAnsi"/>
          <w:sz w:val="24"/>
        </w:rPr>
        <w:t xml:space="preserve">theoretic and empirical results </w:t>
      </w:r>
      <w:r w:rsidR="008A6B7E">
        <w:rPr>
          <w:rFonts w:cstheme="minorHAnsi"/>
          <w:sz w:val="24"/>
        </w:rPr>
        <w:t xml:space="preserve">indicate that </w:t>
      </w:r>
      <w:r w:rsidR="000A6D0A">
        <w:rPr>
          <w:rFonts w:cstheme="minorHAnsi"/>
          <w:sz w:val="24"/>
        </w:rPr>
        <w:t xml:space="preserve">it is often </w:t>
      </w:r>
      <w:r w:rsidR="008A6B7E">
        <w:rPr>
          <w:rFonts w:cstheme="minorHAnsi"/>
          <w:sz w:val="24"/>
        </w:rPr>
        <w:t xml:space="preserve">evolutionarily </w:t>
      </w:r>
      <w:r w:rsidR="000A6D0A">
        <w:rPr>
          <w:rFonts w:cstheme="minorHAnsi"/>
          <w:sz w:val="24"/>
        </w:rPr>
        <w:t>ad</w:t>
      </w:r>
      <w:r w:rsidR="008A6B7E">
        <w:rPr>
          <w:rFonts w:cstheme="minorHAnsi"/>
          <w:sz w:val="24"/>
        </w:rPr>
        <w:t xml:space="preserve">vantageous </w:t>
      </w:r>
      <w:r w:rsidR="000A6D0A">
        <w:rPr>
          <w:rFonts w:cstheme="minorHAnsi"/>
          <w:sz w:val="24"/>
        </w:rPr>
        <w:t>to update one’s beliefs</w:t>
      </w:r>
      <w:r w:rsidR="008A6B7E">
        <w:rPr>
          <w:rFonts w:cstheme="minorHAnsi"/>
          <w:sz w:val="24"/>
        </w:rPr>
        <w:t xml:space="preserve"> </w:t>
      </w:r>
      <w:r w:rsidR="000A6D0A">
        <w:rPr>
          <w:rFonts w:cstheme="minorHAnsi"/>
          <w:sz w:val="24"/>
        </w:rPr>
        <w:t>by conditionalization (</w:t>
      </w:r>
      <w:r w:rsidR="000A6D0A" w:rsidRPr="00B23449">
        <w:rPr>
          <w:rFonts w:cstheme="minorHAnsi"/>
          <w:sz w:val="24"/>
        </w:rPr>
        <w:t>Dall</w:t>
      </w:r>
      <w:r w:rsidR="000A6D0A">
        <w:rPr>
          <w:rFonts w:cstheme="minorHAnsi"/>
          <w:sz w:val="24"/>
        </w:rPr>
        <w:t xml:space="preserve"> et al. 2005; </w:t>
      </w:r>
      <w:r w:rsidR="007B6972">
        <w:rPr>
          <w:rFonts w:cstheme="minorHAnsi"/>
          <w:sz w:val="24"/>
        </w:rPr>
        <w:t xml:space="preserve">Okasha </w:t>
      </w:r>
      <w:r w:rsidR="007B6972" w:rsidRPr="00693196">
        <w:rPr>
          <w:rFonts w:cstheme="minorHAnsi"/>
          <w:sz w:val="24"/>
        </w:rPr>
        <w:t>2013</w:t>
      </w:r>
      <w:r w:rsidR="007B6972">
        <w:rPr>
          <w:rFonts w:cstheme="minorHAnsi"/>
          <w:sz w:val="24"/>
        </w:rPr>
        <w:t>)</w:t>
      </w:r>
      <w:r w:rsidR="000A6D0A">
        <w:rPr>
          <w:rFonts w:cstheme="minorHAnsi"/>
          <w:sz w:val="24"/>
        </w:rPr>
        <w:t>.</w:t>
      </w:r>
    </w:p>
    <w:p w14:paraId="75D27ADC" w14:textId="53005A62" w:rsidR="004652FC" w:rsidRDefault="009C57BD" w:rsidP="001B0EBD">
      <w:pPr>
        <w:jc w:val="both"/>
        <w:rPr>
          <w:rFonts w:cstheme="minorHAnsi"/>
          <w:sz w:val="24"/>
        </w:rPr>
      </w:pPr>
      <w:r>
        <w:rPr>
          <w:rFonts w:cstheme="minorHAnsi"/>
          <w:sz w:val="24"/>
        </w:rPr>
        <w:t>A</w:t>
      </w:r>
      <w:r w:rsidR="00664AA9">
        <w:rPr>
          <w:rFonts w:cstheme="minorHAnsi"/>
          <w:sz w:val="24"/>
        </w:rPr>
        <w:t xml:space="preserve"> second</w:t>
      </w:r>
      <w:r w:rsidR="00DD2C4D">
        <w:rPr>
          <w:rFonts w:cstheme="minorHAnsi"/>
          <w:sz w:val="24"/>
        </w:rPr>
        <w:t xml:space="preserve"> </w:t>
      </w:r>
      <w:r>
        <w:rPr>
          <w:rFonts w:cstheme="minorHAnsi"/>
          <w:sz w:val="24"/>
        </w:rPr>
        <w:t xml:space="preserve">dimension of the normativity of a Bayesian approach is </w:t>
      </w:r>
      <w:r w:rsidR="00F85D95">
        <w:rPr>
          <w:rFonts w:cstheme="minorHAnsi"/>
          <w:sz w:val="24"/>
        </w:rPr>
        <w:t xml:space="preserve">associated with the notion of </w:t>
      </w:r>
      <w:r w:rsidR="00F85D95">
        <w:rPr>
          <w:rFonts w:cstheme="minorHAnsi"/>
          <w:i/>
          <w:sz w:val="24"/>
        </w:rPr>
        <w:t xml:space="preserve">rational </w:t>
      </w:r>
      <w:r w:rsidR="00845ECE">
        <w:rPr>
          <w:rFonts w:cstheme="minorHAnsi"/>
          <w:i/>
          <w:sz w:val="24"/>
        </w:rPr>
        <w:t>analys</w:t>
      </w:r>
      <w:r w:rsidR="00647246">
        <w:rPr>
          <w:rFonts w:cstheme="minorHAnsi"/>
          <w:i/>
          <w:sz w:val="24"/>
        </w:rPr>
        <w:t>i</w:t>
      </w:r>
      <w:r w:rsidR="00845ECE">
        <w:rPr>
          <w:rFonts w:cstheme="minorHAnsi"/>
          <w:i/>
          <w:sz w:val="24"/>
        </w:rPr>
        <w:t>s</w:t>
      </w:r>
      <w:r w:rsidR="007C4959">
        <w:rPr>
          <w:rFonts w:cstheme="minorHAnsi"/>
          <w:sz w:val="24"/>
        </w:rPr>
        <w:t xml:space="preserve"> </w:t>
      </w:r>
      <w:r w:rsidR="00F85D95">
        <w:rPr>
          <w:rFonts w:cstheme="minorHAnsi"/>
          <w:sz w:val="24"/>
        </w:rPr>
        <w:t xml:space="preserve">at the </w:t>
      </w:r>
      <w:r w:rsidR="00F85D95">
        <w:rPr>
          <w:rFonts w:cstheme="minorHAnsi"/>
          <w:i/>
          <w:sz w:val="24"/>
        </w:rPr>
        <w:t xml:space="preserve">computational </w:t>
      </w:r>
      <w:r w:rsidR="00F85D95" w:rsidRPr="000E4ABF">
        <w:rPr>
          <w:rFonts w:cstheme="minorHAnsi"/>
          <w:i/>
          <w:sz w:val="24"/>
        </w:rPr>
        <w:t>level</w:t>
      </w:r>
      <w:r w:rsidR="00845ECE">
        <w:rPr>
          <w:rFonts w:cstheme="minorHAnsi"/>
          <w:sz w:val="24"/>
        </w:rPr>
        <w:t xml:space="preserve"> </w:t>
      </w:r>
      <w:r>
        <w:rPr>
          <w:rFonts w:cstheme="minorHAnsi"/>
          <w:sz w:val="24"/>
        </w:rPr>
        <w:t>(</w:t>
      </w:r>
      <w:r w:rsidR="000709F4" w:rsidRPr="009C57BD">
        <w:rPr>
          <w:rFonts w:cstheme="minorHAnsi"/>
          <w:sz w:val="24"/>
        </w:rPr>
        <w:t>Marr</w:t>
      </w:r>
      <w:r w:rsidR="000709F4">
        <w:rPr>
          <w:rFonts w:cstheme="minorHAnsi"/>
          <w:sz w:val="24"/>
        </w:rPr>
        <w:t xml:space="preserve"> &amp; Poggio 1977; </w:t>
      </w:r>
      <w:r w:rsidRPr="004548D3">
        <w:rPr>
          <w:rFonts w:cstheme="minorHAnsi"/>
          <w:sz w:val="24"/>
        </w:rPr>
        <w:t>Anderson</w:t>
      </w:r>
      <w:r w:rsidR="004548D3">
        <w:rPr>
          <w:rFonts w:cstheme="minorHAnsi"/>
          <w:sz w:val="24"/>
        </w:rPr>
        <w:t xml:space="preserve"> </w:t>
      </w:r>
      <w:r w:rsidR="00BF6A58">
        <w:rPr>
          <w:rFonts w:cstheme="minorHAnsi"/>
          <w:sz w:val="24"/>
        </w:rPr>
        <w:t>1991</w:t>
      </w:r>
      <w:r>
        <w:rPr>
          <w:rFonts w:cstheme="minorHAnsi"/>
          <w:sz w:val="24"/>
        </w:rPr>
        <w:t>).</w:t>
      </w:r>
      <w:r w:rsidR="00FE5994">
        <w:rPr>
          <w:rFonts w:cstheme="minorHAnsi"/>
          <w:sz w:val="24"/>
        </w:rPr>
        <w:t xml:space="preserve"> Such analyses aim </w:t>
      </w:r>
      <w:r w:rsidR="000709F4">
        <w:rPr>
          <w:rFonts w:cstheme="minorHAnsi"/>
          <w:sz w:val="24"/>
        </w:rPr>
        <w:t>t</w:t>
      </w:r>
      <w:r w:rsidR="00FE5994">
        <w:rPr>
          <w:rFonts w:cstheme="minorHAnsi"/>
          <w:sz w:val="24"/>
        </w:rPr>
        <w:t>o identify</w:t>
      </w:r>
      <w:r w:rsidR="000709F4">
        <w:rPr>
          <w:rFonts w:cstheme="minorHAnsi"/>
          <w:sz w:val="24"/>
        </w:rPr>
        <w:t xml:space="preserve"> </w:t>
      </w:r>
      <w:r>
        <w:rPr>
          <w:rFonts w:cstheme="minorHAnsi"/>
          <w:sz w:val="24"/>
        </w:rPr>
        <w:t>the</w:t>
      </w:r>
      <w:r w:rsidR="003904D6">
        <w:rPr>
          <w:rFonts w:cstheme="minorHAnsi"/>
          <w:sz w:val="24"/>
        </w:rPr>
        <w:t xml:space="preserve"> </w:t>
      </w:r>
      <w:r w:rsidR="000709F4">
        <w:rPr>
          <w:rFonts w:cstheme="minorHAnsi"/>
          <w:sz w:val="24"/>
        </w:rPr>
        <w:t>relationship</w:t>
      </w:r>
      <w:r w:rsidR="00574137">
        <w:rPr>
          <w:rFonts w:cstheme="minorHAnsi"/>
          <w:sz w:val="24"/>
        </w:rPr>
        <w:t xml:space="preserve"> between a </w:t>
      </w:r>
      <w:r w:rsidR="006046CF">
        <w:rPr>
          <w:rFonts w:cstheme="minorHAnsi"/>
          <w:sz w:val="24"/>
        </w:rPr>
        <w:t xml:space="preserve">mental </w:t>
      </w:r>
      <w:r w:rsidR="007C4959">
        <w:rPr>
          <w:rFonts w:cstheme="minorHAnsi"/>
          <w:sz w:val="24"/>
        </w:rPr>
        <w:t>capacity</w:t>
      </w:r>
      <w:r w:rsidR="00574137">
        <w:rPr>
          <w:rFonts w:cstheme="minorHAnsi"/>
          <w:sz w:val="24"/>
        </w:rPr>
        <w:t xml:space="preserve">, the problem </w:t>
      </w:r>
      <w:r w:rsidR="00FE5994">
        <w:rPr>
          <w:rFonts w:cstheme="minorHAnsi"/>
          <w:sz w:val="24"/>
        </w:rPr>
        <w:t xml:space="preserve">this capacity is </w:t>
      </w:r>
      <w:r w:rsidR="006046CF">
        <w:rPr>
          <w:rFonts w:cstheme="minorHAnsi"/>
          <w:sz w:val="24"/>
        </w:rPr>
        <w:t xml:space="preserve">presumed to </w:t>
      </w:r>
      <w:r w:rsidR="00FE5994">
        <w:rPr>
          <w:rFonts w:cstheme="minorHAnsi"/>
          <w:sz w:val="24"/>
        </w:rPr>
        <w:t>solve</w:t>
      </w:r>
      <w:r w:rsidR="00845ECE">
        <w:rPr>
          <w:rFonts w:cstheme="minorHAnsi"/>
          <w:sz w:val="24"/>
        </w:rPr>
        <w:t xml:space="preserve">, its </w:t>
      </w:r>
      <w:r w:rsidR="000709F4">
        <w:rPr>
          <w:rFonts w:cstheme="minorHAnsi"/>
          <w:sz w:val="24"/>
        </w:rPr>
        <w:t>inputs and outputs</w:t>
      </w:r>
      <w:r w:rsidR="007C4959">
        <w:rPr>
          <w:rFonts w:cstheme="minorHAnsi"/>
          <w:sz w:val="24"/>
        </w:rPr>
        <w:t xml:space="preserve">, and the </w:t>
      </w:r>
      <w:r w:rsidR="00574137">
        <w:rPr>
          <w:rFonts w:cstheme="minorHAnsi"/>
          <w:sz w:val="24"/>
        </w:rPr>
        <w:t>environment</w:t>
      </w:r>
      <w:r w:rsidR="009E4647">
        <w:rPr>
          <w:rFonts w:cstheme="minorHAnsi"/>
          <w:sz w:val="24"/>
        </w:rPr>
        <w:t xml:space="preserve"> (Danks 2008)</w:t>
      </w:r>
      <w:r w:rsidR="00574137">
        <w:rPr>
          <w:rFonts w:cstheme="minorHAnsi"/>
          <w:sz w:val="24"/>
        </w:rPr>
        <w:t xml:space="preserve">. </w:t>
      </w:r>
      <w:r w:rsidR="00FE5994">
        <w:rPr>
          <w:rFonts w:cstheme="minorHAnsi"/>
          <w:sz w:val="24"/>
        </w:rPr>
        <w:t xml:space="preserve">If a rational </w:t>
      </w:r>
      <w:r w:rsidR="00845ECE">
        <w:rPr>
          <w:rFonts w:cstheme="minorHAnsi"/>
          <w:sz w:val="24"/>
        </w:rPr>
        <w:t>analysis</w:t>
      </w:r>
      <w:r w:rsidR="009E4647">
        <w:rPr>
          <w:rFonts w:cstheme="minorHAnsi"/>
          <w:sz w:val="24"/>
        </w:rPr>
        <w:t xml:space="preserve"> specifies </w:t>
      </w:r>
      <w:r w:rsidR="009E4647" w:rsidRPr="009E4647">
        <w:rPr>
          <w:rFonts w:cstheme="minorHAnsi"/>
          <w:sz w:val="24"/>
        </w:rPr>
        <w:t xml:space="preserve">what problem is being solved by </w:t>
      </w:r>
      <w:r w:rsidR="007D1D78">
        <w:rPr>
          <w:rFonts w:cstheme="minorHAnsi"/>
          <w:sz w:val="24"/>
        </w:rPr>
        <w:t>a</w:t>
      </w:r>
      <w:r w:rsidR="00B214B1">
        <w:rPr>
          <w:rFonts w:cstheme="minorHAnsi"/>
          <w:sz w:val="24"/>
        </w:rPr>
        <w:t>n agent’s</w:t>
      </w:r>
      <w:r w:rsidR="009E4647">
        <w:rPr>
          <w:rFonts w:cstheme="minorHAnsi"/>
          <w:sz w:val="24"/>
        </w:rPr>
        <w:t xml:space="preserve"> mental capacity</w:t>
      </w:r>
      <w:r w:rsidR="00261BA5">
        <w:rPr>
          <w:rFonts w:cstheme="minorHAnsi"/>
          <w:sz w:val="24"/>
        </w:rPr>
        <w:t>, what input-output function the capacity computes and why computing that function is appropriate in a certain environment</w:t>
      </w:r>
      <w:r w:rsidR="00FE5994">
        <w:rPr>
          <w:rFonts w:cstheme="minorHAnsi"/>
          <w:sz w:val="24"/>
        </w:rPr>
        <w:t xml:space="preserve">, </w:t>
      </w:r>
      <w:r w:rsidR="00261BA5">
        <w:rPr>
          <w:rFonts w:cstheme="minorHAnsi"/>
          <w:sz w:val="24"/>
        </w:rPr>
        <w:t>this</w:t>
      </w:r>
      <w:r w:rsidR="00FE5994">
        <w:rPr>
          <w:rFonts w:cstheme="minorHAnsi"/>
          <w:sz w:val="24"/>
        </w:rPr>
        <w:t xml:space="preserve"> analysis </w:t>
      </w:r>
      <w:r w:rsidR="00BF6A58">
        <w:rPr>
          <w:rFonts w:cstheme="minorHAnsi"/>
          <w:sz w:val="24"/>
        </w:rPr>
        <w:t>provides</w:t>
      </w:r>
      <w:r w:rsidR="007C4959">
        <w:rPr>
          <w:rFonts w:cstheme="minorHAnsi"/>
          <w:sz w:val="24"/>
        </w:rPr>
        <w:t xml:space="preserve"> researchers with </w:t>
      </w:r>
      <w:r w:rsidR="00FE5994">
        <w:rPr>
          <w:rFonts w:cstheme="minorHAnsi"/>
          <w:sz w:val="24"/>
        </w:rPr>
        <w:t>a hypothesi</w:t>
      </w:r>
      <w:r w:rsidR="007C4959">
        <w:rPr>
          <w:rFonts w:cstheme="minorHAnsi"/>
          <w:sz w:val="24"/>
        </w:rPr>
        <w:t>s about the</w:t>
      </w:r>
      <w:r w:rsidR="00FE5994">
        <w:rPr>
          <w:rFonts w:cstheme="minorHAnsi"/>
          <w:sz w:val="24"/>
        </w:rPr>
        <w:t xml:space="preserve"> </w:t>
      </w:r>
      <w:r w:rsidR="00FE5994" w:rsidRPr="007D1D78">
        <w:rPr>
          <w:rFonts w:cstheme="minorHAnsi"/>
          <w:i/>
          <w:iCs/>
          <w:sz w:val="24"/>
        </w:rPr>
        <w:t>goal</w:t>
      </w:r>
      <w:r w:rsidR="00FE5994">
        <w:rPr>
          <w:rFonts w:cstheme="minorHAnsi"/>
          <w:sz w:val="24"/>
        </w:rPr>
        <w:t xml:space="preserve"> of th</w:t>
      </w:r>
      <w:r w:rsidR="00B214B1">
        <w:rPr>
          <w:rFonts w:cstheme="minorHAnsi"/>
          <w:sz w:val="24"/>
        </w:rPr>
        <w:t>e</w:t>
      </w:r>
      <w:r w:rsidR="00A6487B">
        <w:rPr>
          <w:rFonts w:cstheme="minorHAnsi"/>
          <w:sz w:val="24"/>
        </w:rPr>
        <w:t xml:space="preserve"> capacity</w:t>
      </w:r>
      <w:r w:rsidR="00B214B1">
        <w:rPr>
          <w:rFonts w:cstheme="minorHAnsi"/>
          <w:sz w:val="24"/>
        </w:rPr>
        <w:t>. This hypothesis</w:t>
      </w:r>
      <w:r w:rsidR="007D1D78">
        <w:rPr>
          <w:rFonts w:cstheme="minorHAnsi"/>
          <w:sz w:val="24"/>
        </w:rPr>
        <w:t xml:space="preserve"> could be informed</w:t>
      </w:r>
      <w:r w:rsidR="00B214B1">
        <w:rPr>
          <w:rFonts w:cstheme="minorHAnsi"/>
          <w:sz w:val="24"/>
        </w:rPr>
        <w:t xml:space="preserve"> and evaluated based on </w:t>
      </w:r>
      <w:r w:rsidR="00664AA9">
        <w:rPr>
          <w:rFonts w:cstheme="minorHAnsi"/>
          <w:sz w:val="24"/>
        </w:rPr>
        <w:t xml:space="preserve">ethological </w:t>
      </w:r>
      <w:r w:rsidR="00B214B1">
        <w:rPr>
          <w:rFonts w:cstheme="minorHAnsi"/>
          <w:sz w:val="24"/>
        </w:rPr>
        <w:t>evidence</w:t>
      </w:r>
      <w:r w:rsidR="007D1D78">
        <w:rPr>
          <w:rFonts w:cstheme="minorHAnsi"/>
          <w:sz w:val="24"/>
        </w:rPr>
        <w:t xml:space="preserve"> about</w:t>
      </w:r>
      <w:r w:rsidR="00B214B1">
        <w:rPr>
          <w:rFonts w:cstheme="minorHAnsi"/>
          <w:sz w:val="24"/>
        </w:rPr>
        <w:t xml:space="preserve"> the adaptive value </w:t>
      </w:r>
      <w:r w:rsidR="006C382A">
        <w:rPr>
          <w:rFonts w:cstheme="minorHAnsi"/>
          <w:sz w:val="24"/>
        </w:rPr>
        <w:t xml:space="preserve">for the agent </w:t>
      </w:r>
      <w:r w:rsidR="00B214B1">
        <w:rPr>
          <w:rFonts w:cstheme="minorHAnsi"/>
          <w:sz w:val="24"/>
        </w:rPr>
        <w:t>of</w:t>
      </w:r>
      <w:r w:rsidR="007D1D78">
        <w:rPr>
          <w:rFonts w:cstheme="minorHAnsi"/>
          <w:sz w:val="24"/>
        </w:rPr>
        <w:t xml:space="preserve"> </w:t>
      </w:r>
      <w:r w:rsidR="00664AA9">
        <w:rPr>
          <w:rFonts w:cstheme="minorHAnsi"/>
          <w:sz w:val="24"/>
        </w:rPr>
        <w:t>pursuing that goal</w:t>
      </w:r>
      <w:r w:rsidR="007D1D78">
        <w:rPr>
          <w:rFonts w:cstheme="minorHAnsi"/>
          <w:sz w:val="24"/>
        </w:rPr>
        <w:t xml:space="preserve"> in various environments</w:t>
      </w:r>
      <w:r w:rsidR="00FE5994">
        <w:rPr>
          <w:rFonts w:cstheme="minorHAnsi"/>
          <w:sz w:val="24"/>
        </w:rPr>
        <w:t>.</w:t>
      </w:r>
      <w:r w:rsidR="00B214B1">
        <w:rPr>
          <w:rFonts w:cstheme="minorHAnsi"/>
          <w:sz w:val="24"/>
        </w:rPr>
        <w:t xml:space="preserve"> In turn, hypotheses at the computational level</w:t>
      </w:r>
      <w:r w:rsidR="00FE5994">
        <w:rPr>
          <w:rFonts w:cstheme="minorHAnsi"/>
          <w:sz w:val="24"/>
        </w:rPr>
        <w:t xml:space="preserve"> </w:t>
      </w:r>
      <w:r w:rsidR="00595524">
        <w:rPr>
          <w:rFonts w:cstheme="minorHAnsi"/>
          <w:sz w:val="24"/>
        </w:rPr>
        <w:t xml:space="preserve">constrain </w:t>
      </w:r>
      <w:r w:rsidR="009E4647">
        <w:rPr>
          <w:rFonts w:cstheme="minorHAnsi"/>
          <w:sz w:val="24"/>
        </w:rPr>
        <w:t xml:space="preserve">the </w:t>
      </w:r>
      <w:r w:rsidR="00BF6A58">
        <w:rPr>
          <w:rFonts w:cstheme="minorHAnsi"/>
          <w:sz w:val="24"/>
        </w:rPr>
        <w:t>search for</w:t>
      </w:r>
      <w:r w:rsidR="00B214B1">
        <w:rPr>
          <w:rFonts w:cstheme="minorHAnsi"/>
          <w:sz w:val="24"/>
        </w:rPr>
        <w:t xml:space="preserve"> both the</w:t>
      </w:r>
      <w:r w:rsidR="006046CF">
        <w:rPr>
          <w:rFonts w:cstheme="minorHAnsi"/>
          <w:sz w:val="24"/>
        </w:rPr>
        <w:t xml:space="preserve"> </w:t>
      </w:r>
      <w:r w:rsidR="006046CF" w:rsidRPr="00B214B1">
        <w:rPr>
          <w:rFonts w:cstheme="minorHAnsi"/>
          <w:i/>
          <w:iCs/>
          <w:sz w:val="24"/>
        </w:rPr>
        <w:t>algorithmic proc</w:t>
      </w:r>
      <w:r w:rsidR="00DD2C4D" w:rsidRPr="00B214B1">
        <w:rPr>
          <w:rFonts w:cstheme="minorHAnsi"/>
          <w:i/>
          <w:iCs/>
          <w:sz w:val="24"/>
        </w:rPr>
        <w:t>edures</w:t>
      </w:r>
      <w:r w:rsidR="00DD2C4D">
        <w:rPr>
          <w:rFonts w:cstheme="minorHAnsi"/>
          <w:sz w:val="24"/>
        </w:rPr>
        <w:t xml:space="preserve"> </w:t>
      </w:r>
      <w:r w:rsidR="00A6487B">
        <w:rPr>
          <w:rFonts w:cstheme="minorHAnsi"/>
          <w:sz w:val="24"/>
        </w:rPr>
        <w:t>a</w:t>
      </w:r>
      <w:r w:rsidR="00595524">
        <w:rPr>
          <w:rFonts w:cstheme="minorHAnsi"/>
          <w:sz w:val="24"/>
        </w:rPr>
        <w:t xml:space="preserve">nd </w:t>
      </w:r>
      <w:r w:rsidR="00595524" w:rsidRPr="00B214B1">
        <w:rPr>
          <w:rFonts w:cstheme="minorHAnsi"/>
          <w:i/>
          <w:iCs/>
          <w:sz w:val="24"/>
        </w:rPr>
        <w:t>representational structures</w:t>
      </w:r>
      <w:r w:rsidR="007D1D78">
        <w:rPr>
          <w:rFonts w:cstheme="minorHAnsi"/>
          <w:sz w:val="24"/>
        </w:rPr>
        <w:t xml:space="preserve"> underlying </w:t>
      </w:r>
      <w:r w:rsidR="00B214B1">
        <w:rPr>
          <w:rFonts w:cstheme="minorHAnsi"/>
          <w:sz w:val="24"/>
        </w:rPr>
        <w:t xml:space="preserve">a </w:t>
      </w:r>
      <w:r w:rsidR="007D1D78">
        <w:rPr>
          <w:rFonts w:cstheme="minorHAnsi"/>
          <w:sz w:val="24"/>
        </w:rPr>
        <w:t>mental capacity</w:t>
      </w:r>
      <w:r w:rsidR="00595524">
        <w:rPr>
          <w:rFonts w:cstheme="minorHAnsi"/>
          <w:sz w:val="24"/>
        </w:rPr>
        <w:t xml:space="preserve"> </w:t>
      </w:r>
      <w:r w:rsidR="00A6487B">
        <w:rPr>
          <w:rFonts w:cstheme="minorHAnsi"/>
          <w:sz w:val="24"/>
        </w:rPr>
        <w:t>and</w:t>
      </w:r>
      <w:r w:rsidR="00595524">
        <w:rPr>
          <w:rFonts w:cstheme="minorHAnsi"/>
          <w:sz w:val="24"/>
        </w:rPr>
        <w:t xml:space="preserve"> </w:t>
      </w:r>
      <w:r w:rsidR="009E4647">
        <w:rPr>
          <w:rFonts w:cstheme="minorHAnsi"/>
          <w:sz w:val="24"/>
        </w:rPr>
        <w:t xml:space="preserve">the </w:t>
      </w:r>
      <w:r w:rsidR="009E4647" w:rsidRPr="00B214B1">
        <w:rPr>
          <w:rFonts w:cstheme="minorHAnsi"/>
          <w:i/>
          <w:iCs/>
          <w:sz w:val="24"/>
        </w:rPr>
        <w:t>causal mechanisms</w:t>
      </w:r>
      <w:r w:rsidR="00595524">
        <w:rPr>
          <w:rFonts w:cstheme="minorHAnsi"/>
          <w:sz w:val="24"/>
        </w:rPr>
        <w:t xml:space="preserve"> </w:t>
      </w:r>
      <w:r w:rsidR="00DD2C4D">
        <w:rPr>
          <w:rFonts w:cstheme="minorHAnsi"/>
          <w:sz w:val="24"/>
        </w:rPr>
        <w:t>implement</w:t>
      </w:r>
      <w:r w:rsidR="00B214B1">
        <w:rPr>
          <w:rFonts w:cstheme="minorHAnsi"/>
          <w:sz w:val="24"/>
        </w:rPr>
        <w:t>ing</w:t>
      </w:r>
      <w:r w:rsidR="00595524">
        <w:rPr>
          <w:rFonts w:cstheme="minorHAnsi"/>
          <w:sz w:val="24"/>
        </w:rPr>
        <w:t xml:space="preserve"> </w:t>
      </w:r>
      <w:r w:rsidR="007C4959">
        <w:rPr>
          <w:rFonts w:cstheme="minorHAnsi"/>
          <w:sz w:val="24"/>
        </w:rPr>
        <w:t xml:space="preserve">those </w:t>
      </w:r>
      <w:r w:rsidR="00F23B0C">
        <w:rPr>
          <w:rFonts w:cstheme="minorHAnsi"/>
          <w:sz w:val="24"/>
        </w:rPr>
        <w:t xml:space="preserve">procedures </w:t>
      </w:r>
      <w:r w:rsidR="00595524">
        <w:rPr>
          <w:rFonts w:cstheme="minorHAnsi"/>
          <w:sz w:val="24"/>
        </w:rPr>
        <w:t xml:space="preserve">and structures </w:t>
      </w:r>
      <w:r w:rsidR="00F23B0C">
        <w:rPr>
          <w:rFonts w:cstheme="minorHAnsi"/>
          <w:sz w:val="24"/>
        </w:rPr>
        <w:t xml:space="preserve">in actual </w:t>
      </w:r>
      <w:r w:rsidR="00B214B1">
        <w:rPr>
          <w:rFonts w:cstheme="minorHAnsi"/>
          <w:sz w:val="24"/>
        </w:rPr>
        <w:t xml:space="preserve">cognitive </w:t>
      </w:r>
      <w:r w:rsidR="006C382A">
        <w:rPr>
          <w:rFonts w:cstheme="minorHAnsi"/>
          <w:sz w:val="24"/>
        </w:rPr>
        <w:t xml:space="preserve">agents </w:t>
      </w:r>
      <w:r w:rsidR="00AA6C38">
        <w:rPr>
          <w:rFonts w:cstheme="minorHAnsi"/>
          <w:sz w:val="24"/>
        </w:rPr>
        <w:t xml:space="preserve">(Griffiths, Vul &amp; Sanborn </w:t>
      </w:r>
      <w:r w:rsidR="00AA6C38" w:rsidRPr="00085717">
        <w:rPr>
          <w:rFonts w:cstheme="minorHAnsi"/>
          <w:sz w:val="24"/>
        </w:rPr>
        <w:t>2012</w:t>
      </w:r>
      <w:r w:rsidR="00AA6C38">
        <w:rPr>
          <w:rFonts w:cstheme="minorHAnsi"/>
          <w:sz w:val="24"/>
        </w:rPr>
        <w:t xml:space="preserve">; </w:t>
      </w:r>
      <w:r w:rsidR="00AA6C38" w:rsidRPr="00AA6C38">
        <w:rPr>
          <w:rFonts w:cstheme="minorHAnsi"/>
          <w:sz w:val="24"/>
        </w:rPr>
        <w:t>Zednik &amp; Jäkel 2016</w:t>
      </w:r>
      <w:r w:rsidR="00AA6C38">
        <w:rPr>
          <w:rFonts w:cstheme="minorHAnsi"/>
          <w:sz w:val="24"/>
        </w:rPr>
        <w:t>).</w:t>
      </w:r>
    </w:p>
    <w:p w14:paraId="26C034FF" w14:textId="6137DCA2" w:rsidR="00B76580" w:rsidRDefault="001B0EBD" w:rsidP="001B0EBD">
      <w:pPr>
        <w:jc w:val="both"/>
        <w:rPr>
          <w:rFonts w:cstheme="minorHAnsi"/>
          <w:sz w:val="24"/>
        </w:rPr>
      </w:pPr>
      <w:r w:rsidRPr="001B0EBD">
        <w:rPr>
          <w:rFonts w:cstheme="minorHAnsi"/>
          <w:sz w:val="24"/>
        </w:rPr>
        <w:t>Bayesian norms of rationality and computational-level analyses are often confused with</w:t>
      </w:r>
      <w:r w:rsidR="00A6487B">
        <w:rPr>
          <w:rFonts w:cstheme="minorHAnsi"/>
          <w:sz w:val="24"/>
        </w:rPr>
        <w:t xml:space="preserve"> a third normative </w:t>
      </w:r>
      <w:r w:rsidR="00B214B1">
        <w:rPr>
          <w:rFonts w:cstheme="minorHAnsi"/>
          <w:sz w:val="24"/>
        </w:rPr>
        <w:t>notion</w:t>
      </w:r>
      <w:r w:rsidR="00A6487B">
        <w:rPr>
          <w:rFonts w:cstheme="minorHAnsi"/>
          <w:sz w:val="24"/>
        </w:rPr>
        <w:t xml:space="preserve">, namely: </w:t>
      </w:r>
      <w:r w:rsidRPr="00F23B0C">
        <w:rPr>
          <w:rFonts w:cstheme="minorHAnsi"/>
          <w:i/>
          <w:sz w:val="24"/>
        </w:rPr>
        <w:t>Bayes</w:t>
      </w:r>
      <w:r w:rsidR="00F23B0C">
        <w:rPr>
          <w:rFonts w:cstheme="minorHAnsi"/>
          <w:i/>
          <w:sz w:val="24"/>
        </w:rPr>
        <w:t>ian</w:t>
      </w:r>
      <w:r w:rsidRPr="00F23B0C">
        <w:rPr>
          <w:rFonts w:cstheme="minorHAnsi"/>
          <w:i/>
          <w:sz w:val="24"/>
        </w:rPr>
        <w:t xml:space="preserve"> optimality</w:t>
      </w:r>
      <w:r w:rsidRPr="001B0EBD">
        <w:rPr>
          <w:rFonts w:cstheme="minorHAnsi"/>
          <w:sz w:val="24"/>
        </w:rPr>
        <w:t xml:space="preserve"> (Rahnev &amp; Denison 2018)</w:t>
      </w:r>
      <w:r w:rsidR="00F23B0C">
        <w:rPr>
          <w:rFonts w:cstheme="minorHAnsi"/>
          <w:sz w:val="24"/>
        </w:rPr>
        <w:t xml:space="preserve">. A </w:t>
      </w:r>
      <w:r w:rsidR="004652FC">
        <w:rPr>
          <w:rFonts w:cstheme="minorHAnsi"/>
          <w:sz w:val="24"/>
        </w:rPr>
        <w:t xml:space="preserve">mental capacity </w:t>
      </w:r>
      <w:r w:rsidR="00F23B0C">
        <w:rPr>
          <w:rFonts w:cstheme="minorHAnsi"/>
          <w:sz w:val="24"/>
        </w:rPr>
        <w:t xml:space="preserve">is Bayes-optimal just in case it </w:t>
      </w:r>
      <w:r>
        <w:rPr>
          <w:rFonts w:cstheme="minorHAnsi"/>
          <w:sz w:val="24"/>
        </w:rPr>
        <w:t>make</w:t>
      </w:r>
      <w:r w:rsidR="004652FC">
        <w:rPr>
          <w:rFonts w:cstheme="minorHAnsi"/>
          <w:sz w:val="24"/>
        </w:rPr>
        <w:t>s</w:t>
      </w:r>
      <w:r>
        <w:rPr>
          <w:rFonts w:cstheme="minorHAnsi"/>
          <w:sz w:val="24"/>
        </w:rPr>
        <w:t xml:space="preserve"> inferences that minimize the posterior expected value of some loss</w:t>
      </w:r>
      <w:r w:rsidR="00FE5994">
        <w:rPr>
          <w:rFonts w:cstheme="minorHAnsi"/>
          <w:sz w:val="24"/>
        </w:rPr>
        <w:t xml:space="preserve"> </w:t>
      </w:r>
      <w:r>
        <w:rPr>
          <w:rFonts w:cstheme="minorHAnsi"/>
          <w:sz w:val="24"/>
        </w:rPr>
        <w:t>function</w:t>
      </w:r>
      <w:r w:rsidR="00A62315">
        <w:rPr>
          <w:rFonts w:cstheme="minorHAnsi"/>
          <w:sz w:val="24"/>
        </w:rPr>
        <w:t xml:space="preserve">, </w:t>
      </w:r>
      <w:r w:rsidR="00F631B0">
        <w:rPr>
          <w:rFonts w:cstheme="minorHAnsi"/>
          <w:sz w:val="24"/>
        </w:rPr>
        <w:t xml:space="preserve">where a loss function specifies the cost of making a </w:t>
      </w:r>
      <w:r w:rsidR="00A62315">
        <w:rPr>
          <w:rFonts w:cstheme="minorHAnsi"/>
          <w:sz w:val="24"/>
        </w:rPr>
        <w:t>wrong inference.</w:t>
      </w:r>
      <w:r w:rsidR="000E0DD2">
        <w:rPr>
          <w:rFonts w:cstheme="minorHAnsi"/>
          <w:sz w:val="24"/>
        </w:rPr>
        <w:t xml:space="preserve"> </w:t>
      </w:r>
      <w:r w:rsidR="00B214B1">
        <w:rPr>
          <w:rFonts w:cstheme="minorHAnsi"/>
          <w:sz w:val="24"/>
        </w:rPr>
        <w:t>O</w:t>
      </w:r>
      <w:r w:rsidR="000E0DD2">
        <w:rPr>
          <w:rFonts w:cstheme="minorHAnsi"/>
          <w:sz w:val="24"/>
        </w:rPr>
        <w:t>p</w:t>
      </w:r>
      <w:r w:rsidR="004652FC">
        <w:rPr>
          <w:rFonts w:cstheme="minorHAnsi"/>
          <w:sz w:val="24"/>
        </w:rPr>
        <w:t xml:space="preserve">timality is </w:t>
      </w:r>
      <w:r w:rsidR="00B214B1">
        <w:rPr>
          <w:rFonts w:cstheme="minorHAnsi"/>
          <w:sz w:val="24"/>
        </w:rPr>
        <w:t xml:space="preserve">thus </w:t>
      </w:r>
      <w:r w:rsidR="004652FC">
        <w:rPr>
          <w:rFonts w:cstheme="minorHAnsi"/>
          <w:sz w:val="24"/>
        </w:rPr>
        <w:t>not a fixed property of a Bayesian system, but one that</w:t>
      </w:r>
      <w:r w:rsidR="00A6487B">
        <w:rPr>
          <w:rFonts w:cstheme="minorHAnsi"/>
          <w:sz w:val="24"/>
        </w:rPr>
        <w:t xml:space="preserve"> is </w:t>
      </w:r>
      <w:r w:rsidR="00F631B0">
        <w:rPr>
          <w:rFonts w:cstheme="minorHAnsi"/>
          <w:sz w:val="24"/>
        </w:rPr>
        <w:t xml:space="preserve">relative to a loss function and a model of </w:t>
      </w:r>
      <w:r w:rsidR="00B214B1">
        <w:rPr>
          <w:rFonts w:cstheme="minorHAnsi"/>
          <w:sz w:val="24"/>
        </w:rPr>
        <w:t>a certain</w:t>
      </w:r>
      <w:r w:rsidR="00F631B0">
        <w:rPr>
          <w:rFonts w:cstheme="minorHAnsi"/>
          <w:sz w:val="24"/>
        </w:rPr>
        <w:t xml:space="preserve"> task</w:t>
      </w:r>
      <w:r w:rsidR="00E425F6">
        <w:rPr>
          <w:rFonts w:cstheme="minorHAnsi"/>
          <w:sz w:val="24"/>
        </w:rPr>
        <w:t xml:space="preserve"> the system tries to solve</w:t>
      </w:r>
      <w:r w:rsidR="00F631B0">
        <w:rPr>
          <w:rFonts w:cstheme="minorHAnsi"/>
          <w:sz w:val="24"/>
        </w:rPr>
        <w:t xml:space="preserve"> (Simoncelli 2009).</w:t>
      </w:r>
      <w:r w:rsidR="00F844E0">
        <w:rPr>
          <w:rFonts w:cstheme="minorHAnsi"/>
          <w:sz w:val="24"/>
        </w:rPr>
        <w:t xml:space="preserve"> While humans</w:t>
      </w:r>
      <w:r w:rsidR="005D61F9">
        <w:rPr>
          <w:rFonts w:cstheme="minorHAnsi"/>
          <w:sz w:val="24"/>
        </w:rPr>
        <w:t xml:space="preserve"> and other agents </w:t>
      </w:r>
      <w:r w:rsidR="008E7F32">
        <w:rPr>
          <w:rFonts w:cstheme="minorHAnsi"/>
          <w:sz w:val="24"/>
        </w:rPr>
        <w:t xml:space="preserve">have been found to </w:t>
      </w:r>
      <w:r w:rsidR="005D61F9">
        <w:rPr>
          <w:rFonts w:cstheme="minorHAnsi"/>
          <w:sz w:val="24"/>
        </w:rPr>
        <w:t xml:space="preserve">come close to </w:t>
      </w:r>
      <w:r w:rsidR="00F844E0">
        <w:rPr>
          <w:rFonts w:cstheme="minorHAnsi"/>
          <w:sz w:val="24"/>
        </w:rPr>
        <w:t>B</w:t>
      </w:r>
      <w:r w:rsidR="005D61F9">
        <w:rPr>
          <w:rFonts w:cstheme="minorHAnsi"/>
          <w:sz w:val="24"/>
        </w:rPr>
        <w:t>ayes-</w:t>
      </w:r>
      <w:r w:rsidR="00F844E0">
        <w:rPr>
          <w:rFonts w:cstheme="minorHAnsi"/>
          <w:sz w:val="24"/>
        </w:rPr>
        <w:t xml:space="preserve">optimal performance in </w:t>
      </w:r>
      <w:r w:rsidR="00087584">
        <w:rPr>
          <w:rFonts w:cstheme="minorHAnsi"/>
          <w:sz w:val="24"/>
        </w:rPr>
        <w:t>several</w:t>
      </w:r>
      <w:r w:rsidR="008E7F32">
        <w:rPr>
          <w:rFonts w:cstheme="minorHAnsi"/>
          <w:sz w:val="24"/>
        </w:rPr>
        <w:t xml:space="preserve"> </w:t>
      </w:r>
      <w:r w:rsidR="00F844E0">
        <w:rPr>
          <w:rFonts w:cstheme="minorHAnsi"/>
          <w:sz w:val="24"/>
        </w:rPr>
        <w:t>motor and perceptual tasks (</w:t>
      </w:r>
      <w:r w:rsidR="0010089F">
        <w:rPr>
          <w:rFonts w:cstheme="minorHAnsi"/>
          <w:sz w:val="24"/>
        </w:rPr>
        <w:t xml:space="preserve">Kersten, Mamassian &amp; Yuille </w:t>
      </w:r>
      <w:r w:rsidR="0010089F" w:rsidRPr="0010089F">
        <w:rPr>
          <w:rFonts w:cstheme="minorHAnsi"/>
          <w:sz w:val="24"/>
        </w:rPr>
        <w:t>2004</w:t>
      </w:r>
      <w:r w:rsidR="0010089F">
        <w:rPr>
          <w:rFonts w:cstheme="minorHAnsi"/>
          <w:sz w:val="24"/>
        </w:rPr>
        <w:t xml:space="preserve">; </w:t>
      </w:r>
      <w:r w:rsidR="00BB7FF8" w:rsidRPr="00555137">
        <w:rPr>
          <w:rFonts w:cstheme="minorHAnsi"/>
          <w:sz w:val="24"/>
        </w:rPr>
        <w:t>Trommershäuser</w:t>
      </w:r>
      <w:r w:rsidR="00A02475">
        <w:rPr>
          <w:rFonts w:cstheme="minorHAnsi"/>
          <w:sz w:val="24"/>
        </w:rPr>
        <w:t xml:space="preserve">, </w:t>
      </w:r>
      <w:r w:rsidR="006408BA" w:rsidRPr="00F8073E">
        <w:rPr>
          <w:rFonts w:cstheme="minorHAnsi"/>
          <w:sz w:val="24"/>
        </w:rPr>
        <w:t>Körding</w:t>
      </w:r>
      <w:r w:rsidR="006408BA">
        <w:rPr>
          <w:rFonts w:cstheme="minorHAnsi"/>
          <w:sz w:val="24"/>
        </w:rPr>
        <w:t xml:space="preserve"> </w:t>
      </w:r>
      <w:r w:rsidR="00A02475">
        <w:rPr>
          <w:rFonts w:cstheme="minorHAnsi"/>
          <w:sz w:val="24"/>
        </w:rPr>
        <w:t xml:space="preserve">&amp; Landy </w:t>
      </w:r>
      <w:r w:rsidR="00A02475" w:rsidRPr="00A02475">
        <w:rPr>
          <w:rFonts w:cstheme="minorHAnsi"/>
          <w:sz w:val="24"/>
        </w:rPr>
        <w:t>2011</w:t>
      </w:r>
      <w:r w:rsidR="006408BA">
        <w:rPr>
          <w:rFonts w:cstheme="minorHAnsi"/>
          <w:sz w:val="24"/>
        </w:rPr>
        <w:t>; Rescorla 2016)</w:t>
      </w:r>
      <w:r w:rsidR="00F844E0">
        <w:rPr>
          <w:rFonts w:cstheme="minorHAnsi"/>
          <w:sz w:val="24"/>
        </w:rPr>
        <w:t>,</w:t>
      </w:r>
      <w:r w:rsidR="005D61F9">
        <w:rPr>
          <w:rFonts w:cstheme="minorHAnsi"/>
          <w:sz w:val="24"/>
        </w:rPr>
        <w:t xml:space="preserve"> this</w:t>
      </w:r>
      <w:r w:rsidR="006408BA">
        <w:rPr>
          <w:rFonts w:cstheme="minorHAnsi"/>
          <w:sz w:val="24"/>
        </w:rPr>
        <w:t xml:space="preserve"> </w:t>
      </w:r>
      <w:r w:rsidR="005D61F9">
        <w:rPr>
          <w:rFonts w:cstheme="minorHAnsi"/>
          <w:sz w:val="24"/>
        </w:rPr>
        <w:t>finding</w:t>
      </w:r>
      <w:r w:rsidR="004F37C5">
        <w:rPr>
          <w:rFonts w:cstheme="minorHAnsi"/>
          <w:sz w:val="24"/>
        </w:rPr>
        <w:t xml:space="preserve"> has</w:t>
      </w:r>
      <w:r w:rsidR="00BB7FF8">
        <w:rPr>
          <w:rFonts w:cstheme="minorHAnsi"/>
          <w:sz w:val="24"/>
        </w:rPr>
        <w:t xml:space="preserve"> improved</w:t>
      </w:r>
      <w:r w:rsidR="00A6487B">
        <w:rPr>
          <w:rFonts w:cstheme="minorHAnsi"/>
          <w:sz w:val="24"/>
        </w:rPr>
        <w:t xml:space="preserve"> </w:t>
      </w:r>
      <w:r w:rsidR="005D61F9">
        <w:rPr>
          <w:rFonts w:cstheme="minorHAnsi"/>
          <w:sz w:val="24"/>
        </w:rPr>
        <w:t xml:space="preserve">understanding of when and why </w:t>
      </w:r>
      <w:r w:rsidR="00F844E0" w:rsidRPr="00F844E0">
        <w:rPr>
          <w:rFonts w:cstheme="minorHAnsi"/>
          <w:i/>
          <w:sz w:val="24"/>
        </w:rPr>
        <w:t>sub</w:t>
      </w:r>
      <w:r w:rsidR="00F844E0">
        <w:rPr>
          <w:rFonts w:cstheme="minorHAnsi"/>
          <w:sz w:val="24"/>
        </w:rPr>
        <w:t>-optimal</w:t>
      </w:r>
      <w:r w:rsidR="008E7F32">
        <w:rPr>
          <w:rFonts w:cstheme="minorHAnsi"/>
          <w:sz w:val="24"/>
        </w:rPr>
        <w:t xml:space="preserve"> </w:t>
      </w:r>
      <w:r w:rsidR="00F844E0">
        <w:rPr>
          <w:rFonts w:cstheme="minorHAnsi"/>
          <w:sz w:val="24"/>
        </w:rPr>
        <w:t xml:space="preserve">performance is to be </w:t>
      </w:r>
      <w:r w:rsidR="00F844E0">
        <w:rPr>
          <w:rFonts w:cstheme="minorHAnsi"/>
          <w:sz w:val="24"/>
        </w:rPr>
        <w:lastRenderedPageBreak/>
        <w:t>expected</w:t>
      </w:r>
      <w:r w:rsidR="008E7F32">
        <w:rPr>
          <w:rFonts w:cstheme="minorHAnsi"/>
          <w:sz w:val="24"/>
        </w:rPr>
        <w:t>,</w:t>
      </w:r>
      <w:r w:rsidR="005D61F9">
        <w:rPr>
          <w:rFonts w:cstheme="minorHAnsi"/>
          <w:sz w:val="24"/>
        </w:rPr>
        <w:t xml:space="preserve"> and how sub-optimal </w:t>
      </w:r>
      <w:r w:rsidR="004F37C5">
        <w:rPr>
          <w:rFonts w:cstheme="minorHAnsi"/>
          <w:sz w:val="24"/>
        </w:rPr>
        <w:t xml:space="preserve">Bayesian </w:t>
      </w:r>
      <w:r w:rsidR="005D61F9">
        <w:rPr>
          <w:rFonts w:cstheme="minorHAnsi"/>
          <w:sz w:val="24"/>
        </w:rPr>
        <w:t>inference</w:t>
      </w:r>
      <w:r w:rsidR="009404B4">
        <w:rPr>
          <w:rFonts w:cstheme="minorHAnsi"/>
          <w:sz w:val="24"/>
        </w:rPr>
        <w:t xml:space="preserve">s </w:t>
      </w:r>
      <w:r w:rsidR="008E7F32">
        <w:rPr>
          <w:rFonts w:cstheme="minorHAnsi"/>
          <w:sz w:val="24"/>
        </w:rPr>
        <w:t>might</w:t>
      </w:r>
      <w:r w:rsidR="009404B4">
        <w:rPr>
          <w:rFonts w:cstheme="minorHAnsi"/>
          <w:sz w:val="24"/>
        </w:rPr>
        <w:t xml:space="preserve"> </w:t>
      </w:r>
      <w:r w:rsidR="00E425F6">
        <w:rPr>
          <w:rFonts w:cstheme="minorHAnsi"/>
          <w:sz w:val="24"/>
        </w:rPr>
        <w:t>depend on</w:t>
      </w:r>
      <w:r w:rsidR="009404B4">
        <w:rPr>
          <w:rFonts w:cstheme="minorHAnsi"/>
          <w:sz w:val="24"/>
        </w:rPr>
        <w:t xml:space="preserve"> </w:t>
      </w:r>
      <w:r w:rsidR="00073977">
        <w:rPr>
          <w:rFonts w:cstheme="minorHAnsi"/>
          <w:sz w:val="24"/>
        </w:rPr>
        <w:t>variability in the environment, computational demands of approximations to Bayesian inferences and</w:t>
      </w:r>
      <w:r w:rsidR="009404B4">
        <w:rPr>
          <w:rFonts w:cstheme="minorHAnsi"/>
          <w:sz w:val="24"/>
        </w:rPr>
        <w:t xml:space="preserve"> </w:t>
      </w:r>
      <w:r w:rsidR="008E7F32">
        <w:rPr>
          <w:rFonts w:cstheme="minorHAnsi"/>
          <w:sz w:val="24"/>
        </w:rPr>
        <w:t xml:space="preserve">the </w:t>
      </w:r>
      <w:r w:rsidR="00073977">
        <w:rPr>
          <w:rFonts w:cstheme="minorHAnsi"/>
          <w:sz w:val="24"/>
        </w:rPr>
        <w:t xml:space="preserve">varying </w:t>
      </w:r>
      <w:r w:rsidR="008E7F32">
        <w:rPr>
          <w:rFonts w:cstheme="minorHAnsi"/>
          <w:sz w:val="24"/>
        </w:rPr>
        <w:t>reliability</w:t>
      </w:r>
      <w:r w:rsidR="004F37C5">
        <w:rPr>
          <w:rFonts w:cstheme="minorHAnsi"/>
          <w:sz w:val="24"/>
        </w:rPr>
        <w:t xml:space="preserve"> of</w:t>
      </w:r>
      <w:r w:rsidR="00E425F6">
        <w:rPr>
          <w:rFonts w:cstheme="minorHAnsi"/>
          <w:sz w:val="24"/>
        </w:rPr>
        <w:t xml:space="preserve"> agent</w:t>
      </w:r>
      <w:r w:rsidR="004F37C5">
        <w:rPr>
          <w:rFonts w:cstheme="minorHAnsi"/>
          <w:sz w:val="24"/>
        </w:rPr>
        <w:t>s</w:t>
      </w:r>
      <w:r w:rsidR="00073977">
        <w:rPr>
          <w:rFonts w:cstheme="minorHAnsi"/>
          <w:sz w:val="24"/>
        </w:rPr>
        <w:t>’</w:t>
      </w:r>
      <w:r w:rsidR="004F37C5">
        <w:rPr>
          <w:rFonts w:cstheme="minorHAnsi"/>
          <w:sz w:val="24"/>
        </w:rPr>
        <w:t xml:space="preserve"> </w:t>
      </w:r>
      <w:r w:rsidR="008E7F32">
        <w:rPr>
          <w:rFonts w:cstheme="minorHAnsi"/>
          <w:sz w:val="24"/>
        </w:rPr>
        <w:t>sensors</w:t>
      </w:r>
      <w:r w:rsidR="009404B4">
        <w:rPr>
          <w:rFonts w:cstheme="minorHAnsi"/>
          <w:sz w:val="24"/>
        </w:rPr>
        <w:t xml:space="preserve"> </w:t>
      </w:r>
      <w:r w:rsidR="005D61F9">
        <w:rPr>
          <w:rFonts w:cstheme="minorHAnsi"/>
          <w:sz w:val="24"/>
        </w:rPr>
        <w:t>(Beck et al. 2012; Acerbi</w:t>
      </w:r>
      <w:r w:rsidR="003D54B3">
        <w:rPr>
          <w:rFonts w:cstheme="minorHAnsi"/>
          <w:sz w:val="24"/>
        </w:rPr>
        <w:t xml:space="preserve"> et al.</w:t>
      </w:r>
      <w:r w:rsidR="005D61F9">
        <w:rPr>
          <w:rFonts w:cstheme="minorHAnsi"/>
          <w:sz w:val="24"/>
        </w:rPr>
        <w:t xml:space="preserve"> 2014).</w:t>
      </w:r>
    </w:p>
    <w:p w14:paraId="36BDE3D8" w14:textId="77777777" w:rsidR="0099360C" w:rsidRDefault="0099360C" w:rsidP="0099360C">
      <w:pPr>
        <w:jc w:val="both"/>
        <w:rPr>
          <w:rFonts w:cstheme="minorHAnsi"/>
          <w:sz w:val="24"/>
        </w:rPr>
      </w:pPr>
      <w:r w:rsidRPr="00C32F2A">
        <w:rPr>
          <w:rFonts w:cstheme="minorHAnsi"/>
          <w:b/>
          <w:sz w:val="24"/>
        </w:rPr>
        <w:t>§1</w:t>
      </w:r>
      <w:r>
        <w:rPr>
          <w:rFonts w:cstheme="minorHAnsi"/>
          <w:b/>
          <w:sz w:val="24"/>
        </w:rPr>
        <w:t xml:space="preserve">.3 </w:t>
      </w:r>
      <w:r w:rsidR="00131060">
        <w:rPr>
          <w:rFonts w:cstheme="minorHAnsi"/>
          <w:b/>
          <w:sz w:val="24"/>
        </w:rPr>
        <w:t>Unification</w:t>
      </w:r>
    </w:p>
    <w:p w14:paraId="2DDA9AB4" w14:textId="5F9189AE" w:rsidR="00933B6C" w:rsidRDefault="00705B9D" w:rsidP="001B0EBD">
      <w:pPr>
        <w:jc w:val="both"/>
        <w:rPr>
          <w:rFonts w:cstheme="minorHAnsi"/>
          <w:sz w:val="24"/>
        </w:rPr>
      </w:pPr>
      <w:r>
        <w:rPr>
          <w:rFonts w:cstheme="minorHAnsi"/>
          <w:sz w:val="24"/>
        </w:rPr>
        <w:t xml:space="preserve">A Bayesian approach enjoys a great degree of </w:t>
      </w:r>
      <w:r>
        <w:rPr>
          <w:rFonts w:cstheme="minorHAnsi"/>
          <w:i/>
          <w:sz w:val="24"/>
        </w:rPr>
        <w:t>unifying power</w:t>
      </w:r>
      <w:r>
        <w:rPr>
          <w:rFonts w:cstheme="minorHAnsi"/>
          <w:sz w:val="24"/>
        </w:rPr>
        <w:t xml:space="preserve">, </w:t>
      </w:r>
      <w:r w:rsidR="00E425F6">
        <w:rPr>
          <w:rFonts w:cstheme="minorHAnsi"/>
          <w:sz w:val="24"/>
        </w:rPr>
        <w:t>in the sense that</w:t>
      </w:r>
      <w:r>
        <w:rPr>
          <w:rFonts w:cstheme="minorHAnsi"/>
          <w:sz w:val="24"/>
        </w:rPr>
        <w:t xml:space="preserve"> </w:t>
      </w:r>
      <w:r w:rsidR="000E0DD2">
        <w:rPr>
          <w:rFonts w:cstheme="minorHAnsi"/>
          <w:sz w:val="24"/>
        </w:rPr>
        <w:t>B</w:t>
      </w:r>
      <w:r w:rsidR="00272C80">
        <w:rPr>
          <w:rFonts w:cstheme="minorHAnsi"/>
          <w:sz w:val="24"/>
        </w:rPr>
        <w:t>ayesian statistics provides cognitive scientists with a</w:t>
      </w:r>
      <w:r w:rsidR="001F470B">
        <w:rPr>
          <w:rFonts w:cstheme="minorHAnsi"/>
          <w:sz w:val="24"/>
        </w:rPr>
        <w:t>n encompassing ma</w:t>
      </w:r>
      <w:r w:rsidR="00A6487B">
        <w:rPr>
          <w:rFonts w:cstheme="minorHAnsi"/>
          <w:sz w:val="24"/>
        </w:rPr>
        <w:t xml:space="preserve">thematical language for developing many </w:t>
      </w:r>
      <w:r w:rsidR="005C55BE">
        <w:rPr>
          <w:rFonts w:cstheme="minorHAnsi"/>
          <w:sz w:val="24"/>
        </w:rPr>
        <w:t>different</w:t>
      </w:r>
      <w:r w:rsidR="00A6487B">
        <w:rPr>
          <w:rFonts w:cstheme="minorHAnsi"/>
          <w:sz w:val="24"/>
        </w:rPr>
        <w:t xml:space="preserve"> models that cast many different </w:t>
      </w:r>
      <w:r w:rsidR="001F470B">
        <w:rPr>
          <w:rFonts w:cstheme="minorHAnsi"/>
          <w:sz w:val="24"/>
        </w:rPr>
        <w:t>mental capacities</w:t>
      </w:r>
      <w:r w:rsidR="005E71FB">
        <w:rPr>
          <w:rFonts w:cstheme="minorHAnsi"/>
          <w:sz w:val="24"/>
        </w:rPr>
        <w:t xml:space="preserve"> </w:t>
      </w:r>
      <w:r>
        <w:rPr>
          <w:rFonts w:cstheme="minorHAnsi"/>
          <w:sz w:val="24"/>
        </w:rPr>
        <w:t>a</w:t>
      </w:r>
      <w:r w:rsidR="000E0DD2">
        <w:rPr>
          <w:rFonts w:cstheme="minorHAnsi"/>
          <w:sz w:val="24"/>
        </w:rPr>
        <w:t xml:space="preserve">s </w:t>
      </w:r>
      <w:r w:rsidR="005C55BE">
        <w:rPr>
          <w:rFonts w:cstheme="minorHAnsi"/>
          <w:sz w:val="24"/>
        </w:rPr>
        <w:t>each</w:t>
      </w:r>
      <w:r w:rsidR="000E0DD2">
        <w:rPr>
          <w:rFonts w:cstheme="minorHAnsi"/>
          <w:sz w:val="24"/>
        </w:rPr>
        <w:t xml:space="preserve"> </w:t>
      </w:r>
      <w:r w:rsidR="001F470B">
        <w:rPr>
          <w:rFonts w:cstheme="minorHAnsi"/>
          <w:sz w:val="24"/>
        </w:rPr>
        <w:t>computing solutions to inductive problems.</w:t>
      </w:r>
    </w:p>
    <w:p w14:paraId="24CEF9AC" w14:textId="5D4BEBCC" w:rsidR="00470863" w:rsidRDefault="00EC1F46" w:rsidP="00470863">
      <w:pPr>
        <w:jc w:val="both"/>
        <w:rPr>
          <w:rFonts w:cstheme="minorHAnsi"/>
          <w:sz w:val="24"/>
        </w:rPr>
      </w:pPr>
      <w:r>
        <w:rPr>
          <w:rFonts w:cstheme="minorHAnsi"/>
          <w:sz w:val="24"/>
        </w:rPr>
        <w:t>Bayesian cognitive science contrasts with a “bag</w:t>
      </w:r>
      <w:r w:rsidR="005C55BE">
        <w:rPr>
          <w:rFonts w:cstheme="minorHAnsi"/>
          <w:sz w:val="24"/>
        </w:rPr>
        <w:t>-</w:t>
      </w:r>
      <w:r>
        <w:rPr>
          <w:rFonts w:cstheme="minorHAnsi"/>
          <w:sz w:val="24"/>
        </w:rPr>
        <w:t>of</w:t>
      </w:r>
      <w:r w:rsidR="005C55BE">
        <w:rPr>
          <w:rFonts w:cstheme="minorHAnsi"/>
          <w:sz w:val="24"/>
        </w:rPr>
        <w:t>-</w:t>
      </w:r>
      <w:r>
        <w:rPr>
          <w:rFonts w:cstheme="minorHAnsi"/>
          <w:sz w:val="24"/>
        </w:rPr>
        <w:t xml:space="preserve">tricks” approach to cognitive science, </w:t>
      </w:r>
      <w:r w:rsidR="005C55BE">
        <w:rPr>
          <w:rFonts w:cstheme="minorHAnsi"/>
          <w:sz w:val="24"/>
        </w:rPr>
        <w:t>where</w:t>
      </w:r>
      <w:r>
        <w:rPr>
          <w:rFonts w:cstheme="minorHAnsi"/>
          <w:sz w:val="24"/>
        </w:rPr>
        <w:t xml:space="preserve"> different mental phenomena </w:t>
      </w:r>
      <w:r w:rsidR="00705B9D">
        <w:rPr>
          <w:rFonts w:cstheme="minorHAnsi"/>
          <w:sz w:val="24"/>
        </w:rPr>
        <w:t>require</w:t>
      </w:r>
      <w:r>
        <w:rPr>
          <w:rFonts w:cstheme="minorHAnsi"/>
          <w:sz w:val="24"/>
        </w:rPr>
        <w:t xml:space="preserve"> a particular kind of model and explanation in a case-by-case fashion</w:t>
      </w:r>
      <w:r w:rsidRPr="00EC1F46">
        <w:rPr>
          <w:rFonts w:cstheme="minorHAnsi"/>
          <w:sz w:val="24"/>
        </w:rPr>
        <w:t xml:space="preserve"> (Ramachandran 1985).</w:t>
      </w:r>
      <w:r w:rsidR="005C55BE">
        <w:rPr>
          <w:rFonts w:cstheme="minorHAnsi"/>
          <w:sz w:val="24"/>
        </w:rPr>
        <w:t xml:space="preserve"> </w:t>
      </w:r>
      <w:r w:rsidR="000A3A7A">
        <w:rPr>
          <w:rFonts w:cstheme="minorHAnsi"/>
          <w:sz w:val="24"/>
        </w:rPr>
        <w:t>W</w:t>
      </w:r>
      <w:r>
        <w:rPr>
          <w:rFonts w:cstheme="minorHAnsi"/>
          <w:sz w:val="24"/>
        </w:rPr>
        <w:t>hile</w:t>
      </w:r>
      <w:r w:rsidR="00A3353C">
        <w:rPr>
          <w:rFonts w:cstheme="minorHAnsi"/>
          <w:sz w:val="24"/>
        </w:rPr>
        <w:t xml:space="preserve"> a “bag</w:t>
      </w:r>
      <w:r w:rsidR="005C55BE">
        <w:rPr>
          <w:rFonts w:cstheme="minorHAnsi"/>
          <w:sz w:val="24"/>
        </w:rPr>
        <w:t>-</w:t>
      </w:r>
      <w:r w:rsidR="00A3353C">
        <w:rPr>
          <w:rFonts w:cstheme="minorHAnsi"/>
          <w:sz w:val="24"/>
        </w:rPr>
        <w:t>of</w:t>
      </w:r>
      <w:r w:rsidR="005C55BE">
        <w:rPr>
          <w:rFonts w:cstheme="minorHAnsi"/>
          <w:sz w:val="24"/>
        </w:rPr>
        <w:t>-</w:t>
      </w:r>
      <w:r w:rsidR="00A3353C">
        <w:rPr>
          <w:rFonts w:cstheme="minorHAnsi"/>
          <w:sz w:val="24"/>
        </w:rPr>
        <w:t>tricks” approach suggests</w:t>
      </w:r>
      <w:r w:rsidR="005C55BE">
        <w:rPr>
          <w:rFonts w:cstheme="minorHAnsi"/>
          <w:sz w:val="24"/>
        </w:rPr>
        <w:t>, for example,</w:t>
      </w:r>
      <w:r w:rsidR="00A3353C">
        <w:rPr>
          <w:rFonts w:cstheme="minorHAnsi"/>
          <w:sz w:val="24"/>
        </w:rPr>
        <w:t xml:space="preserve"> that empirical data about how motion perception works require different kinds of models and explanations in different </w:t>
      </w:r>
      <w:r w:rsidR="00470863">
        <w:rPr>
          <w:rFonts w:cstheme="minorHAnsi"/>
          <w:sz w:val="24"/>
        </w:rPr>
        <w:t xml:space="preserve">environmental </w:t>
      </w:r>
      <w:r w:rsidR="00A3353C">
        <w:rPr>
          <w:rFonts w:cstheme="minorHAnsi"/>
          <w:sz w:val="24"/>
        </w:rPr>
        <w:t>conditions</w:t>
      </w:r>
      <w:r w:rsidR="00470863">
        <w:rPr>
          <w:rFonts w:cstheme="minorHAnsi"/>
          <w:sz w:val="24"/>
        </w:rPr>
        <w:t xml:space="preserve"> and for different types of motion</w:t>
      </w:r>
      <w:r w:rsidR="00A3353C">
        <w:rPr>
          <w:rFonts w:cstheme="minorHAnsi"/>
          <w:sz w:val="24"/>
        </w:rPr>
        <w:t xml:space="preserve">, a Bayesian approach allows researchers to </w:t>
      </w:r>
      <w:r w:rsidR="00470863">
        <w:rPr>
          <w:rFonts w:cstheme="minorHAnsi"/>
          <w:sz w:val="24"/>
        </w:rPr>
        <w:t xml:space="preserve">use the same kind of </w:t>
      </w:r>
      <w:r w:rsidR="00A3353C">
        <w:rPr>
          <w:rFonts w:cstheme="minorHAnsi"/>
          <w:sz w:val="24"/>
        </w:rPr>
        <w:t>model</w:t>
      </w:r>
      <w:r w:rsidR="00470863">
        <w:rPr>
          <w:rFonts w:cstheme="minorHAnsi"/>
          <w:sz w:val="24"/>
        </w:rPr>
        <w:t xml:space="preserve"> of motion perception</w:t>
      </w:r>
      <w:r w:rsidR="00B151AE">
        <w:rPr>
          <w:rFonts w:cstheme="minorHAnsi"/>
          <w:sz w:val="24"/>
        </w:rPr>
        <w:t xml:space="preserve"> for</w:t>
      </w:r>
      <w:r w:rsidR="00A3353C">
        <w:rPr>
          <w:rFonts w:cstheme="minorHAnsi"/>
          <w:sz w:val="24"/>
        </w:rPr>
        <w:t xml:space="preserve"> expla</w:t>
      </w:r>
      <w:r w:rsidR="00470863">
        <w:rPr>
          <w:rFonts w:cstheme="minorHAnsi"/>
          <w:sz w:val="24"/>
        </w:rPr>
        <w:t>in</w:t>
      </w:r>
      <w:r w:rsidR="00B151AE">
        <w:rPr>
          <w:rFonts w:cstheme="minorHAnsi"/>
          <w:sz w:val="24"/>
        </w:rPr>
        <w:t>ing</w:t>
      </w:r>
      <w:r w:rsidR="00470863">
        <w:rPr>
          <w:rFonts w:cstheme="minorHAnsi"/>
          <w:sz w:val="24"/>
        </w:rPr>
        <w:t xml:space="preserve"> that humans and other cognitive agents have an a priori preference for slower velocities and that </w:t>
      </w:r>
      <w:r w:rsidR="00B151AE">
        <w:rPr>
          <w:rFonts w:cstheme="minorHAnsi"/>
          <w:sz w:val="24"/>
        </w:rPr>
        <w:t xml:space="preserve">visual </w:t>
      </w:r>
      <w:r w:rsidR="00470863">
        <w:rPr>
          <w:rFonts w:cstheme="minorHAnsi"/>
          <w:sz w:val="24"/>
        </w:rPr>
        <w:t xml:space="preserve">perception integrates </w:t>
      </w:r>
      <w:r w:rsidR="00B151AE">
        <w:rPr>
          <w:rFonts w:cstheme="minorHAnsi"/>
          <w:sz w:val="24"/>
        </w:rPr>
        <w:t xml:space="preserve">streams of </w:t>
      </w:r>
      <w:r w:rsidR="00470863">
        <w:rPr>
          <w:rFonts w:cstheme="minorHAnsi"/>
          <w:sz w:val="24"/>
        </w:rPr>
        <w:t xml:space="preserve">sensory </w:t>
      </w:r>
      <w:r w:rsidR="00B151AE">
        <w:rPr>
          <w:rFonts w:cstheme="minorHAnsi"/>
          <w:sz w:val="24"/>
        </w:rPr>
        <w:t>data (</w:t>
      </w:r>
      <w:r w:rsidR="006C382A">
        <w:rPr>
          <w:rFonts w:cstheme="minorHAnsi"/>
          <w:sz w:val="24"/>
        </w:rPr>
        <w:t>i.e.,</w:t>
      </w:r>
      <w:r w:rsidR="00B151AE">
        <w:rPr>
          <w:rFonts w:cstheme="minorHAnsi"/>
          <w:sz w:val="24"/>
        </w:rPr>
        <w:t xml:space="preserve"> sensory </w:t>
      </w:r>
      <w:r w:rsidR="00470863">
        <w:rPr>
          <w:rFonts w:cstheme="minorHAnsi"/>
          <w:sz w:val="24"/>
        </w:rPr>
        <w:t>input</w:t>
      </w:r>
      <w:r w:rsidR="006C382A">
        <w:rPr>
          <w:rFonts w:cstheme="minorHAnsi"/>
          <w:sz w:val="24"/>
        </w:rPr>
        <w:t>s</w:t>
      </w:r>
      <w:r w:rsidR="00B151AE">
        <w:rPr>
          <w:rFonts w:cstheme="minorHAnsi"/>
          <w:sz w:val="24"/>
        </w:rPr>
        <w:t>)</w:t>
      </w:r>
      <w:r w:rsidR="00470863">
        <w:rPr>
          <w:rFonts w:cstheme="minorHAnsi"/>
          <w:sz w:val="24"/>
        </w:rPr>
        <w:t xml:space="preserve"> with this slow-speed prior according to their </w:t>
      </w:r>
      <w:r w:rsidR="00B151AE">
        <w:rPr>
          <w:rFonts w:cstheme="minorHAnsi"/>
          <w:sz w:val="24"/>
        </w:rPr>
        <w:t xml:space="preserve">relative </w:t>
      </w:r>
      <w:r w:rsidR="00470863">
        <w:rPr>
          <w:rFonts w:cstheme="minorHAnsi"/>
          <w:sz w:val="24"/>
        </w:rPr>
        <w:t>reliability</w:t>
      </w:r>
      <w:r w:rsidR="00B151AE">
        <w:rPr>
          <w:rFonts w:cstheme="minorHAnsi"/>
          <w:sz w:val="24"/>
        </w:rPr>
        <w:t xml:space="preserve"> (</w:t>
      </w:r>
      <w:r w:rsidR="006C382A">
        <w:rPr>
          <w:rFonts w:cstheme="minorHAnsi"/>
          <w:sz w:val="24"/>
        </w:rPr>
        <w:t>i.e.,</w:t>
      </w:r>
      <w:r w:rsidR="00B151AE">
        <w:rPr>
          <w:rFonts w:cstheme="minorHAnsi"/>
          <w:sz w:val="24"/>
        </w:rPr>
        <w:t xml:space="preserve"> degree of uncertainty)</w:t>
      </w:r>
      <w:r w:rsidR="00470863">
        <w:rPr>
          <w:rFonts w:cstheme="minorHAnsi"/>
          <w:sz w:val="24"/>
        </w:rPr>
        <w:t xml:space="preserve">. </w:t>
      </w:r>
      <w:r w:rsidR="006C382A">
        <w:rPr>
          <w:rFonts w:cstheme="minorHAnsi"/>
          <w:sz w:val="24"/>
        </w:rPr>
        <w:t>U</w:t>
      </w:r>
      <w:r w:rsidR="00B151AE">
        <w:rPr>
          <w:rFonts w:cstheme="minorHAnsi"/>
          <w:sz w:val="24"/>
        </w:rPr>
        <w:t xml:space="preserve">sing </w:t>
      </w:r>
      <w:r w:rsidR="00470863">
        <w:rPr>
          <w:rFonts w:cstheme="minorHAnsi"/>
          <w:sz w:val="24"/>
        </w:rPr>
        <w:t xml:space="preserve">a </w:t>
      </w:r>
      <w:r w:rsidR="006C382A">
        <w:rPr>
          <w:rFonts w:cstheme="minorHAnsi"/>
          <w:sz w:val="24"/>
        </w:rPr>
        <w:t>Bayesian</w:t>
      </w:r>
      <w:r w:rsidR="00B151AE">
        <w:rPr>
          <w:rFonts w:cstheme="minorHAnsi"/>
          <w:sz w:val="24"/>
        </w:rPr>
        <w:t xml:space="preserve"> </w:t>
      </w:r>
      <w:r w:rsidR="00470863">
        <w:rPr>
          <w:rFonts w:cstheme="minorHAnsi"/>
          <w:sz w:val="24"/>
        </w:rPr>
        <w:t>model</w:t>
      </w:r>
      <w:r w:rsidR="00B151AE">
        <w:rPr>
          <w:rFonts w:cstheme="minorHAnsi"/>
          <w:sz w:val="24"/>
        </w:rPr>
        <w:t xml:space="preserve"> with </w:t>
      </w:r>
      <w:r w:rsidR="00470863">
        <w:rPr>
          <w:rFonts w:cstheme="minorHAnsi"/>
          <w:sz w:val="24"/>
        </w:rPr>
        <w:t>a single free parameter, Weiss et al. (2002) could fit a wide range of empirical data about motion perception</w:t>
      </w:r>
      <w:r w:rsidR="00B151AE">
        <w:rPr>
          <w:rFonts w:cstheme="minorHAnsi"/>
          <w:sz w:val="24"/>
        </w:rPr>
        <w:t xml:space="preserve"> in different situations</w:t>
      </w:r>
      <w:r w:rsidR="00470863">
        <w:rPr>
          <w:rFonts w:cstheme="minorHAnsi"/>
          <w:sz w:val="24"/>
        </w:rPr>
        <w:t>, make predictions about visual illusions and offer a</w:t>
      </w:r>
      <w:r w:rsidR="00B151AE">
        <w:rPr>
          <w:rFonts w:cstheme="minorHAnsi"/>
          <w:sz w:val="24"/>
        </w:rPr>
        <w:t xml:space="preserve"> </w:t>
      </w:r>
      <w:r w:rsidR="00470863">
        <w:rPr>
          <w:rFonts w:cstheme="minorHAnsi"/>
          <w:sz w:val="24"/>
        </w:rPr>
        <w:t>unified account in terms of slow-speed prior and sensory inputs</w:t>
      </w:r>
      <w:r w:rsidR="00B151AE">
        <w:rPr>
          <w:rFonts w:cstheme="minorHAnsi"/>
          <w:sz w:val="24"/>
        </w:rPr>
        <w:t xml:space="preserve"> with varying reliability</w:t>
      </w:r>
      <w:r w:rsidR="00470863">
        <w:rPr>
          <w:rFonts w:cstheme="minorHAnsi"/>
          <w:sz w:val="24"/>
        </w:rPr>
        <w:t>,</w:t>
      </w:r>
      <w:r w:rsidR="00B151AE">
        <w:rPr>
          <w:rFonts w:cstheme="minorHAnsi"/>
          <w:sz w:val="24"/>
        </w:rPr>
        <w:t xml:space="preserve"> which would</w:t>
      </w:r>
      <w:r w:rsidR="00470863">
        <w:rPr>
          <w:rFonts w:cstheme="minorHAnsi"/>
          <w:sz w:val="24"/>
        </w:rPr>
        <w:t xml:space="preserve"> explain</w:t>
      </w:r>
      <w:r w:rsidR="00B151AE">
        <w:rPr>
          <w:rFonts w:cstheme="minorHAnsi"/>
          <w:sz w:val="24"/>
        </w:rPr>
        <w:t>,</w:t>
      </w:r>
      <w:r w:rsidR="00470863">
        <w:rPr>
          <w:rFonts w:cstheme="minorHAnsi"/>
          <w:sz w:val="24"/>
        </w:rPr>
        <w:t xml:space="preserve"> for example, why </w:t>
      </w:r>
      <w:r w:rsidR="00470863" w:rsidRPr="00A20FC2">
        <w:rPr>
          <w:rFonts w:cstheme="minorHAnsi"/>
          <w:sz w:val="24"/>
        </w:rPr>
        <w:t xml:space="preserve">automobile drivers </w:t>
      </w:r>
      <w:r w:rsidR="00470863">
        <w:rPr>
          <w:rFonts w:cstheme="minorHAnsi"/>
          <w:sz w:val="24"/>
        </w:rPr>
        <w:t xml:space="preserve">tend </w:t>
      </w:r>
      <w:r w:rsidR="00470863" w:rsidRPr="00A20FC2">
        <w:rPr>
          <w:rFonts w:cstheme="minorHAnsi"/>
          <w:sz w:val="24"/>
        </w:rPr>
        <w:t>to speed up in the fog</w:t>
      </w:r>
      <w:r w:rsidR="00470863">
        <w:rPr>
          <w:rFonts w:cstheme="minorHAnsi"/>
          <w:sz w:val="24"/>
        </w:rPr>
        <w:t>.</w:t>
      </w:r>
    </w:p>
    <w:p w14:paraId="08771286" w14:textId="60456BCE" w:rsidR="00F4445C" w:rsidRDefault="00B151AE" w:rsidP="00717F26">
      <w:pPr>
        <w:jc w:val="both"/>
        <w:rPr>
          <w:rFonts w:cstheme="minorHAnsi"/>
          <w:sz w:val="24"/>
        </w:rPr>
      </w:pPr>
      <w:r>
        <w:rPr>
          <w:rFonts w:cstheme="minorHAnsi"/>
          <w:sz w:val="24"/>
        </w:rPr>
        <w:t xml:space="preserve">This is not to say </w:t>
      </w:r>
      <w:r w:rsidR="004C520D">
        <w:rPr>
          <w:rFonts w:cstheme="minorHAnsi"/>
          <w:sz w:val="24"/>
        </w:rPr>
        <w:t xml:space="preserve">that </w:t>
      </w:r>
      <w:r>
        <w:rPr>
          <w:rFonts w:cstheme="minorHAnsi"/>
          <w:sz w:val="24"/>
        </w:rPr>
        <w:t>th</w:t>
      </w:r>
      <w:r w:rsidR="00F4445C">
        <w:rPr>
          <w:rFonts w:cstheme="minorHAnsi"/>
          <w:sz w:val="24"/>
        </w:rPr>
        <w:t>ere are no significant</w:t>
      </w:r>
      <w:r>
        <w:rPr>
          <w:rFonts w:cstheme="minorHAnsi"/>
          <w:sz w:val="24"/>
        </w:rPr>
        <w:t xml:space="preserve"> </w:t>
      </w:r>
      <w:r w:rsidR="00F4445C">
        <w:rPr>
          <w:rFonts w:cstheme="minorHAnsi"/>
          <w:sz w:val="24"/>
        </w:rPr>
        <w:t xml:space="preserve">differences between </w:t>
      </w:r>
      <w:r>
        <w:rPr>
          <w:rFonts w:cstheme="minorHAnsi"/>
          <w:sz w:val="24"/>
        </w:rPr>
        <w:t>different Bayesian models of different mental capacities</w:t>
      </w:r>
      <w:r w:rsidR="00F4445C">
        <w:rPr>
          <w:rFonts w:cstheme="minorHAnsi"/>
          <w:sz w:val="24"/>
        </w:rPr>
        <w:t xml:space="preserve">. </w:t>
      </w:r>
      <w:r w:rsidR="0007365A">
        <w:rPr>
          <w:rFonts w:cstheme="minorHAnsi"/>
          <w:sz w:val="24"/>
        </w:rPr>
        <w:t>But d</w:t>
      </w:r>
      <w:r w:rsidR="00F4445C">
        <w:rPr>
          <w:rFonts w:cstheme="minorHAnsi"/>
          <w:sz w:val="24"/>
        </w:rPr>
        <w:t>espite these differences,</w:t>
      </w:r>
      <w:r w:rsidR="000E0DD2" w:rsidRPr="000E0DD2">
        <w:rPr>
          <w:rFonts w:cstheme="minorHAnsi"/>
          <w:sz w:val="24"/>
        </w:rPr>
        <w:t xml:space="preserve"> all</w:t>
      </w:r>
      <w:r w:rsidR="00A20FC2">
        <w:rPr>
          <w:rFonts w:cstheme="minorHAnsi"/>
          <w:sz w:val="24"/>
        </w:rPr>
        <w:t xml:space="preserve"> Bayesian models</w:t>
      </w:r>
      <w:r w:rsidR="00200C04">
        <w:rPr>
          <w:rFonts w:cstheme="minorHAnsi"/>
          <w:sz w:val="24"/>
        </w:rPr>
        <w:t xml:space="preserve"> </w:t>
      </w:r>
      <w:r w:rsidR="00F4445C">
        <w:rPr>
          <w:rFonts w:cstheme="minorHAnsi"/>
          <w:sz w:val="24"/>
        </w:rPr>
        <w:t>represent</w:t>
      </w:r>
      <w:r w:rsidR="00200C04">
        <w:rPr>
          <w:rFonts w:cstheme="minorHAnsi"/>
          <w:sz w:val="24"/>
        </w:rPr>
        <w:t xml:space="preserve"> their target</w:t>
      </w:r>
      <w:r w:rsidR="00F4445C">
        <w:rPr>
          <w:rFonts w:cstheme="minorHAnsi"/>
          <w:sz w:val="24"/>
        </w:rPr>
        <w:t>s</w:t>
      </w:r>
      <w:r w:rsidR="00200C04">
        <w:rPr>
          <w:rFonts w:cstheme="minorHAnsi"/>
          <w:sz w:val="24"/>
        </w:rPr>
        <w:t xml:space="preserve"> in terms of random variables and probabilistic dependencies between them</w:t>
      </w:r>
      <w:r w:rsidR="00B36E3B">
        <w:rPr>
          <w:rFonts w:cstheme="minorHAnsi"/>
          <w:sz w:val="24"/>
        </w:rPr>
        <w:t>, which change as new data are observed</w:t>
      </w:r>
      <w:r w:rsidR="00B93994">
        <w:rPr>
          <w:rFonts w:cstheme="minorHAnsi"/>
          <w:sz w:val="24"/>
        </w:rPr>
        <w:t xml:space="preserve"> in accordance with Bayesian conditioning (or some suitable approximation). </w:t>
      </w:r>
      <w:r w:rsidR="000A3A7A">
        <w:rPr>
          <w:rFonts w:cstheme="minorHAnsi"/>
          <w:sz w:val="24"/>
        </w:rPr>
        <w:t>Although this</w:t>
      </w:r>
      <w:r w:rsidR="004C520D">
        <w:rPr>
          <w:rFonts w:cstheme="minorHAnsi"/>
          <w:sz w:val="24"/>
        </w:rPr>
        <w:t xml:space="preserve"> common mathematical structure</w:t>
      </w:r>
      <w:r w:rsidR="000A3A7A">
        <w:rPr>
          <w:rFonts w:cstheme="minorHAnsi"/>
          <w:sz w:val="24"/>
        </w:rPr>
        <w:t xml:space="preserve"> </w:t>
      </w:r>
      <w:r w:rsidR="009C6440">
        <w:rPr>
          <w:rFonts w:cstheme="minorHAnsi"/>
          <w:sz w:val="24"/>
        </w:rPr>
        <w:t>might be taken to provide us with</w:t>
      </w:r>
      <w:r w:rsidR="000A3A7A">
        <w:rPr>
          <w:rFonts w:cstheme="minorHAnsi"/>
          <w:sz w:val="24"/>
        </w:rPr>
        <w:t xml:space="preserve"> “</w:t>
      </w:r>
      <w:r w:rsidR="000A3A7A" w:rsidRPr="00176506">
        <w:rPr>
          <w:rFonts w:cstheme="minorHAnsi"/>
          <w:sz w:val="24"/>
        </w:rPr>
        <w:t>the foundation for</w:t>
      </w:r>
      <w:r w:rsidR="000A3A7A">
        <w:rPr>
          <w:rFonts w:cstheme="minorHAnsi"/>
          <w:sz w:val="24"/>
        </w:rPr>
        <w:t xml:space="preserve"> </w:t>
      </w:r>
      <w:r w:rsidR="000A3A7A" w:rsidRPr="00176506">
        <w:rPr>
          <w:rFonts w:cstheme="minorHAnsi"/>
          <w:sz w:val="24"/>
        </w:rPr>
        <w:t>universal laws of cognition—principles that we expect to hold true</w:t>
      </w:r>
      <w:r w:rsidR="000A3A7A">
        <w:rPr>
          <w:rFonts w:cstheme="minorHAnsi"/>
          <w:sz w:val="24"/>
        </w:rPr>
        <w:t xml:space="preserve"> </w:t>
      </w:r>
      <w:r w:rsidR="000A3A7A" w:rsidRPr="00176506">
        <w:rPr>
          <w:rFonts w:cstheme="minorHAnsi"/>
          <w:sz w:val="24"/>
        </w:rPr>
        <w:t>for intelligent organisms of any</w:t>
      </w:r>
      <w:r w:rsidR="000A3A7A">
        <w:rPr>
          <w:rFonts w:cstheme="minorHAnsi"/>
          <w:sz w:val="24"/>
        </w:rPr>
        <w:t xml:space="preserve"> kind, anywhere in the universe” (Griffiths et al. 2012, 418),</w:t>
      </w:r>
      <w:r w:rsidR="00F4445C">
        <w:rPr>
          <w:rFonts w:cstheme="minorHAnsi"/>
          <w:sz w:val="24"/>
        </w:rPr>
        <w:t xml:space="preserve"> it is </w:t>
      </w:r>
      <w:r w:rsidR="0007365A">
        <w:rPr>
          <w:rFonts w:cstheme="minorHAnsi"/>
          <w:sz w:val="24"/>
        </w:rPr>
        <w:t>contentious</w:t>
      </w:r>
      <w:r w:rsidR="009C6440">
        <w:rPr>
          <w:rFonts w:cstheme="minorHAnsi"/>
          <w:sz w:val="24"/>
        </w:rPr>
        <w:t xml:space="preserve"> that </w:t>
      </w:r>
      <w:r w:rsidR="0007365A">
        <w:rPr>
          <w:rFonts w:cstheme="minorHAnsi"/>
          <w:sz w:val="24"/>
        </w:rPr>
        <w:t xml:space="preserve">adequate </w:t>
      </w:r>
      <w:r w:rsidR="009C6440">
        <w:rPr>
          <w:rFonts w:cstheme="minorHAnsi"/>
          <w:sz w:val="24"/>
        </w:rPr>
        <w:t>explanations of</w:t>
      </w:r>
      <w:r w:rsidR="0007365A">
        <w:rPr>
          <w:rFonts w:cstheme="minorHAnsi"/>
          <w:sz w:val="24"/>
        </w:rPr>
        <w:t xml:space="preserve"> cognitive phenomena should appeal to any “universal law” and that </w:t>
      </w:r>
      <w:r w:rsidR="009C6440">
        <w:rPr>
          <w:rFonts w:cstheme="minorHAnsi"/>
          <w:sz w:val="24"/>
        </w:rPr>
        <w:t xml:space="preserve">Bayesian unification reveals </w:t>
      </w:r>
      <w:r w:rsidR="004C520D">
        <w:rPr>
          <w:rFonts w:cstheme="minorHAnsi"/>
          <w:sz w:val="24"/>
        </w:rPr>
        <w:t xml:space="preserve">one kind of causal </w:t>
      </w:r>
      <w:r w:rsidR="005E71FB">
        <w:rPr>
          <w:rFonts w:cstheme="minorHAnsi"/>
          <w:sz w:val="24"/>
        </w:rPr>
        <w:t xml:space="preserve">mechanism underlying </w:t>
      </w:r>
      <w:r w:rsidR="004C520D">
        <w:rPr>
          <w:rFonts w:cstheme="minorHAnsi"/>
          <w:sz w:val="24"/>
        </w:rPr>
        <w:t>many different mental capacities</w:t>
      </w:r>
      <w:r w:rsidR="00B36E3B">
        <w:rPr>
          <w:rFonts w:cstheme="minorHAnsi"/>
          <w:sz w:val="24"/>
        </w:rPr>
        <w:t xml:space="preserve"> </w:t>
      </w:r>
      <w:r w:rsidR="00B93994">
        <w:rPr>
          <w:rFonts w:cstheme="minorHAnsi"/>
          <w:sz w:val="24"/>
        </w:rPr>
        <w:t>(</w:t>
      </w:r>
      <w:r w:rsidR="004C520D">
        <w:rPr>
          <w:rFonts w:cstheme="minorHAnsi"/>
          <w:sz w:val="24"/>
        </w:rPr>
        <w:t xml:space="preserve">Danks 2014; </w:t>
      </w:r>
      <w:r w:rsidR="00176506">
        <w:rPr>
          <w:rFonts w:cstheme="minorHAnsi"/>
          <w:sz w:val="24"/>
        </w:rPr>
        <w:t>Colombo &amp; Hartmann 2017</w:t>
      </w:r>
      <w:r w:rsidR="00F4445C">
        <w:rPr>
          <w:rFonts w:cstheme="minorHAnsi"/>
          <w:sz w:val="24"/>
        </w:rPr>
        <w:t xml:space="preserve">; </w:t>
      </w:r>
      <w:r w:rsidR="00F4445C" w:rsidRPr="00F4445C">
        <w:rPr>
          <w:rFonts w:cstheme="minorHAnsi"/>
          <w:sz w:val="24"/>
        </w:rPr>
        <w:t>Kaplan</w:t>
      </w:r>
      <w:r w:rsidR="00F4445C">
        <w:rPr>
          <w:rFonts w:cstheme="minorHAnsi"/>
          <w:sz w:val="24"/>
        </w:rPr>
        <w:t xml:space="preserve"> </w:t>
      </w:r>
      <w:r w:rsidR="00F4445C" w:rsidRPr="00F4445C">
        <w:rPr>
          <w:rFonts w:cstheme="minorHAnsi"/>
          <w:sz w:val="24"/>
        </w:rPr>
        <w:t>&amp; Hewitson</w:t>
      </w:r>
      <w:r w:rsidR="00F4445C">
        <w:rPr>
          <w:rFonts w:cstheme="minorHAnsi"/>
          <w:sz w:val="24"/>
        </w:rPr>
        <w:t xml:space="preserve"> </w:t>
      </w:r>
      <w:r w:rsidR="00F4445C" w:rsidRPr="00F4445C">
        <w:rPr>
          <w:rFonts w:cstheme="minorHAnsi"/>
          <w:sz w:val="24"/>
        </w:rPr>
        <w:t>2021</w:t>
      </w:r>
      <w:r w:rsidR="00F4445C">
        <w:rPr>
          <w:rFonts w:cstheme="minorHAnsi"/>
          <w:sz w:val="24"/>
        </w:rPr>
        <w:t>).</w:t>
      </w:r>
    </w:p>
    <w:p w14:paraId="39ED9C1F" w14:textId="77777777" w:rsidR="005C1C2D" w:rsidRDefault="005C1C2D" w:rsidP="00717F26">
      <w:pPr>
        <w:jc w:val="both"/>
        <w:rPr>
          <w:rFonts w:cstheme="minorHAnsi"/>
          <w:b/>
          <w:sz w:val="24"/>
        </w:rPr>
      </w:pPr>
    </w:p>
    <w:p w14:paraId="66FEDCB8" w14:textId="2189AE3A" w:rsidR="00717F26" w:rsidRPr="000A3A7A" w:rsidRDefault="00717F26" w:rsidP="00717F26">
      <w:pPr>
        <w:jc w:val="both"/>
        <w:rPr>
          <w:rFonts w:cstheme="minorHAnsi"/>
          <w:sz w:val="24"/>
        </w:rPr>
      </w:pPr>
      <w:r w:rsidRPr="00C32F2A">
        <w:rPr>
          <w:rFonts w:cstheme="minorHAnsi"/>
          <w:b/>
          <w:sz w:val="24"/>
        </w:rPr>
        <w:t>§</w:t>
      </w:r>
      <w:r>
        <w:rPr>
          <w:rFonts w:cstheme="minorHAnsi"/>
          <w:b/>
          <w:sz w:val="24"/>
        </w:rPr>
        <w:t>2. Testing Bayes</w:t>
      </w:r>
      <w:r w:rsidR="00131060">
        <w:rPr>
          <w:rFonts w:cstheme="minorHAnsi"/>
          <w:b/>
          <w:sz w:val="24"/>
        </w:rPr>
        <w:t>ian models</w:t>
      </w:r>
      <w:r>
        <w:rPr>
          <w:rFonts w:cstheme="minorHAnsi"/>
          <w:b/>
          <w:sz w:val="24"/>
        </w:rPr>
        <w:t xml:space="preserve"> in cognitive science</w:t>
      </w:r>
    </w:p>
    <w:p w14:paraId="5A6665DE" w14:textId="151E4E63" w:rsidR="00E41ACE" w:rsidRDefault="00CA574C" w:rsidP="000E2193">
      <w:pPr>
        <w:jc w:val="both"/>
        <w:rPr>
          <w:rFonts w:cstheme="minorHAnsi"/>
          <w:sz w:val="24"/>
        </w:rPr>
      </w:pPr>
      <w:r>
        <w:rPr>
          <w:rFonts w:cstheme="minorHAnsi"/>
          <w:sz w:val="24"/>
        </w:rPr>
        <w:t xml:space="preserve">Empirical tests of Bayesian models of mental capacities generally involve a comparison between experimental participants’ behaviour and/or neural activity in a task and the simulated behaviour of different models of that task and/or variation in the values of </w:t>
      </w:r>
      <w:r w:rsidR="0007365A">
        <w:rPr>
          <w:rFonts w:cstheme="minorHAnsi"/>
          <w:sz w:val="24"/>
        </w:rPr>
        <w:t xml:space="preserve">specific </w:t>
      </w:r>
      <w:r>
        <w:rPr>
          <w:rFonts w:cstheme="minorHAnsi"/>
          <w:sz w:val="24"/>
        </w:rPr>
        <w:t>variables</w:t>
      </w:r>
      <w:r w:rsidR="0007365A">
        <w:rPr>
          <w:rFonts w:cstheme="minorHAnsi"/>
          <w:sz w:val="24"/>
        </w:rPr>
        <w:t xml:space="preserve"> in the models</w:t>
      </w:r>
      <w:r>
        <w:rPr>
          <w:rFonts w:cstheme="minorHAnsi"/>
          <w:sz w:val="24"/>
        </w:rPr>
        <w:t>. When a Bayesian model simulates individual participants’ behaviour accurately, showing similar patterns of errors, or when variation in the variables of the model meaningfully correlate</w:t>
      </w:r>
      <w:r w:rsidR="00E6546D">
        <w:rPr>
          <w:rFonts w:cstheme="minorHAnsi"/>
          <w:sz w:val="24"/>
        </w:rPr>
        <w:t>s</w:t>
      </w:r>
      <w:r>
        <w:rPr>
          <w:rFonts w:cstheme="minorHAnsi"/>
          <w:sz w:val="24"/>
        </w:rPr>
        <w:t xml:space="preserve"> with </w:t>
      </w:r>
      <w:r w:rsidR="00E6546D">
        <w:rPr>
          <w:rFonts w:cstheme="minorHAnsi"/>
          <w:sz w:val="24"/>
        </w:rPr>
        <w:lastRenderedPageBreak/>
        <w:t xml:space="preserve">variation in </w:t>
      </w:r>
      <w:r>
        <w:rPr>
          <w:rFonts w:cstheme="minorHAnsi"/>
          <w:sz w:val="24"/>
        </w:rPr>
        <w:t xml:space="preserve">neural </w:t>
      </w:r>
      <w:r w:rsidR="00E6546D">
        <w:rPr>
          <w:rFonts w:cstheme="minorHAnsi"/>
          <w:sz w:val="24"/>
        </w:rPr>
        <w:t>activity</w:t>
      </w:r>
      <w:r>
        <w:rPr>
          <w:rFonts w:cstheme="minorHAnsi"/>
          <w:sz w:val="24"/>
        </w:rPr>
        <w:t xml:space="preserve">, this </w:t>
      </w:r>
      <w:r w:rsidR="00E6546D">
        <w:rPr>
          <w:rFonts w:cstheme="minorHAnsi"/>
          <w:sz w:val="24"/>
        </w:rPr>
        <w:t>constitutes</w:t>
      </w:r>
      <w:r>
        <w:rPr>
          <w:rFonts w:cstheme="minorHAnsi"/>
          <w:sz w:val="24"/>
        </w:rPr>
        <w:t xml:space="preserve"> relevant evidence </w:t>
      </w:r>
      <w:r w:rsidR="00E6546D">
        <w:rPr>
          <w:rFonts w:cstheme="minorHAnsi"/>
          <w:sz w:val="24"/>
        </w:rPr>
        <w:t>f</w:t>
      </w:r>
      <w:r>
        <w:rPr>
          <w:rFonts w:cstheme="minorHAnsi"/>
          <w:sz w:val="24"/>
        </w:rPr>
        <w:t>o</w:t>
      </w:r>
      <w:r w:rsidR="00E6546D">
        <w:rPr>
          <w:rFonts w:cstheme="minorHAnsi"/>
          <w:sz w:val="24"/>
        </w:rPr>
        <w:t>r</w:t>
      </w:r>
      <w:r>
        <w:rPr>
          <w:rFonts w:cstheme="minorHAnsi"/>
          <w:sz w:val="24"/>
        </w:rPr>
        <w:t xml:space="preserve"> evaluat</w:t>
      </w:r>
      <w:r w:rsidR="00E6546D">
        <w:rPr>
          <w:rFonts w:cstheme="minorHAnsi"/>
          <w:sz w:val="24"/>
        </w:rPr>
        <w:t>ing</w:t>
      </w:r>
      <w:r>
        <w:rPr>
          <w:rFonts w:cstheme="minorHAnsi"/>
          <w:sz w:val="24"/>
        </w:rPr>
        <w:t xml:space="preserve"> the empirical adequacy of the model compared to alternative models of the same task.</w:t>
      </w:r>
      <w:r w:rsidR="00E6546D">
        <w:rPr>
          <w:rFonts w:cstheme="minorHAnsi"/>
          <w:sz w:val="24"/>
        </w:rPr>
        <w:t xml:space="preserve"> </w:t>
      </w:r>
      <w:r w:rsidR="004E49D1">
        <w:rPr>
          <w:rFonts w:cstheme="minorHAnsi"/>
          <w:sz w:val="24"/>
        </w:rPr>
        <w:t>Although th</w:t>
      </w:r>
      <w:r w:rsidR="00E6546D">
        <w:rPr>
          <w:rFonts w:cstheme="minorHAnsi"/>
          <w:sz w:val="24"/>
        </w:rPr>
        <w:t xml:space="preserve">is is </w:t>
      </w:r>
      <w:r w:rsidR="004E49D1">
        <w:rPr>
          <w:rFonts w:cstheme="minorHAnsi"/>
          <w:sz w:val="24"/>
        </w:rPr>
        <w:t>standard scientific practice, s</w:t>
      </w:r>
      <w:r w:rsidR="000E2193" w:rsidRPr="000E2193">
        <w:rPr>
          <w:rFonts w:cstheme="minorHAnsi"/>
          <w:sz w:val="24"/>
        </w:rPr>
        <w:t xml:space="preserve">ome researchers criticize Bayesian cognitive science for telling </w:t>
      </w:r>
      <w:r w:rsidR="00690ADB">
        <w:rPr>
          <w:rFonts w:cstheme="minorHAnsi"/>
          <w:sz w:val="24"/>
        </w:rPr>
        <w:t xml:space="preserve">us </w:t>
      </w:r>
      <w:r w:rsidR="000367D8">
        <w:rPr>
          <w:rFonts w:cstheme="minorHAnsi"/>
          <w:sz w:val="24"/>
        </w:rPr>
        <w:t>untestable “just-</w:t>
      </w:r>
      <w:r w:rsidR="00EE7BE9">
        <w:rPr>
          <w:rFonts w:cstheme="minorHAnsi"/>
          <w:sz w:val="24"/>
        </w:rPr>
        <w:t>so</w:t>
      </w:r>
      <w:r w:rsidR="000E2193" w:rsidRPr="000E2193">
        <w:rPr>
          <w:rFonts w:cstheme="minorHAnsi"/>
          <w:sz w:val="24"/>
        </w:rPr>
        <w:t xml:space="preserve"> stories</w:t>
      </w:r>
      <w:r w:rsidR="00EE7BE9">
        <w:rPr>
          <w:rFonts w:cstheme="minorHAnsi"/>
          <w:sz w:val="24"/>
        </w:rPr>
        <w:t>”</w:t>
      </w:r>
      <w:r w:rsidR="000E2193" w:rsidRPr="000E2193">
        <w:rPr>
          <w:rFonts w:cstheme="minorHAnsi"/>
          <w:sz w:val="24"/>
        </w:rPr>
        <w:t xml:space="preserve"> (</w:t>
      </w:r>
      <w:r w:rsidR="009A69FD" w:rsidRPr="009A69FD">
        <w:rPr>
          <w:rFonts w:cstheme="minorHAnsi"/>
          <w:sz w:val="24"/>
        </w:rPr>
        <w:t>Jones &amp; Love 2011</w:t>
      </w:r>
      <w:r w:rsidR="009A69FD">
        <w:rPr>
          <w:rFonts w:cstheme="minorHAnsi"/>
          <w:sz w:val="24"/>
        </w:rPr>
        <w:t xml:space="preserve">; </w:t>
      </w:r>
      <w:r w:rsidR="000E2193" w:rsidRPr="000E2193">
        <w:rPr>
          <w:rFonts w:cstheme="minorHAnsi"/>
          <w:sz w:val="24"/>
        </w:rPr>
        <w:t xml:space="preserve">Bowers &amp; Davis 2012) </w:t>
      </w:r>
      <w:r w:rsidR="000367D8">
        <w:rPr>
          <w:rFonts w:cstheme="minorHAnsi"/>
          <w:sz w:val="24"/>
        </w:rPr>
        <w:t xml:space="preserve">and </w:t>
      </w:r>
      <w:r w:rsidR="000E2193" w:rsidRPr="000E2193">
        <w:rPr>
          <w:rFonts w:cstheme="minorHAnsi"/>
          <w:sz w:val="24"/>
        </w:rPr>
        <w:t>relying on models that</w:t>
      </w:r>
      <w:r w:rsidR="00E41ACE">
        <w:rPr>
          <w:rFonts w:cstheme="minorHAnsi"/>
          <w:sz w:val="24"/>
        </w:rPr>
        <w:t xml:space="preserve"> </w:t>
      </w:r>
      <w:r w:rsidR="00E41ACE" w:rsidRPr="000E2193">
        <w:rPr>
          <w:rFonts w:cstheme="minorHAnsi"/>
          <w:sz w:val="24"/>
        </w:rPr>
        <w:t xml:space="preserve">are so flexible </w:t>
      </w:r>
      <w:r w:rsidR="00FD3214" w:rsidRPr="000E2193">
        <w:rPr>
          <w:rFonts w:cstheme="minorHAnsi"/>
          <w:sz w:val="24"/>
        </w:rPr>
        <w:t>to</w:t>
      </w:r>
      <w:r w:rsidR="00EE7BE9">
        <w:rPr>
          <w:rFonts w:cstheme="minorHAnsi"/>
          <w:sz w:val="24"/>
        </w:rPr>
        <w:t xml:space="preserve"> accommodate any </w:t>
      </w:r>
      <w:r w:rsidR="00E41ACE" w:rsidRPr="000E2193">
        <w:rPr>
          <w:rFonts w:cstheme="minorHAnsi"/>
          <w:sz w:val="24"/>
        </w:rPr>
        <w:t>data (Gly</w:t>
      </w:r>
      <w:r w:rsidR="00EE7BE9">
        <w:rPr>
          <w:rFonts w:cstheme="minorHAnsi"/>
          <w:sz w:val="24"/>
        </w:rPr>
        <w:t>mour 2007; Marcus &amp; Davis 2013)</w:t>
      </w:r>
      <w:r w:rsidR="00E41ACE">
        <w:rPr>
          <w:rFonts w:cstheme="minorHAnsi"/>
          <w:sz w:val="24"/>
        </w:rPr>
        <w:t>.</w:t>
      </w:r>
    </w:p>
    <w:p w14:paraId="4D03924F" w14:textId="3D54EDB7" w:rsidR="00FD3214" w:rsidRDefault="00FD3214" w:rsidP="000E2193">
      <w:pPr>
        <w:jc w:val="both"/>
        <w:rPr>
          <w:rFonts w:cstheme="minorHAnsi"/>
          <w:sz w:val="24"/>
        </w:rPr>
      </w:pPr>
      <w:r w:rsidRPr="00C32F2A">
        <w:rPr>
          <w:rFonts w:cstheme="minorHAnsi"/>
          <w:b/>
          <w:sz w:val="24"/>
        </w:rPr>
        <w:t>§</w:t>
      </w:r>
      <w:r>
        <w:rPr>
          <w:rFonts w:cstheme="minorHAnsi"/>
          <w:b/>
          <w:sz w:val="24"/>
        </w:rPr>
        <w:t>2.1 Bayesian just-so stories?</w:t>
      </w:r>
    </w:p>
    <w:p w14:paraId="255EEC7D" w14:textId="3363414B" w:rsidR="000367D8" w:rsidRDefault="009A69FD" w:rsidP="000E2193">
      <w:pPr>
        <w:jc w:val="both"/>
        <w:rPr>
          <w:rFonts w:cstheme="minorHAnsi"/>
          <w:sz w:val="24"/>
        </w:rPr>
      </w:pPr>
      <w:r>
        <w:rPr>
          <w:rFonts w:cstheme="minorHAnsi"/>
          <w:sz w:val="24"/>
        </w:rPr>
        <w:t>The criticism that B</w:t>
      </w:r>
      <w:r w:rsidR="00E41ACE">
        <w:rPr>
          <w:rFonts w:cstheme="minorHAnsi"/>
          <w:sz w:val="24"/>
        </w:rPr>
        <w:t>ayesia</w:t>
      </w:r>
      <w:r w:rsidR="00B93994">
        <w:rPr>
          <w:rFonts w:cstheme="minorHAnsi"/>
          <w:sz w:val="24"/>
        </w:rPr>
        <w:t xml:space="preserve">n models provide us with untestable </w:t>
      </w:r>
      <w:r w:rsidR="000367D8">
        <w:rPr>
          <w:rFonts w:cstheme="minorHAnsi"/>
          <w:sz w:val="24"/>
        </w:rPr>
        <w:t xml:space="preserve">“just-so stories” about how the </w:t>
      </w:r>
      <w:r w:rsidR="00E41ACE">
        <w:rPr>
          <w:rFonts w:cstheme="minorHAnsi"/>
          <w:sz w:val="24"/>
        </w:rPr>
        <w:t xml:space="preserve">mind </w:t>
      </w:r>
      <w:r w:rsidR="000367D8">
        <w:rPr>
          <w:rFonts w:cstheme="minorHAnsi"/>
          <w:sz w:val="24"/>
        </w:rPr>
        <w:t xml:space="preserve">works assumes that all Bayesian models of the mind </w:t>
      </w:r>
      <w:r w:rsidR="009F0709">
        <w:rPr>
          <w:rFonts w:cstheme="minorHAnsi"/>
          <w:sz w:val="24"/>
        </w:rPr>
        <w:t xml:space="preserve">are </w:t>
      </w:r>
      <w:r w:rsidR="000367D8">
        <w:rPr>
          <w:rFonts w:cstheme="minorHAnsi"/>
          <w:sz w:val="24"/>
        </w:rPr>
        <w:t>aim</w:t>
      </w:r>
      <w:r w:rsidR="009F0709">
        <w:rPr>
          <w:rFonts w:cstheme="minorHAnsi"/>
          <w:sz w:val="24"/>
        </w:rPr>
        <w:t>ed</w:t>
      </w:r>
      <w:r w:rsidR="000367D8">
        <w:rPr>
          <w:rFonts w:cstheme="minorHAnsi"/>
          <w:sz w:val="24"/>
        </w:rPr>
        <w:t xml:space="preserve"> at </w:t>
      </w:r>
      <w:r w:rsidR="009F0709">
        <w:rPr>
          <w:rFonts w:cstheme="minorHAnsi"/>
          <w:sz w:val="24"/>
        </w:rPr>
        <w:t xml:space="preserve">offering </w:t>
      </w:r>
      <w:r w:rsidR="00E41ACE">
        <w:rPr>
          <w:rFonts w:cstheme="minorHAnsi"/>
          <w:sz w:val="24"/>
        </w:rPr>
        <w:t>rational analyses</w:t>
      </w:r>
      <w:r w:rsidR="000367D8">
        <w:rPr>
          <w:rFonts w:cstheme="minorHAnsi"/>
          <w:sz w:val="24"/>
        </w:rPr>
        <w:t xml:space="preserve"> </w:t>
      </w:r>
      <w:r>
        <w:rPr>
          <w:rFonts w:cstheme="minorHAnsi"/>
          <w:sz w:val="24"/>
        </w:rPr>
        <w:t>at the computational level</w:t>
      </w:r>
      <w:r w:rsidR="00B93994">
        <w:rPr>
          <w:rFonts w:cstheme="minorHAnsi"/>
          <w:sz w:val="24"/>
        </w:rPr>
        <w:t>. Making this assumption, critics claim that Bayesian model</w:t>
      </w:r>
      <w:r w:rsidR="009F0709">
        <w:rPr>
          <w:rFonts w:cstheme="minorHAnsi"/>
          <w:sz w:val="24"/>
        </w:rPr>
        <w:t xml:space="preserve">ling </w:t>
      </w:r>
      <w:r w:rsidR="00B93994">
        <w:rPr>
          <w:rFonts w:cstheme="minorHAnsi"/>
          <w:sz w:val="24"/>
        </w:rPr>
        <w:t xml:space="preserve">is </w:t>
      </w:r>
      <w:r>
        <w:rPr>
          <w:rFonts w:cstheme="minorHAnsi"/>
          <w:sz w:val="24"/>
        </w:rPr>
        <w:t xml:space="preserve">unconstrained by </w:t>
      </w:r>
      <w:r w:rsidR="00B93994">
        <w:rPr>
          <w:rFonts w:cstheme="minorHAnsi"/>
          <w:sz w:val="24"/>
        </w:rPr>
        <w:t xml:space="preserve">relevant </w:t>
      </w:r>
      <w:r w:rsidR="000367D8">
        <w:rPr>
          <w:rFonts w:cstheme="minorHAnsi"/>
          <w:sz w:val="24"/>
        </w:rPr>
        <w:t xml:space="preserve">empirical </w:t>
      </w:r>
      <w:r w:rsidR="00B93994">
        <w:rPr>
          <w:rFonts w:cstheme="minorHAnsi"/>
          <w:sz w:val="24"/>
        </w:rPr>
        <w:t xml:space="preserve">knowledge </w:t>
      </w:r>
      <w:r>
        <w:rPr>
          <w:rFonts w:cstheme="minorHAnsi"/>
          <w:sz w:val="24"/>
        </w:rPr>
        <w:t>about psychological p</w:t>
      </w:r>
      <w:r w:rsidR="000367D8">
        <w:rPr>
          <w:rFonts w:cstheme="minorHAnsi"/>
          <w:sz w:val="24"/>
        </w:rPr>
        <w:t>rocesses, neural mechanisms</w:t>
      </w:r>
      <w:r w:rsidR="00B93994">
        <w:rPr>
          <w:rFonts w:cstheme="minorHAnsi"/>
          <w:sz w:val="24"/>
        </w:rPr>
        <w:t>,</w:t>
      </w:r>
      <w:r w:rsidR="000367D8">
        <w:rPr>
          <w:rFonts w:cstheme="minorHAnsi"/>
          <w:sz w:val="24"/>
        </w:rPr>
        <w:t xml:space="preserve"> evolution and </w:t>
      </w:r>
      <w:r>
        <w:rPr>
          <w:rFonts w:cstheme="minorHAnsi"/>
          <w:sz w:val="24"/>
        </w:rPr>
        <w:t xml:space="preserve">the </w:t>
      </w:r>
      <w:r w:rsidR="000367D8">
        <w:rPr>
          <w:rFonts w:cstheme="minorHAnsi"/>
          <w:sz w:val="24"/>
        </w:rPr>
        <w:t xml:space="preserve">structure of the </w:t>
      </w:r>
      <w:r>
        <w:rPr>
          <w:rFonts w:cstheme="minorHAnsi"/>
          <w:sz w:val="24"/>
        </w:rPr>
        <w:t>environment</w:t>
      </w:r>
      <w:r w:rsidR="00B31CB9">
        <w:rPr>
          <w:rFonts w:cstheme="minorHAnsi"/>
          <w:sz w:val="24"/>
        </w:rPr>
        <w:t>. They</w:t>
      </w:r>
      <w:r w:rsidR="001874DF">
        <w:rPr>
          <w:rFonts w:cstheme="minorHAnsi"/>
          <w:sz w:val="24"/>
        </w:rPr>
        <w:t xml:space="preserve"> conclude that Bayesian modelling </w:t>
      </w:r>
      <w:r w:rsidR="00B93994">
        <w:rPr>
          <w:rFonts w:cstheme="minorHAnsi"/>
          <w:sz w:val="24"/>
        </w:rPr>
        <w:t>delivers</w:t>
      </w:r>
      <w:r w:rsidR="001874DF">
        <w:rPr>
          <w:rFonts w:cstheme="minorHAnsi"/>
          <w:sz w:val="24"/>
        </w:rPr>
        <w:t xml:space="preserve"> only speculative stories</w:t>
      </w:r>
      <w:r w:rsidR="009F0709">
        <w:rPr>
          <w:rFonts w:cstheme="minorHAnsi"/>
          <w:sz w:val="24"/>
        </w:rPr>
        <w:t>, devoid of empirical content,</w:t>
      </w:r>
      <w:r w:rsidR="001874DF">
        <w:rPr>
          <w:rFonts w:cstheme="minorHAnsi"/>
          <w:sz w:val="24"/>
        </w:rPr>
        <w:t xml:space="preserve"> </w:t>
      </w:r>
      <w:r w:rsidR="00B93994">
        <w:rPr>
          <w:rFonts w:cstheme="minorHAnsi"/>
          <w:sz w:val="24"/>
        </w:rPr>
        <w:t xml:space="preserve">about </w:t>
      </w:r>
      <w:r w:rsidR="009F0709">
        <w:rPr>
          <w:rFonts w:cstheme="minorHAnsi"/>
          <w:sz w:val="24"/>
        </w:rPr>
        <w:t xml:space="preserve">the </w:t>
      </w:r>
      <w:r w:rsidR="00B31CB9">
        <w:rPr>
          <w:rFonts w:cstheme="minorHAnsi"/>
          <w:sz w:val="24"/>
        </w:rPr>
        <w:t xml:space="preserve">supposedly rational </w:t>
      </w:r>
      <w:r w:rsidR="00B93994">
        <w:rPr>
          <w:rFonts w:cstheme="minorHAnsi"/>
          <w:sz w:val="24"/>
        </w:rPr>
        <w:t xml:space="preserve">workings of the mind </w:t>
      </w:r>
      <w:r>
        <w:rPr>
          <w:rFonts w:cstheme="minorHAnsi"/>
          <w:sz w:val="24"/>
        </w:rPr>
        <w:t>(</w:t>
      </w:r>
      <w:r w:rsidRPr="009A69FD">
        <w:rPr>
          <w:rFonts w:cstheme="minorHAnsi"/>
          <w:sz w:val="24"/>
        </w:rPr>
        <w:t>Jones &amp; Love 2011</w:t>
      </w:r>
      <w:r>
        <w:rPr>
          <w:rFonts w:cstheme="minorHAnsi"/>
          <w:sz w:val="24"/>
        </w:rPr>
        <w:t xml:space="preserve">; </w:t>
      </w:r>
      <w:r w:rsidRPr="000E2193">
        <w:rPr>
          <w:rFonts w:cstheme="minorHAnsi"/>
          <w:sz w:val="24"/>
        </w:rPr>
        <w:t>Bowers &amp; Davis 2012</w:t>
      </w:r>
      <w:r>
        <w:rPr>
          <w:rFonts w:cstheme="minorHAnsi"/>
          <w:sz w:val="24"/>
        </w:rPr>
        <w:t>)</w:t>
      </w:r>
      <w:r w:rsidR="00E41ACE">
        <w:rPr>
          <w:rFonts w:cstheme="minorHAnsi"/>
          <w:sz w:val="24"/>
        </w:rPr>
        <w:t>.</w:t>
      </w:r>
    </w:p>
    <w:p w14:paraId="3D2046A7" w14:textId="68C627EE" w:rsidR="00B767EB" w:rsidRDefault="001874DF" w:rsidP="000E2193">
      <w:pPr>
        <w:jc w:val="both"/>
        <w:rPr>
          <w:rFonts w:cstheme="minorHAnsi"/>
          <w:sz w:val="24"/>
        </w:rPr>
      </w:pPr>
      <w:r>
        <w:rPr>
          <w:rFonts w:cstheme="minorHAnsi"/>
          <w:sz w:val="24"/>
        </w:rPr>
        <w:t xml:space="preserve">The problem with this </w:t>
      </w:r>
      <w:r w:rsidR="005B27DF">
        <w:rPr>
          <w:rFonts w:cstheme="minorHAnsi"/>
          <w:sz w:val="24"/>
        </w:rPr>
        <w:t xml:space="preserve">criticism </w:t>
      </w:r>
      <w:r w:rsidR="00DD3B90">
        <w:rPr>
          <w:rFonts w:cstheme="minorHAnsi"/>
          <w:sz w:val="24"/>
        </w:rPr>
        <w:t xml:space="preserve">is </w:t>
      </w:r>
      <w:r>
        <w:rPr>
          <w:rFonts w:cstheme="minorHAnsi"/>
          <w:sz w:val="24"/>
        </w:rPr>
        <w:t>that</w:t>
      </w:r>
      <w:r w:rsidR="005B27DF">
        <w:rPr>
          <w:rFonts w:cstheme="minorHAnsi"/>
          <w:sz w:val="24"/>
        </w:rPr>
        <w:t xml:space="preserve"> not all Bayesian models are aimed at providing rational analyses and not all Bayesian models are formulated a</w:t>
      </w:r>
      <w:r w:rsidR="00DD3B90">
        <w:rPr>
          <w:rFonts w:cstheme="minorHAnsi"/>
          <w:sz w:val="24"/>
        </w:rPr>
        <w:t>s</w:t>
      </w:r>
      <w:r w:rsidR="005B27DF">
        <w:rPr>
          <w:rFonts w:cstheme="minorHAnsi"/>
          <w:sz w:val="24"/>
        </w:rPr>
        <w:t xml:space="preserve"> </w:t>
      </w:r>
      <w:r w:rsidR="00DD3B90">
        <w:rPr>
          <w:rFonts w:cstheme="minorHAnsi"/>
          <w:sz w:val="24"/>
        </w:rPr>
        <w:t xml:space="preserve">just rational analyses at the </w:t>
      </w:r>
      <w:r w:rsidR="005B27DF">
        <w:rPr>
          <w:rFonts w:cstheme="minorHAnsi"/>
          <w:sz w:val="24"/>
        </w:rPr>
        <w:t>computational</w:t>
      </w:r>
      <w:r w:rsidR="00261BA5">
        <w:rPr>
          <w:rFonts w:cstheme="minorHAnsi"/>
          <w:sz w:val="24"/>
        </w:rPr>
        <w:t xml:space="preserve"> </w:t>
      </w:r>
      <w:r w:rsidR="005B27DF">
        <w:rPr>
          <w:rFonts w:cstheme="minorHAnsi"/>
          <w:sz w:val="24"/>
        </w:rPr>
        <w:t>level</w:t>
      </w:r>
      <w:r w:rsidR="00261BA5">
        <w:rPr>
          <w:rFonts w:cstheme="minorHAnsi"/>
          <w:sz w:val="24"/>
        </w:rPr>
        <w:t xml:space="preserve"> </w:t>
      </w:r>
      <w:r w:rsidR="00DD3B90">
        <w:rPr>
          <w:rFonts w:cstheme="minorHAnsi"/>
          <w:sz w:val="24"/>
        </w:rPr>
        <w:t>(Hahn 2014)</w:t>
      </w:r>
      <w:r w:rsidR="00334C53">
        <w:rPr>
          <w:rFonts w:cstheme="minorHAnsi"/>
          <w:sz w:val="24"/>
        </w:rPr>
        <w:t>.</w:t>
      </w:r>
      <w:r w:rsidR="00261BA5">
        <w:rPr>
          <w:rFonts w:cstheme="minorHAnsi"/>
          <w:sz w:val="24"/>
        </w:rPr>
        <w:t xml:space="preserve"> M</w:t>
      </w:r>
      <w:r w:rsidR="00334C53">
        <w:rPr>
          <w:rFonts w:cstheme="minorHAnsi"/>
          <w:sz w:val="24"/>
        </w:rPr>
        <w:t xml:space="preserve">any Bayesian models are presented as empirical hypotheses about the workings of </w:t>
      </w:r>
      <w:r w:rsidR="009F0709">
        <w:rPr>
          <w:rFonts w:cstheme="minorHAnsi"/>
          <w:sz w:val="24"/>
        </w:rPr>
        <w:t>specific mental capacities</w:t>
      </w:r>
      <w:r w:rsidR="00334C53">
        <w:rPr>
          <w:rFonts w:cstheme="minorHAnsi"/>
          <w:sz w:val="24"/>
        </w:rPr>
        <w:t xml:space="preserve"> and are not meant to underwrite any claim about </w:t>
      </w:r>
      <w:r w:rsidR="00E26AFF">
        <w:rPr>
          <w:rFonts w:cstheme="minorHAnsi"/>
          <w:sz w:val="24"/>
        </w:rPr>
        <w:t xml:space="preserve">their </w:t>
      </w:r>
      <w:r w:rsidR="00334C53">
        <w:rPr>
          <w:rFonts w:cstheme="minorHAnsi"/>
          <w:sz w:val="24"/>
        </w:rPr>
        <w:t>rationality</w:t>
      </w:r>
      <w:r w:rsidR="00E52198">
        <w:rPr>
          <w:rFonts w:cstheme="minorHAnsi"/>
          <w:sz w:val="24"/>
        </w:rPr>
        <w:t xml:space="preserve"> or optimal</w:t>
      </w:r>
      <w:r w:rsidR="00E26AFF">
        <w:rPr>
          <w:rFonts w:cstheme="minorHAnsi"/>
          <w:sz w:val="24"/>
        </w:rPr>
        <w:t xml:space="preserve"> functioning</w:t>
      </w:r>
      <w:r w:rsidR="00334C53">
        <w:rPr>
          <w:rFonts w:cstheme="minorHAnsi"/>
          <w:sz w:val="24"/>
        </w:rPr>
        <w:t>.</w:t>
      </w:r>
      <w:r w:rsidR="009F0709">
        <w:rPr>
          <w:rFonts w:cstheme="minorHAnsi"/>
          <w:sz w:val="24"/>
        </w:rPr>
        <w:t xml:space="preserve"> Such models</w:t>
      </w:r>
      <w:r w:rsidR="00265982">
        <w:rPr>
          <w:rFonts w:cstheme="minorHAnsi"/>
          <w:sz w:val="24"/>
        </w:rPr>
        <w:t xml:space="preserve"> posit </w:t>
      </w:r>
      <w:r w:rsidR="00E52198">
        <w:rPr>
          <w:rFonts w:cstheme="minorHAnsi"/>
          <w:sz w:val="24"/>
        </w:rPr>
        <w:t>algorithmic</w:t>
      </w:r>
      <w:r w:rsidR="00265982">
        <w:rPr>
          <w:rFonts w:cstheme="minorHAnsi"/>
          <w:sz w:val="24"/>
        </w:rPr>
        <w:t xml:space="preserve"> procedures and representations</w:t>
      </w:r>
      <w:r w:rsidR="00E26AFF">
        <w:rPr>
          <w:rFonts w:cstheme="minorHAnsi"/>
          <w:sz w:val="24"/>
        </w:rPr>
        <w:t>, which</w:t>
      </w:r>
      <w:r w:rsidR="00265982">
        <w:rPr>
          <w:rFonts w:cstheme="minorHAnsi"/>
          <w:sz w:val="24"/>
        </w:rPr>
        <w:t xml:space="preserve"> cognitive systems might use to solve problem</w:t>
      </w:r>
      <w:r w:rsidR="00E26AFF">
        <w:rPr>
          <w:rFonts w:cstheme="minorHAnsi"/>
          <w:sz w:val="24"/>
        </w:rPr>
        <w:t>s they face. T</w:t>
      </w:r>
      <w:r w:rsidR="009F0709">
        <w:rPr>
          <w:rFonts w:cstheme="minorHAnsi"/>
          <w:sz w:val="24"/>
        </w:rPr>
        <w:t>he</w:t>
      </w:r>
      <w:r w:rsidR="00E26AFF">
        <w:rPr>
          <w:rFonts w:cstheme="minorHAnsi"/>
          <w:sz w:val="24"/>
        </w:rPr>
        <w:t xml:space="preserve"> idealizations and empirical</w:t>
      </w:r>
      <w:r w:rsidR="009F0709">
        <w:rPr>
          <w:rFonts w:cstheme="minorHAnsi"/>
          <w:sz w:val="24"/>
        </w:rPr>
        <w:t xml:space="preserve"> assumptions </w:t>
      </w:r>
      <w:r w:rsidR="00E26AFF">
        <w:rPr>
          <w:rFonts w:cstheme="minorHAnsi"/>
          <w:sz w:val="24"/>
        </w:rPr>
        <w:t xml:space="preserve">of these models </w:t>
      </w:r>
      <w:r w:rsidR="009F0709">
        <w:rPr>
          <w:rFonts w:cstheme="minorHAnsi"/>
          <w:sz w:val="24"/>
        </w:rPr>
        <w:t>are</w:t>
      </w:r>
      <w:r w:rsidR="00E26AFF">
        <w:rPr>
          <w:rFonts w:cstheme="minorHAnsi"/>
          <w:sz w:val="24"/>
        </w:rPr>
        <w:t xml:space="preserve"> informed by modellers’ goals as well as</w:t>
      </w:r>
      <w:r w:rsidR="009F0709">
        <w:rPr>
          <w:rFonts w:cstheme="minorHAnsi"/>
          <w:sz w:val="24"/>
        </w:rPr>
        <w:t xml:space="preserve"> by</w:t>
      </w:r>
      <w:r w:rsidR="00E26AFF">
        <w:rPr>
          <w:rFonts w:cstheme="minorHAnsi"/>
          <w:sz w:val="24"/>
        </w:rPr>
        <w:t xml:space="preserve"> available data from psychology, neuroscience or evolution</w:t>
      </w:r>
      <w:r w:rsidR="001B049A">
        <w:rPr>
          <w:rFonts w:cstheme="minorHAnsi"/>
          <w:sz w:val="24"/>
        </w:rPr>
        <w:t xml:space="preserve"> </w:t>
      </w:r>
      <w:r w:rsidR="00265982">
        <w:rPr>
          <w:rFonts w:cstheme="minorHAnsi"/>
          <w:sz w:val="24"/>
        </w:rPr>
        <w:t>(G</w:t>
      </w:r>
      <w:r w:rsidR="00265982" w:rsidRPr="00C1343A">
        <w:rPr>
          <w:rFonts w:cstheme="minorHAnsi"/>
          <w:sz w:val="24"/>
        </w:rPr>
        <w:t>riffiths</w:t>
      </w:r>
      <w:r w:rsidR="00265982">
        <w:rPr>
          <w:rFonts w:cstheme="minorHAnsi"/>
          <w:sz w:val="24"/>
        </w:rPr>
        <w:t xml:space="preserve"> et al. 2012</w:t>
      </w:r>
      <w:r w:rsidR="001B049A">
        <w:rPr>
          <w:rFonts w:cstheme="minorHAnsi"/>
          <w:sz w:val="24"/>
        </w:rPr>
        <w:t>; Tauber et al. 2017</w:t>
      </w:r>
      <w:r w:rsidR="00265982">
        <w:rPr>
          <w:rFonts w:cstheme="minorHAnsi"/>
          <w:sz w:val="24"/>
        </w:rPr>
        <w:t>).</w:t>
      </w:r>
      <w:r w:rsidR="00E26AFF">
        <w:rPr>
          <w:rFonts w:cstheme="minorHAnsi"/>
          <w:sz w:val="24"/>
        </w:rPr>
        <w:t xml:space="preserve"> So, actual Bayesian modelling is often constrained by pertinent empirical and theoretical considerations and does not boil down to untestable storytelling disguised in mathematics, which one can use to explain any behaviour as optimal or rational. The </w:t>
      </w:r>
      <w:r w:rsidR="00265982">
        <w:rPr>
          <w:rFonts w:cstheme="minorHAnsi"/>
          <w:sz w:val="24"/>
        </w:rPr>
        <w:t xml:space="preserve">“just-so-story” criticism fails to do justice to actual </w:t>
      </w:r>
      <w:r w:rsidR="00E26AFF">
        <w:rPr>
          <w:rFonts w:cstheme="minorHAnsi"/>
          <w:sz w:val="24"/>
        </w:rPr>
        <w:t xml:space="preserve">aims and modelling </w:t>
      </w:r>
      <w:r w:rsidR="00265982">
        <w:rPr>
          <w:rFonts w:cstheme="minorHAnsi"/>
          <w:sz w:val="24"/>
        </w:rPr>
        <w:t>practice</w:t>
      </w:r>
      <w:r w:rsidR="00E26AFF">
        <w:rPr>
          <w:rFonts w:cstheme="minorHAnsi"/>
          <w:sz w:val="24"/>
        </w:rPr>
        <w:t>s</w:t>
      </w:r>
      <w:r w:rsidR="00265982">
        <w:rPr>
          <w:rFonts w:cstheme="minorHAnsi"/>
          <w:sz w:val="24"/>
        </w:rPr>
        <w:t xml:space="preserve"> in Bayesian cognitive science</w:t>
      </w:r>
      <w:r w:rsidR="00E26AFF">
        <w:rPr>
          <w:rFonts w:cstheme="minorHAnsi"/>
          <w:sz w:val="24"/>
        </w:rPr>
        <w:t xml:space="preserve"> (</w:t>
      </w:r>
      <w:r w:rsidR="00E26AFF" w:rsidRPr="00C1343A">
        <w:rPr>
          <w:rFonts w:cstheme="minorHAnsi"/>
          <w:sz w:val="24"/>
        </w:rPr>
        <w:t>Chater</w:t>
      </w:r>
      <w:r w:rsidR="00E26AFF">
        <w:rPr>
          <w:rFonts w:cstheme="minorHAnsi"/>
          <w:sz w:val="24"/>
        </w:rPr>
        <w:t xml:space="preserve"> et al. 2011)</w:t>
      </w:r>
      <w:r w:rsidR="00265982">
        <w:rPr>
          <w:rFonts w:cstheme="minorHAnsi"/>
          <w:sz w:val="24"/>
        </w:rPr>
        <w:t>.</w:t>
      </w:r>
    </w:p>
    <w:p w14:paraId="0FDFE056" w14:textId="7FD176F7" w:rsidR="009A69FD" w:rsidRDefault="00261BA5" w:rsidP="000E2193">
      <w:pPr>
        <w:jc w:val="both"/>
        <w:rPr>
          <w:rFonts w:cstheme="minorHAnsi"/>
          <w:sz w:val="24"/>
        </w:rPr>
      </w:pPr>
      <w:r w:rsidRPr="00C32F2A">
        <w:rPr>
          <w:rFonts w:cstheme="minorHAnsi"/>
          <w:b/>
          <w:sz w:val="24"/>
        </w:rPr>
        <w:t>§</w:t>
      </w:r>
      <w:r>
        <w:rPr>
          <w:rFonts w:cstheme="minorHAnsi"/>
          <w:b/>
          <w:sz w:val="24"/>
        </w:rPr>
        <w:t>2.2 Overly</w:t>
      </w:r>
      <w:r w:rsidR="00282971">
        <w:rPr>
          <w:rFonts w:cstheme="minorHAnsi"/>
          <w:b/>
          <w:sz w:val="24"/>
        </w:rPr>
        <w:t xml:space="preserve"> </w:t>
      </w:r>
      <w:r>
        <w:rPr>
          <w:rFonts w:cstheme="minorHAnsi"/>
          <w:b/>
          <w:sz w:val="24"/>
        </w:rPr>
        <w:t>flexible</w:t>
      </w:r>
      <w:r w:rsidR="004F27DF">
        <w:rPr>
          <w:rFonts w:cstheme="minorHAnsi"/>
          <w:b/>
          <w:sz w:val="24"/>
        </w:rPr>
        <w:t xml:space="preserve"> </w:t>
      </w:r>
      <w:r w:rsidR="006922B7">
        <w:rPr>
          <w:rFonts w:cstheme="minorHAnsi"/>
          <w:b/>
          <w:sz w:val="24"/>
        </w:rPr>
        <w:t>and underdetermined</w:t>
      </w:r>
      <w:r>
        <w:rPr>
          <w:rFonts w:cstheme="minorHAnsi"/>
          <w:b/>
          <w:sz w:val="24"/>
        </w:rPr>
        <w:t>?</w:t>
      </w:r>
    </w:p>
    <w:p w14:paraId="5E983D1F" w14:textId="3D59A258" w:rsidR="00282971" w:rsidRDefault="006B2E2A" w:rsidP="00387B29">
      <w:pPr>
        <w:jc w:val="both"/>
        <w:rPr>
          <w:rFonts w:cstheme="minorHAnsi"/>
          <w:sz w:val="24"/>
        </w:rPr>
      </w:pPr>
      <w:r>
        <w:rPr>
          <w:rFonts w:cstheme="minorHAnsi"/>
          <w:sz w:val="24"/>
        </w:rPr>
        <w:t>The criticism that Bayesian models are difficult to test</w:t>
      </w:r>
      <w:r w:rsidR="00671EE0">
        <w:rPr>
          <w:rFonts w:cstheme="minorHAnsi"/>
          <w:sz w:val="24"/>
        </w:rPr>
        <w:t xml:space="preserve"> can be motivated by the observation </w:t>
      </w:r>
      <w:r>
        <w:rPr>
          <w:rFonts w:cstheme="minorHAnsi"/>
          <w:sz w:val="24"/>
        </w:rPr>
        <w:t xml:space="preserve">that Bayesian modelling allows for probabilistic representations </w:t>
      </w:r>
      <w:r w:rsidR="00387B29">
        <w:rPr>
          <w:rFonts w:cstheme="minorHAnsi"/>
          <w:sz w:val="24"/>
        </w:rPr>
        <w:t xml:space="preserve">with diverse shape and structure, and </w:t>
      </w:r>
      <w:r w:rsidR="00671EE0">
        <w:rPr>
          <w:rFonts w:cstheme="minorHAnsi"/>
          <w:sz w:val="24"/>
        </w:rPr>
        <w:t>algorithms</w:t>
      </w:r>
      <w:r w:rsidR="00387B29">
        <w:rPr>
          <w:rFonts w:cstheme="minorHAnsi"/>
          <w:sz w:val="24"/>
        </w:rPr>
        <w:t xml:space="preserve"> with different </w:t>
      </w:r>
      <w:r w:rsidR="00E26AFF">
        <w:rPr>
          <w:rFonts w:cstheme="minorHAnsi"/>
          <w:sz w:val="24"/>
        </w:rPr>
        <w:t xml:space="preserve">degrees of </w:t>
      </w:r>
      <w:r w:rsidR="00387B29">
        <w:rPr>
          <w:rFonts w:cstheme="minorHAnsi"/>
          <w:sz w:val="24"/>
        </w:rPr>
        <w:t xml:space="preserve">complexity, domain-specificity and energetic costs </w:t>
      </w:r>
      <w:r>
        <w:rPr>
          <w:rFonts w:cstheme="minorHAnsi"/>
          <w:sz w:val="24"/>
        </w:rPr>
        <w:t>(Griffiths et al. 2010). Given this flexibility,</w:t>
      </w:r>
      <w:r w:rsidR="004F27DF">
        <w:rPr>
          <w:rFonts w:cstheme="minorHAnsi"/>
          <w:sz w:val="24"/>
        </w:rPr>
        <w:t xml:space="preserve"> </w:t>
      </w:r>
      <w:r>
        <w:rPr>
          <w:rFonts w:cstheme="minorHAnsi"/>
          <w:sz w:val="24"/>
        </w:rPr>
        <w:t>critic</w:t>
      </w:r>
      <w:r w:rsidR="00990AD1">
        <w:rPr>
          <w:rFonts w:cstheme="minorHAnsi"/>
          <w:sz w:val="24"/>
        </w:rPr>
        <w:t>s</w:t>
      </w:r>
      <w:r w:rsidR="00387B29">
        <w:rPr>
          <w:rFonts w:cstheme="minorHAnsi"/>
          <w:sz w:val="24"/>
        </w:rPr>
        <w:t xml:space="preserve"> </w:t>
      </w:r>
      <w:r w:rsidR="00DC6380">
        <w:rPr>
          <w:rFonts w:cstheme="minorHAnsi"/>
          <w:sz w:val="24"/>
        </w:rPr>
        <w:t xml:space="preserve">notice that Bayesian cognitive scientists do not have an overarching theory, which may guide them to </w:t>
      </w:r>
      <w:r w:rsidR="00E26AFF">
        <w:rPr>
          <w:rFonts w:cstheme="minorHAnsi"/>
          <w:sz w:val="24"/>
        </w:rPr>
        <w:t>develop</w:t>
      </w:r>
      <w:r w:rsidR="00DC6380">
        <w:rPr>
          <w:rFonts w:cstheme="minorHAnsi"/>
          <w:sz w:val="24"/>
        </w:rPr>
        <w:t xml:space="preserve"> non-arbitrary models of mental capacit</w:t>
      </w:r>
      <w:r w:rsidR="00E26AFF">
        <w:rPr>
          <w:rFonts w:cstheme="minorHAnsi"/>
          <w:sz w:val="24"/>
        </w:rPr>
        <w:t>ies</w:t>
      </w:r>
      <w:r w:rsidR="00282971">
        <w:rPr>
          <w:rFonts w:cstheme="minorHAnsi"/>
          <w:sz w:val="24"/>
        </w:rPr>
        <w:t>, a</w:t>
      </w:r>
      <w:r w:rsidR="00DC6380">
        <w:rPr>
          <w:rFonts w:cstheme="minorHAnsi"/>
          <w:sz w:val="24"/>
        </w:rPr>
        <w:t>nd</w:t>
      </w:r>
      <w:r w:rsidR="00387B29">
        <w:rPr>
          <w:rFonts w:cstheme="minorHAnsi"/>
          <w:sz w:val="24"/>
        </w:rPr>
        <w:t xml:space="preserve"> </w:t>
      </w:r>
      <w:r w:rsidR="00282971">
        <w:rPr>
          <w:rFonts w:cstheme="minorHAnsi"/>
          <w:sz w:val="24"/>
        </w:rPr>
        <w:t>then conclude that,</w:t>
      </w:r>
      <w:r w:rsidR="00990AD1">
        <w:rPr>
          <w:rFonts w:cstheme="minorHAnsi"/>
          <w:sz w:val="24"/>
        </w:rPr>
        <w:t xml:space="preserve"> </w:t>
      </w:r>
      <w:r>
        <w:rPr>
          <w:rFonts w:cstheme="minorHAnsi"/>
          <w:sz w:val="24"/>
        </w:rPr>
        <w:t>with a suitable choice of prior</w:t>
      </w:r>
      <w:r w:rsidR="00671EE0">
        <w:rPr>
          <w:rFonts w:cstheme="minorHAnsi"/>
          <w:sz w:val="24"/>
        </w:rPr>
        <w:t xml:space="preserve"> probabilities</w:t>
      </w:r>
      <w:r>
        <w:rPr>
          <w:rFonts w:cstheme="minorHAnsi"/>
          <w:sz w:val="24"/>
        </w:rPr>
        <w:t>, likelihoods and loss function</w:t>
      </w:r>
      <w:r w:rsidR="00282971">
        <w:rPr>
          <w:rFonts w:cstheme="minorHAnsi"/>
          <w:sz w:val="24"/>
        </w:rPr>
        <w:t>, a Bayesian model</w:t>
      </w:r>
      <w:r w:rsidR="00387B29">
        <w:rPr>
          <w:rFonts w:cstheme="minorHAnsi"/>
          <w:sz w:val="24"/>
        </w:rPr>
        <w:t>ler</w:t>
      </w:r>
      <w:r>
        <w:rPr>
          <w:rFonts w:cstheme="minorHAnsi"/>
          <w:sz w:val="24"/>
        </w:rPr>
        <w:t xml:space="preserve"> can fit virtually any dataset</w:t>
      </w:r>
      <w:r w:rsidR="00282971">
        <w:rPr>
          <w:rFonts w:cstheme="minorHAnsi"/>
          <w:sz w:val="24"/>
        </w:rPr>
        <w:t xml:space="preserve">, turning the Bayesian approach to cognition into a vacuous exercise in post-hoc modelling of observed data (Glymour 2007; </w:t>
      </w:r>
      <w:r w:rsidR="00282971" w:rsidRPr="000A1794">
        <w:rPr>
          <w:rFonts w:cstheme="minorHAnsi"/>
          <w:sz w:val="24"/>
        </w:rPr>
        <w:t>Marcus</w:t>
      </w:r>
      <w:r w:rsidR="00282971">
        <w:rPr>
          <w:rFonts w:cstheme="minorHAnsi"/>
          <w:sz w:val="24"/>
        </w:rPr>
        <w:t xml:space="preserve"> </w:t>
      </w:r>
      <w:r w:rsidR="00282971" w:rsidRPr="000A1794">
        <w:rPr>
          <w:rFonts w:cstheme="minorHAnsi"/>
          <w:sz w:val="24"/>
        </w:rPr>
        <w:t>&amp; Davis</w:t>
      </w:r>
      <w:r w:rsidR="00282971">
        <w:rPr>
          <w:rFonts w:cstheme="minorHAnsi"/>
          <w:sz w:val="24"/>
        </w:rPr>
        <w:t xml:space="preserve"> </w:t>
      </w:r>
      <w:r w:rsidR="00282971" w:rsidRPr="000A1794">
        <w:rPr>
          <w:rFonts w:cstheme="minorHAnsi"/>
          <w:sz w:val="24"/>
        </w:rPr>
        <w:t>2013</w:t>
      </w:r>
      <w:r w:rsidR="00282971">
        <w:rPr>
          <w:rFonts w:cstheme="minorHAnsi"/>
          <w:sz w:val="24"/>
        </w:rPr>
        <w:t>).</w:t>
      </w:r>
    </w:p>
    <w:p w14:paraId="37356F9B" w14:textId="1D08863B" w:rsidR="00340080" w:rsidRDefault="00FA079F" w:rsidP="00DD3B90">
      <w:pPr>
        <w:jc w:val="both"/>
        <w:rPr>
          <w:rFonts w:cstheme="minorHAnsi"/>
          <w:sz w:val="24"/>
        </w:rPr>
      </w:pPr>
      <w:r>
        <w:rPr>
          <w:rFonts w:cstheme="minorHAnsi"/>
          <w:sz w:val="24"/>
        </w:rPr>
        <w:t xml:space="preserve">One </w:t>
      </w:r>
      <w:r w:rsidR="00F66C57">
        <w:rPr>
          <w:rFonts w:cstheme="minorHAnsi"/>
          <w:sz w:val="24"/>
        </w:rPr>
        <w:t>problem with this criticism is tha</w:t>
      </w:r>
      <w:r>
        <w:rPr>
          <w:rFonts w:cstheme="minorHAnsi"/>
          <w:sz w:val="24"/>
        </w:rPr>
        <w:t xml:space="preserve">t </w:t>
      </w:r>
      <w:r w:rsidR="00340080">
        <w:rPr>
          <w:rFonts w:cstheme="minorHAnsi"/>
          <w:sz w:val="24"/>
        </w:rPr>
        <w:t xml:space="preserve">the </w:t>
      </w:r>
      <w:r w:rsidR="00F66C57">
        <w:rPr>
          <w:rFonts w:cstheme="minorHAnsi"/>
          <w:sz w:val="24"/>
        </w:rPr>
        <w:t>choice</w:t>
      </w:r>
      <w:r w:rsidR="00340080">
        <w:rPr>
          <w:rFonts w:cstheme="minorHAnsi"/>
          <w:sz w:val="24"/>
        </w:rPr>
        <w:t xml:space="preserve"> of </w:t>
      </w:r>
      <w:r w:rsidR="00F66C57">
        <w:rPr>
          <w:rFonts w:cstheme="minorHAnsi"/>
          <w:sz w:val="24"/>
        </w:rPr>
        <w:t xml:space="preserve">prior probabilities, likelihoods and loss functions </w:t>
      </w:r>
      <w:r>
        <w:rPr>
          <w:rFonts w:cstheme="minorHAnsi"/>
          <w:sz w:val="24"/>
        </w:rPr>
        <w:t xml:space="preserve">in a Bayesian model of a given capacity </w:t>
      </w:r>
      <w:r w:rsidR="00340080">
        <w:rPr>
          <w:rFonts w:cstheme="minorHAnsi"/>
          <w:sz w:val="24"/>
        </w:rPr>
        <w:t xml:space="preserve">is </w:t>
      </w:r>
      <w:r w:rsidR="00F66C57">
        <w:rPr>
          <w:rFonts w:cstheme="minorHAnsi"/>
          <w:sz w:val="24"/>
        </w:rPr>
        <w:t>often dependant on</w:t>
      </w:r>
      <w:r w:rsidR="008E77AA">
        <w:rPr>
          <w:rFonts w:cstheme="minorHAnsi"/>
          <w:sz w:val="24"/>
        </w:rPr>
        <w:t xml:space="preserve"> the task being modelled, where </w:t>
      </w:r>
      <w:r>
        <w:rPr>
          <w:rFonts w:cstheme="minorHAnsi"/>
          <w:sz w:val="24"/>
        </w:rPr>
        <w:t xml:space="preserve">experimental </w:t>
      </w:r>
      <w:r w:rsidR="008E77AA">
        <w:rPr>
          <w:rFonts w:cstheme="minorHAnsi"/>
          <w:sz w:val="24"/>
        </w:rPr>
        <w:t xml:space="preserve">participants are assumed to rely on a certain amount of information or data—for example, visual </w:t>
      </w:r>
      <w:r w:rsidR="006F34BA">
        <w:rPr>
          <w:rFonts w:cstheme="minorHAnsi"/>
          <w:sz w:val="24"/>
        </w:rPr>
        <w:t xml:space="preserve">and tactile </w:t>
      </w:r>
      <w:r w:rsidR="008E77AA">
        <w:rPr>
          <w:rFonts w:cstheme="minorHAnsi"/>
          <w:sz w:val="24"/>
        </w:rPr>
        <w:t xml:space="preserve">information about the </w:t>
      </w:r>
      <w:r w:rsidR="006F34BA">
        <w:rPr>
          <w:rFonts w:cstheme="minorHAnsi"/>
          <w:sz w:val="24"/>
        </w:rPr>
        <w:t>size of an object</w:t>
      </w:r>
      <w:r w:rsidR="008E77AA">
        <w:rPr>
          <w:rFonts w:cstheme="minorHAnsi"/>
          <w:sz w:val="24"/>
        </w:rPr>
        <w:t>—to</w:t>
      </w:r>
      <w:r>
        <w:rPr>
          <w:rFonts w:cstheme="minorHAnsi"/>
          <w:sz w:val="24"/>
        </w:rPr>
        <w:t xml:space="preserve"> produce</w:t>
      </w:r>
      <w:r w:rsidR="008E77AA">
        <w:rPr>
          <w:rFonts w:cstheme="minorHAnsi"/>
          <w:sz w:val="24"/>
        </w:rPr>
        <w:t xml:space="preserve"> </w:t>
      </w:r>
      <w:r>
        <w:rPr>
          <w:rFonts w:cstheme="minorHAnsi"/>
          <w:sz w:val="24"/>
        </w:rPr>
        <w:t xml:space="preserve">one among a </w:t>
      </w:r>
      <w:r>
        <w:rPr>
          <w:rFonts w:cstheme="minorHAnsi"/>
          <w:sz w:val="24"/>
        </w:rPr>
        <w:lastRenderedPageBreak/>
        <w:t xml:space="preserve">set of possible responses—for example, a button press about </w:t>
      </w:r>
      <w:r w:rsidR="006F34BA">
        <w:rPr>
          <w:rFonts w:cstheme="minorHAnsi"/>
          <w:sz w:val="24"/>
        </w:rPr>
        <w:t xml:space="preserve">whether </w:t>
      </w:r>
      <w:r>
        <w:rPr>
          <w:rFonts w:cstheme="minorHAnsi"/>
          <w:sz w:val="24"/>
        </w:rPr>
        <w:t xml:space="preserve">the perceived </w:t>
      </w:r>
      <w:r w:rsidR="006F34BA">
        <w:rPr>
          <w:rFonts w:cstheme="minorHAnsi"/>
          <w:sz w:val="24"/>
        </w:rPr>
        <w:t>size of an object is greater than a given measure (</w:t>
      </w:r>
      <w:r w:rsidR="000366FA">
        <w:rPr>
          <w:rFonts w:cstheme="minorHAnsi"/>
          <w:sz w:val="24"/>
        </w:rPr>
        <w:t xml:space="preserve">for one </w:t>
      </w:r>
      <w:r w:rsidR="0000270F">
        <w:rPr>
          <w:rFonts w:cstheme="minorHAnsi"/>
          <w:sz w:val="24"/>
        </w:rPr>
        <w:t xml:space="preserve">prominent </w:t>
      </w:r>
      <w:r w:rsidR="000366FA">
        <w:rPr>
          <w:rFonts w:cstheme="minorHAnsi"/>
          <w:sz w:val="24"/>
        </w:rPr>
        <w:t xml:space="preserve">example, </w:t>
      </w:r>
      <w:r w:rsidR="006F34BA">
        <w:rPr>
          <w:rFonts w:cstheme="minorHAnsi"/>
          <w:sz w:val="24"/>
        </w:rPr>
        <w:t xml:space="preserve">see </w:t>
      </w:r>
      <w:r w:rsidR="006F34BA" w:rsidRPr="00527FF2">
        <w:rPr>
          <w:rFonts w:cstheme="minorHAnsi"/>
          <w:sz w:val="24"/>
        </w:rPr>
        <w:t>Ernst</w:t>
      </w:r>
      <w:r w:rsidR="006F34BA">
        <w:rPr>
          <w:rFonts w:cstheme="minorHAnsi"/>
          <w:sz w:val="24"/>
        </w:rPr>
        <w:t xml:space="preserve"> </w:t>
      </w:r>
      <w:r w:rsidR="006F34BA" w:rsidRPr="00527FF2">
        <w:rPr>
          <w:rFonts w:cstheme="minorHAnsi"/>
          <w:sz w:val="24"/>
        </w:rPr>
        <w:t xml:space="preserve"> &amp; Banks</w:t>
      </w:r>
      <w:r w:rsidR="006F34BA">
        <w:rPr>
          <w:rFonts w:cstheme="minorHAnsi"/>
          <w:sz w:val="24"/>
        </w:rPr>
        <w:t xml:space="preserve"> </w:t>
      </w:r>
      <w:r w:rsidR="006F34BA" w:rsidRPr="00527FF2">
        <w:rPr>
          <w:rFonts w:cstheme="minorHAnsi"/>
          <w:sz w:val="24"/>
        </w:rPr>
        <w:t>2002</w:t>
      </w:r>
      <w:r w:rsidR="006F34BA">
        <w:rPr>
          <w:rFonts w:cstheme="minorHAnsi"/>
          <w:sz w:val="24"/>
        </w:rPr>
        <w:t>).</w:t>
      </w:r>
      <w:r w:rsidR="009C09AF">
        <w:rPr>
          <w:rFonts w:cstheme="minorHAnsi"/>
          <w:sz w:val="24"/>
        </w:rPr>
        <w:t xml:space="preserve"> Like in any other experiment, Bayesian cognitive scientists</w:t>
      </w:r>
      <w:r>
        <w:rPr>
          <w:rFonts w:cstheme="minorHAnsi"/>
          <w:sz w:val="24"/>
        </w:rPr>
        <w:t xml:space="preserve"> have</w:t>
      </w:r>
      <w:r w:rsidR="00340080">
        <w:rPr>
          <w:rFonts w:cstheme="minorHAnsi"/>
          <w:sz w:val="24"/>
        </w:rPr>
        <w:t xml:space="preserve"> often</w:t>
      </w:r>
      <w:r>
        <w:rPr>
          <w:rFonts w:cstheme="minorHAnsi"/>
          <w:sz w:val="24"/>
        </w:rPr>
        <w:t xml:space="preserve"> control over the data</w:t>
      </w:r>
      <w:r w:rsidR="00340080">
        <w:rPr>
          <w:rFonts w:cstheme="minorHAnsi"/>
          <w:sz w:val="24"/>
        </w:rPr>
        <w:t xml:space="preserve"> </w:t>
      </w:r>
      <w:r>
        <w:rPr>
          <w:rFonts w:cstheme="minorHAnsi"/>
          <w:sz w:val="24"/>
        </w:rPr>
        <w:t xml:space="preserve">available to </w:t>
      </w:r>
      <w:r w:rsidR="009C09AF">
        <w:rPr>
          <w:rFonts w:cstheme="minorHAnsi"/>
          <w:sz w:val="24"/>
        </w:rPr>
        <w:t xml:space="preserve">their experimental </w:t>
      </w:r>
      <w:r>
        <w:rPr>
          <w:rFonts w:cstheme="minorHAnsi"/>
          <w:sz w:val="24"/>
        </w:rPr>
        <w:t>participants</w:t>
      </w:r>
      <w:r w:rsidR="00340080">
        <w:rPr>
          <w:rFonts w:cstheme="minorHAnsi"/>
          <w:sz w:val="24"/>
        </w:rPr>
        <w:t xml:space="preserve">, </w:t>
      </w:r>
      <w:r>
        <w:rPr>
          <w:rFonts w:cstheme="minorHAnsi"/>
          <w:sz w:val="24"/>
        </w:rPr>
        <w:t>the</w:t>
      </w:r>
      <w:r w:rsidR="00340080">
        <w:rPr>
          <w:rFonts w:cstheme="minorHAnsi"/>
          <w:sz w:val="24"/>
        </w:rPr>
        <w:t xml:space="preserve"> </w:t>
      </w:r>
      <w:r w:rsidR="009C09AF">
        <w:rPr>
          <w:rFonts w:cstheme="minorHAnsi"/>
          <w:sz w:val="24"/>
        </w:rPr>
        <w:t xml:space="preserve">degree of </w:t>
      </w:r>
      <w:r>
        <w:rPr>
          <w:rFonts w:cstheme="minorHAnsi"/>
          <w:sz w:val="24"/>
        </w:rPr>
        <w:t xml:space="preserve">uncertainty of such data—for example, the </w:t>
      </w:r>
      <w:r w:rsidR="00340080">
        <w:rPr>
          <w:rFonts w:cstheme="minorHAnsi"/>
          <w:sz w:val="24"/>
        </w:rPr>
        <w:t xml:space="preserve">degree </w:t>
      </w:r>
      <w:r>
        <w:rPr>
          <w:rFonts w:cstheme="minorHAnsi"/>
          <w:sz w:val="24"/>
        </w:rPr>
        <w:t>of blur</w:t>
      </w:r>
      <w:r w:rsidR="00340080">
        <w:rPr>
          <w:rFonts w:cstheme="minorHAnsi"/>
          <w:sz w:val="24"/>
        </w:rPr>
        <w:t xml:space="preserve"> of </w:t>
      </w:r>
      <w:r w:rsidR="009C09AF">
        <w:rPr>
          <w:rFonts w:cstheme="minorHAnsi"/>
          <w:sz w:val="24"/>
        </w:rPr>
        <w:t>the visual information about the size of an object</w:t>
      </w:r>
      <w:r w:rsidR="00340080">
        <w:rPr>
          <w:rFonts w:cstheme="minorHAnsi"/>
          <w:sz w:val="24"/>
        </w:rPr>
        <w:t>—the set of possible responses, and the consequences of a certain response in the task—for example, whether participants receive some reward/punishment</w:t>
      </w:r>
      <w:r w:rsidR="009C09AF">
        <w:rPr>
          <w:rFonts w:cstheme="minorHAnsi"/>
          <w:sz w:val="24"/>
        </w:rPr>
        <w:t xml:space="preserve"> for their responses. So, </w:t>
      </w:r>
      <w:r w:rsidR="00340080">
        <w:rPr>
          <w:rFonts w:cstheme="minorHAnsi"/>
          <w:sz w:val="24"/>
        </w:rPr>
        <w:t xml:space="preserve">the choice of priors, likelihoods and loss function in a Bayesian model </w:t>
      </w:r>
      <w:r w:rsidR="009C09AF">
        <w:rPr>
          <w:rFonts w:cstheme="minorHAnsi"/>
          <w:sz w:val="24"/>
        </w:rPr>
        <w:t>of a given capacity is</w:t>
      </w:r>
      <w:r w:rsidR="00340080">
        <w:rPr>
          <w:rFonts w:cstheme="minorHAnsi"/>
          <w:sz w:val="24"/>
        </w:rPr>
        <w:t xml:space="preserve"> often justified by </w:t>
      </w:r>
      <w:r w:rsidR="009C09AF">
        <w:rPr>
          <w:rFonts w:cstheme="minorHAnsi"/>
          <w:sz w:val="24"/>
        </w:rPr>
        <w:t xml:space="preserve">the </w:t>
      </w:r>
      <w:r w:rsidR="00340080">
        <w:rPr>
          <w:rFonts w:cstheme="minorHAnsi"/>
          <w:sz w:val="24"/>
        </w:rPr>
        <w:t>research</w:t>
      </w:r>
      <w:r w:rsidR="00B508D4">
        <w:rPr>
          <w:rFonts w:cstheme="minorHAnsi"/>
          <w:sz w:val="24"/>
        </w:rPr>
        <w:t>ers’</w:t>
      </w:r>
      <w:r w:rsidR="00340080">
        <w:rPr>
          <w:rFonts w:cstheme="minorHAnsi"/>
          <w:sz w:val="24"/>
        </w:rPr>
        <w:t xml:space="preserve"> goal</w:t>
      </w:r>
      <w:r w:rsidR="00B508D4">
        <w:rPr>
          <w:rFonts w:cstheme="minorHAnsi"/>
          <w:sz w:val="24"/>
        </w:rPr>
        <w:t>s</w:t>
      </w:r>
      <w:r w:rsidR="00340080">
        <w:rPr>
          <w:rFonts w:cstheme="minorHAnsi"/>
          <w:sz w:val="24"/>
        </w:rPr>
        <w:t xml:space="preserve"> and the experimental task used to pursue </w:t>
      </w:r>
      <w:r w:rsidR="00B508D4">
        <w:rPr>
          <w:rFonts w:cstheme="minorHAnsi"/>
          <w:sz w:val="24"/>
        </w:rPr>
        <w:t>such goals</w:t>
      </w:r>
      <w:r w:rsidR="00340080">
        <w:rPr>
          <w:rFonts w:cstheme="minorHAnsi"/>
          <w:sz w:val="24"/>
        </w:rPr>
        <w:t>.</w:t>
      </w:r>
    </w:p>
    <w:p w14:paraId="22216C5D" w14:textId="7D8446E3" w:rsidR="00340080" w:rsidRDefault="00340080" w:rsidP="00DD3B90">
      <w:pPr>
        <w:jc w:val="both"/>
        <w:rPr>
          <w:rFonts w:cstheme="minorHAnsi"/>
          <w:sz w:val="24"/>
        </w:rPr>
      </w:pPr>
      <w:r>
        <w:rPr>
          <w:rFonts w:cstheme="minorHAnsi"/>
          <w:sz w:val="24"/>
        </w:rPr>
        <w:t>Another problem with the “overly-flexible” criticism is that Bayesian cognitive scientists are sometimes</w:t>
      </w:r>
      <w:r w:rsidR="000366FA">
        <w:rPr>
          <w:rFonts w:cstheme="minorHAnsi"/>
          <w:sz w:val="24"/>
        </w:rPr>
        <w:t xml:space="preserve"> interested in estimating the prior probabilities humans (or other cognitive systems) might be using in a given task—for example, to find out whether the visual system in humans has actually a “slow-speed” prior—and priors estimated in one task often generalize to other tasks (see </w:t>
      </w:r>
      <w:r w:rsidR="000366FA" w:rsidRPr="000366FA">
        <w:rPr>
          <w:rFonts w:cstheme="minorHAnsi"/>
          <w:sz w:val="24"/>
        </w:rPr>
        <w:t>Sotiropoulos</w:t>
      </w:r>
      <w:r w:rsidR="000366FA">
        <w:rPr>
          <w:rFonts w:cstheme="minorHAnsi"/>
          <w:sz w:val="24"/>
        </w:rPr>
        <w:t xml:space="preserve"> </w:t>
      </w:r>
      <w:r w:rsidR="000366FA" w:rsidRPr="000366FA">
        <w:rPr>
          <w:rFonts w:cstheme="minorHAnsi"/>
          <w:sz w:val="24"/>
        </w:rPr>
        <w:t>&amp; Seriès</w:t>
      </w:r>
      <w:r w:rsidR="000366FA">
        <w:rPr>
          <w:rFonts w:cstheme="minorHAnsi"/>
          <w:sz w:val="24"/>
        </w:rPr>
        <w:t xml:space="preserve"> </w:t>
      </w:r>
      <w:r w:rsidR="000366FA" w:rsidRPr="000366FA">
        <w:rPr>
          <w:rFonts w:cstheme="minorHAnsi"/>
          <w:sz w:val="24"/>
        </w:rPr>
        <w:t>2015</w:t>
      </w:r>
      <w:r w:rsidR="000366FA">
        <w:rPr>
          <w:rFonts w:cstheme="minorHAnsi"/>
          <w:sz w:val="24"/>
        </w:rPr>
        <w:t xml:space="preserve"> for examples).</w:t>
      </w:r>
      <w:r w:rsidR="00CE7BF6">
        <w:rPr>
          <w:rFonts w:cstheme="minorHAnsi"/>
          <w:sz w:val="24"/>
        </w:rPr>
        <w:t xml:space="preserve"> This means that the choice of priors in Bayesian models of mental capacities is often based on previous findings in a non-arbitrary way.</w:t>
      </w:r>
    </w:p>
    <w:p w14:paraId="62B3D3E8" w14:textId="732DA951" w:rsidR="00CE7BF6" w:rsidRDefault="00CE7BF6" w:rsidP="00CE7BF6">
      <w:pPr>
        <w:jc w:val="both"/>
        <w:rPr>
          <w:rFonts w:cstheme="minorHAnsi"/>
          <w:sz w:val="24"/>
        </w:rPr>
      </w:pPr>
      <w:r>
        <w:rPr>
          <w:rFonts w:cstheme="minorHAnsi"/>
          <w:sz w:val="24"/>
        </w:rPr>
        <w:t xml:space="preserve">Another criticism </w:t>
      </w:r>
      <w:r w:rsidR="00767E66">
        <w:rPr>
          <w:rFonts w:cstheme="minorHAnsi"/>
          <w:sz w:val="24"/>
        </w:rPr>
        <w:t>motivated by</w:t>
      </w:r>
      <w:r>
        <w:rPr>
          <w:rFonts w:cstheme="minorHAnsi"/>
          <w:sz w:val="24"/>
        </w:rPr>
        <w:t xml:space="preserve"> the flexibility of Bayesian modelling is that non-Bayesian models can often be constructed for the same task that share some or all of the empirical implications of a </w:t>
      </w:r>
      <w:r w:rsidR="00767E66">
        <w:rPr>
          <w:rFonts w:cstheme="minorHAnsi"/>
          <w:sz w:val="24"/>
        </w:rPr>
        <w:t xml:space="preserve">given </w:t>
      </w:r>
      <w:r>
        <w:rPr>
          <w:rFonts w:cstheme="minorHAnsi"/>
          <w:sz w:val="24"/>
        </w:rPr>
        <w:t>Bayesian model (</w:t>
      </w:r>
      <w:r w:rsidRPr="000E2193">
        <w:rPr>
          <w:rFonts w:cstheme="minorHAnsi"/>
          <w:sz w:val="24"/>
        </w:rPr>
        <w:t>Bowers &amp; Davis 2012</w:t>
      </w:r>
      <w:r>
        <w:rPr>
          <w:rFonts w:cstheme="minorHAnsi"/>
          <w:sz w:val="24"/>
        </w:rPr>
        <w:t>). No matter how impressive a</w:t>
      </w:r>
      <w:r w:rsidR="00767E66">
        <w:rPr>
          <w:rFonts w:cstheme="minorHAnsi"/>
          <w:sz w:val="24"/>
        </w:rPr>
        <w:t xml:space="preserve"> </w:t>
      </w:r>
      <w:r>
        <w:rPr>
          <w:rFonts w:cstheme="minorHAnsi"/>
          <w:sz w:val="24"/>
        </w:rPr>
        <w:t>Bayesian model is in fitting a dataset, this success s</w:t>
      </w:r>
      <w:r w:rsidR="00767E66">
        <w:rPr>
          <w:rFonts w:cstheme="minorHAnsi"/>
          <w:sz w:val="24"/>
        </w:rPr>
        <w:t>hould</w:t>
      </w:r>
      <w:r>
        <w:rPr>
          <w:rFonts w:cstheme="minorHAnsi"/>
          <w:sz w:val="24"/>
        </w:rPr>
        <w:t xml:space="preserve"> not favour the Bayesian model over any alternative model that could also successfully fit the same dataset.</w:t>
      </w:r>
    </w:p>
    <w:p w14:paraId="4ADBDCCF" w14:textId="77777777" w:rsidR="001B5F5B" w:rsidRDefault="00767E66" w:rsidP="00CE7BF6">
      <w:pPr>
        <w:jc w:val="both"/>
        <w:rPr>
          <w:rFonts w:cstheme="minorHAnsi"/>
          <w:sz w:val="24"/>
        </w:rPr>
      </w:pPr>
      <w:r>
        <w:rPr>
          <w:rFonts w:cstheme="minorHAnsi"/>
          <w:sz w:val="24"/>
        </w:rPr>
        <w:t>The problem with this criticism is that it is unclear Bayesian modelling suffers from distinctive</w:t>
      </w:r>
      <w:r w:rsidR="00B508D4">
        <w:rPr>
          <w:rFonts w:cstheme="minorHAnsi"/>
          <w:sz w:val="24"/>
        </w:rPr>
        <w:t xml:space="preserve"> and widespread</w:t>
      </w:r>
      <w:r>
        <w:rPr>
          <w:rFonts w:cstheme="minorHAnsi"/>
          <w:sz w:val="24"/>
        </w:rPr>
        <w:t xml:space="preserve"> problems of underdetermination. That is, it is unclear that</w:t>
      </w:r>
      <w:r w:rsidR="00B508D4">
        <w:rPr>
          <w:rFonts w:cstheme="minorHAnsi"/>
          <w:sz w:val="24"/>
        </w:rPr>
        <w:t>,</w:t>
      </w:r>
      <w:r>
        <w:rPr>
          <w:rFonts w:cstheme="minorHAnsi"/>
          <w:sz w:val="24"/>
        </w:rPr>
        <w:t xml:space="preserve"> for </w:t>
      </w:r>
      <w:r w:rsidR="00B508D4">
        <w:rPr>
          <w:rFonts w:cstheme="minorHAnsi"/>
          <w:sz w:val="24"/>
        </w:rPr>
        <w:t>m</w:t>
      </w:r>
      <w:r>
        <w:rPr>
          <w:rFonts w:cstheme="minorHAnsi"/>
          <w:sz w:val="24"/>
        </w:rPr>
        <w:t>any mental capacit</w:t>
      </w:r>
      <w:r w:rsidR="00B508D4">
        <w:rPr>
          <w:rFonts w:cstheme="minorHAnsi"/>
          <w:sz w:val="24"/>
        </w:rPr>
        <w:t>ies,</w:t>
      </w:r>
      <w:r>
        <w:rPr>
          <w:rFonts w:cstheme="minorHAnsi"/>
          <w:sz w:val="24"/>
        </w:rPr>
        <w:t xml:space="preserve"> t</w:t>
      </w:r>
      <w:r w:rsidR="004B4F89">
        <w:rPr>
          <w:rFonts w:cstheme="minorHAnsi"/>
          <w:sz w:val="24"/>
        </w:rPr>
        <w:t>here are</w:t>
      </w:r>
      <w:r>
        <w:rPr>
          <w:rFonts w:cstheme="minorHAnsi"/>
          <w:sz w:val="24"/>
        </w:rPr>
        <w:t xml:space="preserve"> </w:t>
      </w:r>
      <w:r w:rsidR="004B4F89">
        <w:rPr>
          <w:rFonts w:cstheme="minorHAnsi"/>
          <w:sz w:val="24"/>
        </w:rPr>
        <w:t xml:space="preserve">equally well-confirmed, </w:t>
      </w:r>
      <w:r>
        <w:rPr>
          <w:rFonts w:cstheme="minorHAnsi"/>
          <w:sz w:val="24"/>
        </w:rPr>
        <w:t xml:space="preserve">genuinely </w:t>
      </w:r>
      <w:r w:rsidR="004B4F89">
        <w:rPr>
          <w:rFonts w:cstheme="minorHAnsi"/>
          <w:sz w:val="24"/>
        </w:rPr>
        <w:t>alternative, non-Bayesian models</w:t>
      </w:r>
      <w:r>
        <w:rPr>
          <w:rFonts w:cstheme="minorHAnsi"/>
          <w:sz w:val="24"/>
        </w:rPr>
        <w:t>.</w:t>
      </w:r>
      <w:r w:rsidR="00862468">
        <w:rPr>
          <w:rFonts w:cstheme="minorHAnsi"/>
          <w:sz w:val="24"/>
        </w:rPr>
        <w:t xml:space="preserve"> Even if, say, a lookup</w:t>
      </w:r>
      <w:r w:rsidR="000D1214">
        <w:rPr>
          <w:rFonts w:cstheme="minorHAnsi"/>
          <w:sz w:val="24"/>
        </w:rPr>
        <w:t xml:space="preserve"> </w:t>
      </w:r>
      <w:r w:rsidR="00862468">
        <w:rPr>
          <w:rFonts w:cstheme="minorHAnsi"/>
          <w:sz w:val="24"/>
        </w:rPr>
        <w:t>table model, which maps inputs to outputs to approximate some function</w:t>
      </w:r>
      <w:r w:rsidR="000D1214">
        <w:rPr>
          <w:rFonts w:cstheme="minorHAnsi"/>
          <w:sz w:val="24"/>
        </w:rPr>
        <w:t xml:space="preserve"> in a task</w:t>
      </w:r>
      <w:r w:rsidR="00862468">
        <w:rPr>
          <w:rFonts w:cstheme="minorHAnsi"/>
          <w:sz w:val="24"/>
        </w:rPr>
        <w:t xml:space="preserve">, could be construed to approximate </w:t>
      </w:r>
      <w:r w:rsidR="00B508D4">
        <w:rPr>
          <w:rFonts w:cstheme="minorHAnsi"/>
          <w:sz w:val="24"/>
        </w:rPr>
        <w:t>Bayesian</w:t>
      </w:r>
      <w:r w:rsidR="00862468">
        <w:rPr>
          <w:rFonts w:cstheme="minorHAnsi"/>
          <w:sz w:val="24"/>
        </w:rPr>
        <w:t xml:space="preserve"> performance in a task, that does not necessarily mean </w:t>
      </w:r>
      <w:r w:rsidR="000D1214">
        <w:rPr>
          <w:rFonts w:cstheme="minorHAnsi"/>
          <w:sz w:val="24"/>
        </w:rPr>
        <w:t>that t</w:t>
      </w:r>
      <w:r w:rsidR="00B508D4">
        <w:rPr>
          <w:rFonts w:cstheme="minorHAnsi"/>
          <w:sz w:val="24"/>
        </w:rPr>
        <w:t>he lookup table model</w:t>
      </w:r>
      <w:r w:rsidR="000D1214">
        <w:rPr>
          <w:rFonts w:cstheme="minorHAnsi"/>
          <w:sz w:val="24"/>
        </w:rPr>
        <w:t xml:space="preserve"> shares all the empirical implications of a</w:t>
      </w:r>
      <w:r w:rsidR="00B508D4">
        <w:rPr>
          <w:rFonts w:cstheme="minorHAnsi"/>
          <w:sz w:val="24"/>
        </w:rPr>
        <w:t>ny</w:t>
      </w:r>
      <w:r w:rsidR="000D1214">
        <w:rPr>
          <w:rFonts w:cstheme="minorHAnsi"/>
          <w:sz w:val="24"/>
        </w:rPr>
        <w:t xml:space="preserve"> Bayesian model in that task or across different tasks (</w:t>
      </w:r>
      <w:r w:rsidR="000D1214" w:rsidRPr="000E2193">
        <w:rPr>
          <w:rFonts w:cstheme="minorHAnsi"/>
          <w:sz w:val="24"/>
        </w:rPr>
        <w:t>Maloney &amp; Mamassian 2009</w:t>
      </w:r>
      <w:r w:rsidR="000D1214">
        <w:rPr>
          <w:rFonts w:cstheme="minorHAnsi"/>
          <w:sz w:val="24"/>
        </w:rPr>
        <w:t>)</w:t>
      </w:r>
      <w:r w:rsidR="003B5940">
        <w:rPr>
          <w:rFonts w:cstheme="minorHAnsi"/>
          <w:sz w:val="24"/>
        </w:rPr>
        <w:t>.</w:t>
      </w:r>
    </w:p>
    <w:p w14:paraId="01C05649" w14:textId="19CB46BE" w:rsidR="006069D7" w:rsidRDefault="003B5940" w:rsidP="00CE7BF6">
      <w:pPr>
        <w:jc w:val="both"/>
        <w:rPr>
          <w:rFonts w:cstheme="minorHAnsi"/>
          <w:sz w:val="24"/>
        </w:rPr>
      </w:pPr>
      <w:r>
        <w:rPr>
          <w:rFonts w:cstheme="minorHAnsi"/>
          <w:sz w:val="24"/>
        </w:rPr>
        <w:t xml:space="preserve">While some Bayesian models are insufficiently specified </w:t>
      </w:r>
      <w:r w:rsidR="001B5F5B">
        <w:rPr>
          <w:rFonts w:cstheme="minorHAnsi"/>
          <w:sz w:val="24"/>
        </w:rPr>
        <w:t>f</w:t>
      </w:r>
      <w:r>
        <w:rPr>
          <w:rFonts w:cstheme="minorHAnsi"/>
          <w:sz w:val="24"/>
        </w:rPr>
        <w:t>o</w:t>
      </w:r>
      <w:r w:rsidR="001B5F5B">
        <w:rPr>
          <w:rFonts w:cstheme="minorHAnsi"/>
          <w:sz w:val="24"/>
        </w:rPr>
        <w:t>r</w:t>
      </w:r>
      <w:r w:rsidR="006922B7">
        <w:rPr>
          <w:rFonts w:cstheme="minorHAnsi"/>
          <w:sz w:val="24"/>
        </w:rPr>
        <w:t xml:space="preserve"> </w:t>
      </w:r>
      <w:r>
        <w:rPr>
          <w:rFonts w:cstheme="minorHAnsi"/>
          <w:sz w:val="24"/>
        </w:rPr>
        <w:t>experimental evaluation (</w:t>
      </w:r>
      <w:r w:rsidRPr="003B5940">
        <w:rPr>
          <w:rFonts w:cstheme="minorHAnsi"/>
          <w:sz w:val="24"/>
        </w:rPr>
        <w:t>Eberhardt</w:t>
      </w:r>
      <w:r>
        <w:rPr>
          <w:rFonts w:cstheme="minorHAnsi"/>
          <w:sz w:val="24"/>
        </w:rPr>
        <w:t xml:space="preserve"> </w:t>
      </w:r>
      <w:r w:rsidRPr="003B5940">
        <w:rPr>
          <w:rFonts w:cstheme="minorHAnsi"/>
          <w:sz w:val="24"/>
        </w:rPr>
        <w:t>&amp; Danks</w:t>
      </w:r>
      <w:r>
        <w:rPr>
          <w:rFonts w:cstheme="minorHAnsi"/>
          <w:sz w:val="24"/>
        </w:rPr>
        <w:t xml:space="preserve"> </w:t>
      </w:r>
      <w:r w:rsidRPr="003B5940">
        <w:rPr>
          <w:rFonts w:cstheme="minorHAnsi"/>
          <w:sz w:val="24"/>
        </w:rPr>
        <w:t>2011</w:t>
      </w:r>
      <w:r>
        <w:rPr>
          <w:rFonts w:cstheme="minorHAnsi"/>
          <w:sz w:val="24"/>
        </w:rPr>
        <w:t>)</w:t>
      </w:r>
      <w:r w:rsidR="000E0D51">
        <w:rPr>
          <w:rFonts w:cstheme="minorHAnsi"/>
          <w:sz w:val="24"/>
        </w:rPr>
        <w:t xml:space="preserve">, this issue </w:t>
      </w:r>
      <w:r w:rsidR="006922B7">
        <w:rPr>
          <w:rFonts w:cstheme="minorHAnsi"/>
          <w:sz w:val="24"/>
        </w:rPr>
        <w:t>highlights</w:t>
      </w:r>
      <w:r w:rsidR="00980856">
        <w:rPr>
          <w:rFonts w:cstheme="minorHAnsi"/>
          <w:sz w:val="24"/>
        </w:rPr>
        <w:t xml:space="preserve"> that good modelling practice</w:t>
      </w:r>
      <w:r w:rsidR="001B5F5B">
        <w:rPr>
          <w:rFonts w:cstheme="minorHAnsi"/>
          <w:sz w:val="24"/>
        </w:rPr>
        <w:t>, in Bayesian cognitive science like in any other modelling approach to mind, s</w:t>
      </w:r>
      <w:r w:rsidR="00980856">
        <w:rPr>
          <w:rFonts w:cstheme="minorHAnsi"/>
          <w:sz w:val="24"/>
        </w:rPr>
        <w:t>hould involve</w:t>
      </w:r>
      <w:r w:rsidR="00B508D4">
        <w:rPr>
          <w:rFonts w:cstheme="minorHAnsi"/>
          <w:sz w:val="24"/>
        </w:rPr>
        <w:t xml:space="preserve"> </w:t>
      </w:r>
      <w:r w:rsidR="00980856">
        <w:rPr>
          <w:rFonts w:cstheme="minorHAnsi"/>
          <w:sz w:val="24"/>
        </w:rPr>
        <w:t xml:space="preserve">sound </w:t>
      </w:r>
      <w:r w:rsidR="00B508D4">
        <w:rPr>
          <w:rFonts w:cstheme="minorHAnsi"/>
          <w:sz w:val="24"/>
        </w:rPr>
        <w:t>methodologies</w:t>
      </w:r>
      <w:r w:rsidR="00980856">
        <w:rPr>
          <w:rFonts w:cstheme="minorHAnsi"/>
          <w:sz w:val="24"/>
        </w:rPr>
        <w:t xml:space="preserve"> for experimental design, model fitting, model comparison, sensitivity and robustness analysis, and so on.</w:t>
      </w:r>
      <w:r w:rsidR="001B5F5B">
        <w:rPr>
          <w:rFonts w:cstheme="minorHAnsi"/>
          <w:sz w:val="24"/>
        </w:rPr>
        <w:t xml:space="preserve"> Bayesian cognitive science does not suffer from widespread, distinctive problems of confirmation.</w:t>
      </w:r>
    </w:p>
    <w:p w14:paraId="52B6F080" w14:textId="77777777" w:rsidR="005C1C2D" w:rsidRDefault="005C1C2D" w:rsidP="00717F26">
      <w:pPr>
        <w:jc w:val="both"/>
        <w:rPr>
          <w:rFonts w:cstheme="minorHAnsi"/>
          <w:b/>
          <w:sz w:val="24"/>
        </w:rPr>
      </w:pPr>
    </w:p>
    <w:p w14:paraId="2E26C095" w14:textId="6B8B1BD0" w:rsidR="001B5F5B" w:rsidRDefault="00D05F3C" w:rsidP="00717F26">
      <w:pPr>
        <w:jc w:val="both"/>
        <w:rPr>
          <w:rFonts w:cstheme="minorHAnsi"/>
          <w:b/>
          <w:sz w:val="24"/>
        </w:rPr>
      </w:pPr>
      <w:r w:rsidRPr="00C32F2A">
        <w:rPr>
          <w:rFonts w:cstheme="minorHAnsi"/>
          <w:b/>
          <w:sz w:val="24"/>
        </w:rPr>
        <w:t>§</w:t>
      </w:r>
      <w:r>
        <w:rPr>
          <w:rFonts w:cstheme="minorHAnsi"/>
          <w:b/>
          <w:sz w:val="24"/>
        </w:rPr>
        <w:t xml:space="preserve">3. </w:t>
      </w:r>
      <w:r w:rsidR="00826F24">
        <w:rPr>
          <w:rFonts w:cstheme="minorHAnsi"/>
          <w:b/>
          <w:sz w:val="24"/>
        </w:rPr>
        <w:t>What we can l</w:t>
      </w:r>
      <w:r w:rsidR="00F05ADD">
        <w:rPr>
          <w:rFonts w:cstheme="minorHAnsi"/>
          <w:b/>
          <w:sz w:val="24"/>
        </w:rPr>
        <w:t>ear</w:t>
      </w:r>
      <w:r w:rsidR="00826F24">
        <w:rPr>
          <w:rFonts w:cstheme="minorHAnsi"/>
          <w:b/>
          <w:sz w:val="24"/>
        </w:rPr>
        <w:t>n</w:t>
      </w:r>
      <w:r w:rsidR="00F05ADD">
        <w:rPr>
          <w:rFonts w:cstheme="minorHAnsi"/>
          <w:b/>
          <w:sz w:val="24"/>
        </w:rPr>
        <w:t xml:space="preserve"> about mind</w:t>
      </w:r>
      <w:r w:rsidR="00826F24">
        <w:rPr>
          <w:rFonts w:cstheme="minorHAnsi"/>
          <w:b/>
          <w:sz w:val="24"/>
        </w:rPr>
        <w:t>s</w:t>
      </w:r>
      <w:r w:rsidR="00F05ADD">
        <w:rPr>
          <w:rFonts w:cstheme="minorHAnsi"/>
          <w:b/>
          <w:sz w:val="24"/>
        </w:rPr>
        <w:t xml:space="preserve"> </w:t>
      </w:r>
      <w:r w:rsidR="00140528">
        <w:rPr>
          <w:rFonts w:cstheme="minorHAnsi"/>
          <w:b/>
          <w:sz w:val="24"/>
        </w:rPr>
        <w:t>and brain</w:t>
      </w:r>
      <w:r w:rsidR="00826F24">
        <w:rPr>
          <w:rFonts w:cstheme="minorHAnsi"/>
          <w:b/>
          <w:sz w:val="24"/>
        </w:rPr>
        <w:t>s</w:t>
      </w:r>
      <w:r w:rsidR="00140528">
        <w:rPr>
          <w:rFonts w:cstheme="minorHAnsi"/>
          <w:b/>
          <w:sz w:val="24"/>
        </w:rPr>
        <w:t xml:space="preserve"> </w:t>
      </w:r>
      <w:r w:rsidR="00F05ADD">
        <w:rPr>
          <w:rFonts w:cstheme="minorHAnsi"/>
          <w:b/>
          <w:sz w:val="24"/>
        </w:rPr>
        <w:t xml:space="preserve">with </w:t>
      </w:r>
      <w:r>
        <w:rPr>
          <w:rFonts w:cstheme="minorHAnsi"/>
          <w:b/>
          <w:sz w:val="24"/>
        </w:rPr>
        <w:t>Bayes</w:t>
      </w:r>
    </w:p>
    <w:p w14:paraId="3685008D" w14:textId="7868789A" w:rsidR="007241D4" w:rsidRDefault="001B5F5B" w:rsidP="007241D4">
      <w:pPr>
        <w:jc w:val="both"/>
        <w:rPr>
          <w:rFonts w:cstheme="minorHAnsi"/>
          <w:sz w:val="24"/>
        </w:rPr>
      </w:pPr>
      <w:r>
        <w:rPr>
          <w:rFonts w:cstheme="minorHAnsi"/>
          <w:sz w:val="24"/>
        </w:rPr>
        <w:t xml:space="preserve">If Bayesian models of mental capacities </w:t>
      </w:r>
      <w:r w:rsidRPr="00702CE5">
        <w:rPr>
          <w:rFonts w:cstheme="minorHAnsi"/>
          <w:i/>
          <w:iCs/>
          <w:sz w:val="24"/>
        </w:rPr>
        <w:t>are</w:t>
      </w:r>
      <w:r>
        <w:rPr>
          <w:rFonts w:cstheme="minorHAnsi"/>
          <w:sz w:val="24"/>
        </w:rPr>
        <w:t xml:space="preserve"> testable and </w:t>
      </w:r>
      <w:r w:rsidR="00031865">
        <w:rPr>
          <w:rFonts w:cstheme="minorHAnsi"/>
          <w:i/>
          <w:iCs/>
          <w:sz w:val="24"/>
        </w:rPr>
        <w:t>do</w:t>
      </w:r>
      <w:r w:rsidR="00F733F0">
        <w:rPr>
          <w:rFonts w:cstheme="minorHAnsi"/>
          <w:sz w:val="24"/>
        </w:rPr>
        <w:t xml:space="preserve"> </w:t>
      </w:r>
      <w:r w:rsidR="00031865">
        <w:rPr>
          <w:rFonts w:cstheme="minorHAnsi"/>
          <w:sz w:val="24"/>
        </w:rPr>
        <w:t>enjoy some degree of empirical success</w:t>
      </w:r>
      <w:r>
        <w:rPr>
          <w:rFonts w:cstheme="minorHAnsi"/>
          <w:sz w:val="24"/>
        </w:rPr>
        <w:t xml:space="preserve">, what </w:t>
      </w:r>
      <w:r w:rsidR="00702CE5">
        <w:rPr>
          <w:rFonts w:cstheme="minorHAnsi"/>
          <w:sz w:val="24"/>
        </w:rPr>
        <w:t>do</w:t>
      </w:r>
      <w:r>
        <w:rPr>
          <w:rFonts w:cstheme="minorHAnsi"/>
          <w:sz w:val="24"/>
        </w:rPr>
        <w:t xml:space="preserve"> we learn from the</w:t>
      </w:r>
      <w:r w:rsidR="00031865">
        <w:rPr>
          <w:rFonts w:cstheme="minorHAnsi"/>
          <w:sz w:val="24"/>
        </w:rPr>
        <w:t>m</w:t>
      </w:r>
      <w:r>
        <w:rPr>
          <w:rFonts w:cstheme="minorHAnsi"/>
          <w:sz w:val="24"/>
        </w:rPr>
        <w:t>?</w:t>
      </w:r>
      <w:r w:rsidR="00702CE5">
        <w:rPr>
          <w:rFonts w:cstheme="minorHAnsi"/>
          <w:sz w:val="24"/>
        </w:rPr>
        <w:t xml:space="preserve"> Does successful Bayesian modelling of mental capacities support the Bayesian brain hypothesis? Does it show that the brain </w:t>
      </w:r>
      <w:r w:rsidR="00702CE5" w:rsidRPr="00CA6B1E">
        <w:rPr>
          <w:rFonts w:cstheme="minorHAnsi"/>
          <w:i/>
          <w:iCs/>
          <w:sz w:val="24"/>
        </w:rPr>
        <w:t>is</w:t>
      </w:r>
      <w:r w:rsidR="00702CE5">
        <w:rPr>
          <w:rFonts w:cstheme="minorHAnsi"/>
          <w:sz w:val="24"/>
        </w:rPr>
        <w:t xml:space="preserve"> Bayesian?</w:t>
      </w:r>
      <w:r w:rsidR="00DD475F">
        <w:rPr>
          <w:rFonts w:cstheme="minorHAnsi"/>
          <w:sz w:val="24"/>
        </w:rPr>
        <w:t xml:space="preserve"> To address these </w:t>
      </w:r>
      <w:r w:rsidR="00DD475F">
        <w:rPr>
          <w:rFonts w:cstheme="minorHAnsi"/>
          <w:sz w:val="24"/>
        </w:rPr>
        <w:lastRenderedPageBreak/>
        <w:t>questions, we should clarify</w:t>
      </w:r>
      <w:r w:rsidR="00727586">
        <w:rPr>
          <w:rFonts w:cstheme="minorHAnsi"/>
          <w:sz w:val="24"/>
        </w:rPr>
        <w:t xml:space="preserve"> the computational limits of </w:t>
      </w:r>
      <w:r w:rsidR="007241D4">
        <w:rPr>
          <w:rFonts w:cstheme="minorHAnsi"/>
          <w:sz w:val="24"/>
        </w:rPr>
        <w:t xml:space="preserve">the </w:t>
      </w:r>
      <w:r w:rsidR="00727586">
        <w:rPr>
          <w:rFonts w:cstheme="minorHAnsi"/>
          <w:sz w:val="24"/>
        </w:rPr>
        <w:t xml:space="preserve">algorithmic processes </w:t>
      </w:r>
      <w:r w:rsidR="007241D4">
        <w:rPr>
          <w:rFonts w:cstheme="minorHAnsi"/>
          <w:sz w:val="24"/>
        </w:rPr>
        <w:t xml:space="preserve">posited by Bayesian models </w:t>
      </w:r>
      <w:r w:rsidR="00727586">
        <w:rPr>
          <w:rFonts w:cstheme="minorHAnsi"/>
          <w:sz w:val="24"/>
        </w:rPr>
        <w:t>and the</w:t>
      </w:r>
      <w:r w:rsidR="00F467CD">
        <w:rPr>
          <w:rFonts w:cstheme="minorHAnsi"/>
          <w:sz w:val="24"/>
        </w:rPr>
        <w:t xml:space="preserve"> sort of evidence relevant to evaluate</w:t>
      </w:r>
      <w:r w:rsidR="007241D4">
        <w:rPr>
          <w:rFonts w:cstheme="minorHAnsi"/>
          <w:sz w:val="24"/>
        </w:rPr>
        <w:t xml:space="preserve"> the Bayesian brain hypothesis.</w:t>
      </w:r>
    </w:p>
    <w:p w14:paraId="30018474" w14:textId="292F0E39" w:rsidR="000713C8" w:rsidRDefault="000713C8" w:rsidP="000713C8">
      <w:pPr>
        <w:jc w:val="both"/>
        <w:rPr>
          <w:rFonts w:cstheme="minorHAnsi"/>
          <w:b/>
          <w:sz w:val="24"/>
        </w:rPr>
      </w:pPr>
      <w:r w:rsidRPr="00C32F2A">
        <w:rPr>
          <w:rFonts w:cstheme="minorHAnsi"/>
          <w:b/>
          <w:sz w:val="24"/>
        </w:rPr>
        <w:t>§</w:t>
      </w:r>
      <w:r>
        <w:rPr>
          <w:rFonts w:cstheme="minorHAnsi"/>
          <w:b/>
          <w:sz w:val="24"/>
        </w:rPr>
        <w:t xml:space="preserve">3.1 </w:t>
      </w:r>
      <w:r w:rsidR="002D15DC">
        <w:rPr>
          <w:rFonts w:cstheme="minorHAnsi"/>
          <w:b/>
          <w:sz w:val="24"/>
        </w:rPr>
        <w:t>I</w:t>
      </w:r>
      <w:r w:rsidR="00CE245E">
        <w:rPr>
          <w:rFonts w:cstheme="minorHAnsi"/>
          <w:b/>
          <w:sz w:val="24"/>
        </w:rPr>
        <w:t>ntractab</w:t>
      </w:r>
      <w:r w:rsidR="002D15DC">
        <w:rPr>
          <w:rFonts w:cstheme="minorHAnsi"/>
          <w:b/>
          <w:sz w:val="24"/>
        </w:rPr>
        <w:t>le Bayes</w:t>
      </w:r>
    </w:p>
    <w:p w14:paraId="39E98258" w14:textId="776A9014" w:rsidR="00046C95" w:rsidRDefault="00E6546D" w:rsidP="00CE245E">
      <w:pPr>
        <w:jc w:val="both"/>
        <w:rPr>
          <w:rFonts w:cstheme="minorHAnsi"/>
          <w:sz w:val="24"/>
        </w:rPr>
      </w:pPr>
      <w:r>
        <w:rPr>
          <w:rFonts w:cstheme="minorHAnsi"/>
          <w:sz w:val="24"/>
        </w:rPr>
        <w:t>Bayesian modelling of mental capacities</w:t>
      </w:r>
      <w:r w:rsidR="0069297C">
        <w:rPr>
          <w:rFonts w:cstheme="minorHAnsi"/>
          <w:sz w:val="24"/>
        </w:rPr>
        <w:t xml:space="preserve"> is</w:t>
      </w:r>
      <w:r>
        <w:rPr>
          <w:rFonts w:cstheme="minorHAnsi"/>
          <w:sz w:val="24"/>
        </w:rPr>
        <w:t xml:space="preserve"> </w:t>
      </w:r>
      <w:r w:rsidR="00C0429C">
        <w:rPr>
          <w:rFonts w:cstheme="minorHAnsi"/>
          <w:sz w:val="24"/>
        </w:rPr>
        <w:t xml:space="preserve">typically </w:t>
      </w:r>
      <w:r>
        <w:rPr>
          <w:rFonts w:cstheme="minorHAnsi"/>
          <w:sz w:val="24"/>
        </w:rPr>
        <w:t>successful in highly controlled</w:t>
      </w:r>
      <w:r w:rsidR="0069297C">
        <w:rPr>
          <w:rFonts w:cstheme="minorHAnsi"/>
          <w:sz w:val="24"/>
        </w:rPr>
        <w:t xml:space="preserve">, simple, </w:t>
      </w:r>
      <w:r>
        <w:rPr>
          <w:rFonts w:cstheme="minorHAnsi"/>
          <w:sz w:val="24"/>
        </w:rPr>
        <w:t>psychophysical tasks</w:t>
      </w:r>
      <w:r w:rsidR="00046C95">
        <w:rPr>
          <w:rFonts w:cstheme="minorHAnsi"/>
          <w:sz w:val="24"/>
        </w:rPr>
        <w:t>, where participants generally adjust their behaviour systematically, as a function of trial-</w:t>
      </w:r>
      <w:r w:rsidR="008B3AF5">
        <w:rPr>
          <w:rFonts w:cstheme="minorHAnsi"/>
          <w:sz w:val="24"/>
        </w:rPr>
        <w:t>to</w:t>
      </w:r>
      <w:r w:rsidR="00046C95">
        <w:rPr>
          <w:rFonts w:cstheme="minorHAnsi"/>
          <w:sz w:val="24"/>
        </w:rPr>
        <w:t>-trial manipulations of the reliability of sensory cues (</w:t>
      </w:r>
      <w:r w:rsidR="00046C95" w:rsidRPr="00555137">
        <w:rPr>
          <w:rFonts w:cstheme="minorHAnsi"/>
          <w:sz w:val="24"/>
        </w:rPr>
        <w:t>Trommershäuser</w:t>
      </w:r>
      <w:r w:rsidR="00046C95">
        <w:rPr>
          <w:rFonts w:cstheme="minorHAnsi"/>
          <w:sz w:val="24"/>
        </w:rPr>
        <w:t xml:space="preserve"> et al. 2011)</w:t>
      </w:r>
      <w:r w:rsidR="0069297C">
        <w:rPr>
          <w:rFonts w:cstheme="minorHAnsi"/>
          <w:sz w:val="24"/>
        </w:rPr>
        <w:t xml:space="preserve">. Not all results in such tasks are in line with </w:t>
      </w:r>
      <w:r w:rsidR="00F557FE">
        <w:rPr>
          <w:rFonts w:cstheme="minorHAnsi"/>
          <w:sz w:val="24"/>
        </w:rPr>
        <w:t xml:space="preserve">the </w:t>
      </w:r>
      <w:r w:rsidR="0069297C">
        <w:rPr>
          <w:rFonts w:cstheme="minorHAnsi"/>
          <w:sz w:val="24"/>
        </w:rPr>
        <w:t xml:space="preserve">predictions </w:t>
      </w:r>
      <w:r w:rsidR="00F557FE">
        <w:rPr>
          <w:rFonts w:cstheme="minorHAnsi"/>
          <w:sz w:val="24"/>
        </w:rPr>
        <w:t xml:space="preserve">of </w:t>
      </w:r>
      <w:r w:rsidR="0069297C">
        <w:rPr>
          <w:rFonts w:cstheme="minorHAnsi"/>
          <w:sz w:val="24"/>
        </w:rPr>
        <w:t xml:space="preserve">Bayesian models (Rahnev &amp; Denison </w:t>
      </w:r>
      <w:r w:rsidR="0069297C" w:rsidRPr="007C0F40">
        <w:rPr>
          <w:rFonts w:cstheme="minorHAnsi"/>
          <w:sz w:val="24"/>
        </w:rPr>
        <w:t>2018</w:t>
      </w:r>
      <w:r w:rsidR="0069297C">
        <w:rPr>
          <w:rFonts w:cstheme="minorHAnsi"/>
          <w:sz w:val="24"/>
        </w:rPr>
        <w:t>)</w:t>
      </w:r>
      <w:r w:rsidR="00F557FE">
        <w:rPr>
          <w:rFonts w:cstheme="minorHAnsi"/>
          <w:sz w:val="24"/>
        </w:rPr>
        <w:t>,</w:t>
      </w:r>
      <w:r w:rsidR="0069297C">
        <w:rPr>
          <w:rFonts w:cstheme="minorHAnsi"/>
          <w:sz w:val="24"/>
        </w:rPr>
        <w:t xml:space="preserve"> but the main</w:t>
      </w:r>
      <w:r w:rsidR="00904C4C">
        <w:rPr>
          <w:rFonts w:cstheme="minorHAnsi"/>
          <w:sz w:val="24"/>
        </w:rPr>
        <w:t xml:space="preserve"> </w:t>
      </w:r>
      <w:r w:rsidR="0069297C">
        <w:rPr>
          <w:rFonts w:cstheme="minorHAnsi"/>
          <w:sz w:val="24"/>
        </w:rPr>
        <w:t xml:space="preserve">challenge to </w:t>
      </w:r>
      <w:r w:rsidR="00F557FE">
        <w:rPr>
          <w:rFonts w:cstheme="minorHAnsi"/>
          <w:sz w:val="24"/>
        </w:rPr>
        <w:t>the Bayesian approach</w:t>
      </w:r>
      <w:r w:rsidR="00904C4C">
        <w:rPr>
          <w:rFonts w:cstheme="minorHAnsi"/>
          <w:sz w:val="24"/>
        </w:rPr>
        <w:t xml:space="preserve"> </w:t>
      </w:r>
      <w:r w:rsidR="00F557FE">
        <w:rPr>
          <w:rFonts w:cstheme="minorHAnsi"/>
          <w:sz w:val="24"/>
        </w:rPr>
        <w:t>is a large body of experimental findings about judgement and decision making</w:t>
      </w:r>
      <w:r w:rsidR="00904C4C">
        <w:rPr>
          <w:rFonts w:cstheme="minorHAnsi"/>
          <w:sz w:val="24"/>
        </w:rPr>
        <w:t xml:space="preserve">, </w:t>
      </w:r>
      <w:r w:rsidR="00C0429C">
        <w:rPr>
          <w:rFonts w:cstheme="minorHAnsi"/>
          <w:sz w:val="24"/>
        </w:rPr>
        <w:t>suggesting</w:t>
      </w:r>
      <w:r w:rsidR="00F557FE">
        <w:rPr>
          <w:rFonts w:cstheme="minorHAnsi"/>
          <w:sz w:val="24"/>
        </w:rPr>
        <w:t xml:space="preserve"> that the mind</w:t>
      </w:r>
      <w:r w:rsidR="00C0429C">
        <w:rPr>
          <w:rFonts w:cstheme="minorHAnsi"/>
          <w:sz w:val="24"/>
        </w:rPr>
        <w:t>—</w:t>
      </w:r>
      <w:r w:rsidR="00904C4C">
        <w:rPr>
          <w:rFonts w:cstheme="minorHAnsi"/>
          <w:sz w:val="24"/>
        </w:rPr>
        <w:t>particularly when it comes to “high-level” cognitive capacities</w:t>
      </w:r>
      <w:r w:rsidR="00C0429C">
        <w:rPr>
          <w:rFonts w:cstheme="minorHAnsi"/>
          <w:sz w:val="24"/>
        </w:rPr>
        <w:t>—</w:t>
      </w:r>
      <w:r w:rsidR="00904C4C">
        <w:rPr>
          <w:rFonts w:cstheme="minorHAnsi"/>
          <w:sz w:val="24"/>
        </w:rPr>
        <w:t xml:space="preserve">hardly ever works </w:t>
      </w:r>
      <w:r w:rsidR="00F557FE">
        <w:rPr>
          <w:rFonts w:cstheme="minorHAnsi"/>
          <w:sz w:val="24"/>
        </w:rPr>
        <w:t>in a Bayesian fashion</w:t>
      </w:r>
      <w:r w:rsidR="00904C4C">
        <w:rPr>
          <w:rFonts w:cstheme="minorHAnsi"/>
          <w:sz w:val="24"/>
        </w:rPr>
        <w:t xml:space="preserve"> </w:t>
      </w:r>
      <w:r w:rsidR="00F557FE">
        <w:rPr>
          <w:rFonts w:cstheme="minorHAnsi"/>
          <w:sz w:val="24"/>
        </w:rPr>
        <w:t>(Gilovich et al. 2002; Mandelbaum 2019</w:t>
      </w:r>
      <w:r w:rsidR="00CE245E">
        <w:rPr>
          <w:rFonts w:cstheme="minorHAnsi"/>
          <w:sz w:val="24"/>
        </w:rPr>
        <w:t>; Williams 2019</w:t>
      </w:r>
      <w:r w:rsidR="00F557FE">
        <w:rPr>
          <w:rFonts w:cstheme="minorHAnsi"/>
          <w:sz w:val="24"/>
        </w:rPr>
        <w:t>).</w:t>
      </w:r>
    </w:p>
    <w:p w14:paraId="7443D01E" w14:textId="6B523396" w:rsidR="00CE245E" w:rsidRDefault="00904C4C" w:rsidP="00CE245E">
      <w:pPr>
        <w:jc w:val="both"/>
        <w:rPr>
          <w:rFonts w:cstheme="minorHAnsi"/>
          <w:sz w:val="24"/>
        </w:rPr>
      </w:pPr>
      <w:r>
        <w:rPr>
          <w:rFonts w:cstheme="minorHAnsi"/>
          <w:sz w:val="24"/>
        </w:rPr>
        <w:t xml:space="preserve">While researchers disagree </w:t>
      </w:r>
      <w:r w:rsidR="00C0429C">
        <w:rPr>
          <w:rFonts w:cstheme="minorHAnsi"/>
          <w:sz w:val="24"/>
        </w:rPr>
        <w:t>about the correct interpretation of these apparent deviations from</w:t>
      </w:r>
      <w:r w:rsidR="00CF0F12">
        <w:rPr>
          <w:rFonts w:cstheme="minorHAnsi"/>
          <w:sz w:val="24"/>
        </w:rPr>
        <w:t xml:space="preserve"> Bayesian rationality</w:t>
      </w:r>
      <w:r>
        <w:rPr>
          <w:rFonts w:cstheme="minorHAnsi"/>
          <w:sz w:val="24"/>
        </w:rPr>
        <w:t xml:space="preserve"> (Gigerenzer 1991; Kahneman &amp; Tversky 1996</w:t>
      </w:r>
      <w:r w:rsidR="000A6D0A">
        <w:rPr>
          <w:rFonts w:cstheme="minorHAnsi"/>
          <w:sz w:val="24"/>
        </w:rPr>
        <w:t xml:space="preserve">; Samuels, Stich &amp; Bishop </w:t>
      </w:r>
      <w:r w:rsidR="000A6D0A" w:rsidRPr="00083B28">
        <w:rPr>
          <w:rFonts w:cstheme="minorHAnsi"/>
          <w:sz w:val="24"/>
        </w:rPr>
        <w:t>2002</w:t>
      </w:r>
      <w:r w:rsidR="000A6D0A">
        <w:rPr>
          <w:rFonts w:cstheme="minorHAnsi"/>
          <w:sz w:val="24"/>
        </w:rPr>
        <w:t xml:space="preserve">; Elqayam &amp; Evans </w:t>
      </w:r>
      <w:r w:rsidR="000A6D0A" w:rsidRPr="007C0F40">
        <w:rPr>
          <w:rFonts w:cstheme="minorHAnsi"/>
          <w:sz w:val="24"/>
        </w:rPr>
        <w:t>2011</w:t>
      </w:r>
      <w:r>
        <w:rPr>
          <w:rFonts w:cstheme="minorHAnsi"/>
          <w:sz w:val="24"/>
        </w:rPr>
        <w:t>)</w:t>
      </w:r>
      <w:r w:rsidR="00CE245E">
        <w:rPr>
          <w:rFonts w:cstheme="minorHAnsi"/>
          <w:sz w:val="24"/>
        </w:rPr>
        <w:t>, the</w:t>
      </w:r>
      <w:r w:rsidR="00C0429C">
        <w:rPr>
          <w:rFonts w:cstheme="minorHAnsi"/>
          <w:sz w:val="24"/>
        </w:rPr>
        <w:t>se findings</w:t>
      </w:r>
      <w:r w:rsidR="002D15DC">
        <w:rPr>
          <w:rFonts w:cstheme="minorHAnsi"/>
          <w:sz w:val="24"/>
        </w:rPr>
        <w:t>,</w:t>
      </w:r>
      <w:r w:rsidR="00C0429C">
        <w:rPr>
          <w:rFonts w:cstheme="minorHAnsi"/>
          <w:sz w:val="24"/>
        </w:rPr>
        <w:t xml:space="preserve"> at least</w:t>
      </w:r>
      <w:r w:rsidR="002D15DC">
        <w:rPr>
          <w:rFonts w:cstheme="minorHAnsi"/>
          <w:sz w:val="24"/>
        </w:rPr>
        <w:t>,</w:t>
      </w:r>
      <w:r w:rsidR="00C0429C">
        <w:rPr>
          <w:rFonts w:cstheme="minorHAnsi"/>
          <w:sz w:val="24"/>
        </w:rPr>
        <w:t xml:space="preserve"> </w:t>
      </w:r>
      <w:r w:rsidR="00E77654">
        <w:rPr>
          <w:rFonts w:cstheme="minorHAnsi"/>
          <w:sz w:val="24"/>
        </w:rPr>
        <w:t xml:space="preserve">highlight </w:t>
      </w:r>
      <w:r w:rsidR="00C0429C">
        <w:rPr>
          <w:rFonts w:cstheme="minorHAnsi"/>
          <w:sz w:val="24"/>
        </w:rPr>
        <w:t xml:space="preserve">that </w:t>
      </w:r>
      <w:r w:rsidR="00CE245E">
        <w:rPr>
          <w:rFonts w:cstheme="minorHAnsi"/>
          <w:sz w:val="24"/>
        </w:rPr>
        <w:t xml:space="preserve">the </w:t>
      </w:r>
      <w:r w:rsidR="00CE245E" w:rsidRPr="00CE245E">
        <w:rPr>
          <w:rFonts w:cstheme="minorHAnsi"/>
          <w:sz w:val="24"/>
        </w:rPr>
        <w:t>algorithmic procedures posited by Bayesian models</w:t>
      </w:r>
      <w:r w:rsidR="00C0429C">
        <w:rPr>
          <w:rFonts w:cstheme="minorHAnsi"/>
          <w:sz w:val="24"/>
        </w:rPr>
        <w:t xml:space="preserve"> are often</w:t>
      </w:r>
      <w:r w:rsidR="00CE245E" w:rsidRPr="00CE245E">
        <w:rPr>
          <w:rFonts w:cstheme="minorHAnsi"/>
          <w:sz w:val="24"/>
        </w:rPr>
        <w:t xml:space="preserve"> too demanding </w:t>
      </w:r>
      <w:r w:rsidR="00CE245E">
        <w:rPr>
          <w:rFonts w:cstheme="minorHAnsi"/>
          <w:sz w:val="24"/>
        </w:rPr>
        <w:t>in terms of time</w:t>
      </w:r>
      <w:r w:rsidR="00C0429C">
        <w:rPr>
          <w:rFonts w:cstheme="minorHAnsi"/>
          <w:sz w:val="24"/>
        </w:rPr>
        <w:t xml:space="preserve"> and </w:t>
      </w:r>
      <w:r w:rsidR="00CE245E">
        <w:rPr>
          <w:rFonts w:cstheme="minorHAnsi"/>
          <w:sz w:val="24"/>
        </w:rPr>
        <w:t>energy</w:t>
      </w:r>
      <w:r w:rsidR="00C0429C">
        <w:rPr>
          <w:rFonts w:cstheme="minorHAnsi"/>
          <w:sz w:val="24"/>
        </w:rPr>
        <w:t xml:space="preserve"> requirements </w:t>
      </w:r>
      <w:r w:rsidR="00CE245E" w:rsidRPr="00CE245E">
        <w:rPr>
          <w:rFonts w:cstheme="minorHAnsi"/>
          <w:sz w:val="24"/>
        </w:rPr>
        <w:t>to be implemented by resource-bounded minds like ours (</w:t>
      </w:r>
      <w:r w:rsidR="00CF0F12">
        <w:rPr>
          <w:rFonts w:cstheme="minorHAnsi"/>
          <w:sz w:val="24"/>
        </w:rPr>
        <w:t xml:space="preserve">Binmore 2007; </w:t>
      </w:r>
      <w:r w:rsidR="00CE245E" w:rsidRPr="00CE245E">
        <w:rPr>
          <w:rFonts w:cstheme="minorHAnsi"/>
          <w:sz w:val="24"/>
        </w:rPr>
        <w:t>Brighton &amp; Gigerenzer 2008</w:t>
      </w:r>
      <w:r w:rsidR="00E360BB">
        <w:rPr>
          <w:rFonts w:cstheme="minorHAnsi"/>
          <w:sz w:val="24"/>
        </w:rPr>
        <w:t xml:space="preserve">; Kwisthout </w:t>
      </w:r>
      <w:r w:rsidR="00E360BB" w:rsidRPr="00F85D95">
        <w:rPr>
          <w:rFonts w:cstheme="minorHAnsi"/>
          <w:sz w:val="24"/>
        </w:rPr>
        <w:t>&amp;</w:t>
      </w:r>
      <w:r w:rsidR="00E360BB">
        <w:rPr>
          <w:rFonts w:cstheme="minorHAnsi"/>
          <w:sz w:val="24"/>
        </w:rPr>
        <w:t xml:space="preserve"> Van Rooij </w:t>
      </w:r>
      <w:r w:rsidR="00E360BB" w:rsidRPr="00F85D95">
        <w:rPr>
          <w:rFonts w:cstheme="minorHAnsi"/>
          <w:sz w:val="24"/>
        </w:rPr>
        <w:t>2013</w:t>
      </w:r>
      <w:r w:rsidR="00CE245E" w:rsidRPr="00CE245E">
        <w:rPr>
          <w:rFonts w:cstheme="minorHAnsi"/>
          <w:sz w:val="24"/>
        </w:rPr>
        <w:t>).</w:t>
      </w:r>
      <w:r w:rsidR="00E77654">
        <w:rPr>
          <w:rFonts w:cstheme="minorHAnsi"/>
          <w:sz w:val="24"/>
        </w:rPr>
        <w:t xml:space="preserve"> </w:t>
      </w:r>
      <w:r w:rsidR="00CF0F12">
        <w:rPr>
          <w:rFonts w:cstheme="minorHAnsi"/>
          <w:sz w:val="24"/>
        </w:rPr>
        <w:t>The worry is that Bayesian procedures do no</w:t>
      </w:r>
      <w:r w:rsidR="00C0429C">
        <w:rPr>
          <w:rFonts w:cstheme="minorHAnsi"/>
          <w:sz w:val="24"/>
        </w:rPr>
        <w:t>t</w:t>
      </w:r>
      <w:r w:rsidR="00CF0F12">
        <w:rPr>
          <w:rFonts w:cstheme="minorHAnsi"/>
          <w:sz w:val="24"/>
        </w:rPr>
        <w:t xml:space="preserve"> tractably scale </w:t>
      </w:r>
      <w:r w:rsidR="001B4010">
        <w:rPr>
          <w:rFonts w:cstheme="minorHAnsi"/>
          <w:sz w:val="24"/>
        </w:rPr>
        <w:t xml:space="preserve">up </w:t>
      </w:r>
      <w:r w:rsidR="00CF0F12">
        <w:rPr>
          <w:rFonts w:cstheme="minorHAnsi"/>
          <w:sz w:val="24"/>
        </w:rPr>
        <w:t>to</w:t>
      </w:r>
      <w:r w:rsidR="00E943FF">
        <w:rPr>
          <w:rFonts w:cstheme="minorHAnsi"/>
          <w:sz w:val="24"/>
        </w:rPr>
        <w:t xml:space="preserve"> the sort of complex problems cognitive agents encounter in the</w:t>
      </w:r>
      <w:r w:rsidR="00E77654">
        <w:rPr>
          <w:rFonts w:cstheme="minorHAnsi"/>
          <w:sz w:val="24"/>
        </w:rPr>
        <w:t>ir</w:t>
      </w:r>
      <w:r w:rsidR="001B4010">
        <w:rPr>
          <w:rFonts w:cstheme="minorHAnsi"/>
          <w:sz w:val="24"/>
        </w:rPr>
        <w:t xml:space="preserve"> environment</w:t>
      </w:r>
      <w:r w:rsidR="00E943FF">
        <w:rPr>
          <w:rFonts w:cstheme="minorHAnsi"/>
          <w:sz w:val="24"/>
        </w:rPr>
        <w:t>.</w:t>
      </w:r>
      <w:r w:rsidR="001B4010">
        <w:rPr>
          <w:rFonts w:cstheme="minorHAnsi"/>
          <w:sz w:val="24"/>
        </w:rPr>
        <w:t xml:space="preserve"> </w:t>
      </w:r>
      <w:r w:rsidR="00E77654">
        <w:rPr>
          <w:rFonts w:cstheme="minorHAnsi"/>
          <w:sz w:val="24"/>
        </w:rPr>
        <w:t>I</w:t>
      </w:r>
      <w:r w:rsidR="001B4010">
        <w:rPr>
          <w:rFonts w:cstheme="minorHAnsi"/>
          <w:sz w:val="24"/>
        </w:rPr>
        <w:t>f Bayesian procedures cannot tractably find solutions for real-world problems, then, even acknowledging the successes of Bayesian modelling in psychophysical tasks in constrained laboratory conditions, we cannot conclude these successes warrant the conclusion that the mind is Bayesian.</w:t>
      </w:r>
    </w:p>
    <w:p w14:paraId="75C2D5FF" w14:textId="2A651CC3" w:rsidR="00CF0F12" w:rsidRDefault="001B4010" w:rsidP="00CE245E">
      <w:pPr>
        <w:jc w:val="both"/>
        <w:rPr>
          <w:rFonts w:cstheme="minorHAnsi"/>
          <w:sz w:val="24"/>
        </w:rPr>
      </w:pPr>
      <w:r>
        <w:rPr>
          <w:rFonts w:cstheme="minorHAnsi"/>
          <w:sz w:val="24"/>
        </w:rPr>
        <w:t xml:space="preserve">One reply to this tractability challenge is that the mind might perform computations that </w:t>
      </w:r>
      <w:r>
        <w:rPr>
          <w:rFonts w:cstheme="minorHAnsi"/>
          <w:i/>
          <w:iCs/>
          <w:sz w:val="24"/>
        </w:rPr>
        <w:t>approximate</w:t>
      </w:r>
      <w:r>
        <w:rPr>
          <w:rFonts w:cstheme="minorHAnsi"/>
          <w:sz w:val="24"/>
        </w:rPr>
        <w:t xml:space="preserve"> </w:t>
      </w:r>
      <w:r w:rsidR="00FE3B91">
        <w:rPr>
          <w:rFonts w:cstheme="minorHAnsi"/>
          <w:sz w:val="24"/>
        </w:rPr>
        <w:t xml:space="preserve">exact </w:t>
      </w:r>
      <w:r>
        <w:rPr>
          <w:rFonts w:cstheme="minorHAnsi"/>
          <w:sz w:val="24"/>
        </w:rPr>
        <w:t>Bayesian</w:t>
      </w:r>
      <w:r w:rsidR="00FE3B91">
        <w:rPr>
          <w:rFonts w:cstheme="minorHAnsi"/>
          <w:sz w:val="24"/>
        </w:rPr>
        <w:t xml:space="preserve"> inference</w:t>
      </w:r>
      <w:r w:rsidR="00E77654">
        <w:rPr>
          <w:rFonts w:cstheme="minorHAnsi"/>
          <w:sz w:val="24"/>
        </w:rPr>
        <w:t>. M</w:t>
      </w:r>
      <w:r w:rsidR="00FE3B91">
        <w:rPr>
          <w:rFonts w:cstheme="minorHAnsi"/>
          <w:sz w:val="24"/>
        </w:rPr>
        <w:t xml:space="preserve">odels positing such approximations are </w:t>
      </w:r>
      <w:r w:rsidR="00E77654">
        <w:rPr>
          <w:rFonts w:cstheme="minorHAnsi"/>
          <w:sz w:val="24"/>
        </w:rPr>
        <w:t xml:space="preserve">sometimes </w:t>
      </w:r>
      <w:r w:rsidR="00FE3B91">
        <w:rPr>
          <w:rFonts w:cstheme="minorHAnsi"/>
          <w:sz w:val="24"/>
        </w:rPr>
        <w:t xml:space="preserve">empirically successful </w:t>
      </w:r>
      <w:r w:rsidR="00E77654">
        <w:rPr>
          <w:rFonts w:cstheme="minorHAnsi"/>
          <w:sz w:val="24"/>
        </w:rPr>
        <w:t xml:space="preserve">and would also be computationally tractable </w:t>
      </w:r>
      <w:r>
        <w:rPr>
          <w:rFonts w:cstheme="minorHAnsi"/>
          <w:sz w:val="24"/>
        </w:rPr>
        <w:t>(</w:t>
      </w:r>
      <w:r w:rsidR="00E360BB">
        <w:rPr>
          <w:rFonts w:cstheme="minorHAnsi"/>
          <w:sz w:val="24"/>
        </w:rPr>
        <w:t xml:space="preserve">Icard 2008; </w:t>
      </w:r>
      <w:r w:rsidRPr="00B31DF1">
        <w:rPr>
          <w:rFonts w:cstheme="minorHAnsi"/>
          <w:sz w:val="24"/>
        </w:rPr>
        <w:t>G</w:t>
      </w:r>
      <w:r>
        <w:rPr>
          <w:rFonts w:cstheme="minorHAnsi"/>
          <w:sz w:val="24"/>
        </w:rPr>
        <w:t xml:space="preserve">ershman, Horvitz, </w:t>
      </w:r>
      <w:r w:rsidRPr="00B31DF1">
        <w:rPr>
          <w:rFonts w:cstheme="minorHAnsi"/>
          <w:sz w:val="24"/>
        </w:rPr>
        <w:t>&amp; Tenenba</w:t>
      </w:r>
      <w:r>
        <w:rPr>
          <w:rFonts w:cstheme="minorHAnsi"/>
          <w:sz w:val="24"/>
        </w:rPr>
        <w:t xml:space="preserve">um </w:t>
      </w:r>
      <w:r w:rsidRPr="00B31DF1">
        <w:rPr>
          <w:rFonts w:cstheme="minorHAnsi"/>
          <w:sz w:val="24"/>
        </w:rPr>
        <w:t>2015</w:t>
      </w:r>
      <w:r w:rsidR="00FE3B91">
        <w:rPr>
          <w:rFonts w:cstheme="minorHAnsi"/>
          <w:sz w:val="24"/>
        </w:rPr>
        <w:t xml:space="preserve">; </w:t>
      </w:r>
      <w:r w:rsidR="00FE3B91" w:rsidRPr="00CE245E">
        <w:rPr>
          <w:rFonts w:cstheme="minorHAnsi"/>
          <w:sz w:val="24"/>
        </w:rPr>
        <w:t>Lieder</w:t>
      </w:r>
      <w:r w:rsidR="00FE3B91">
        <w:rPr>
          <w:rFonts w:cstheme="minorHAnsi"/>
          <w:sz w:val="24"/>
        </w:rPr>
        <w:t xml:space="preserve"> </w:t>
      </w:r>
      <w:r w:rsidR="00FE3B91" w:rsidRPr="00CE245E">
        <w:rPr>
          <w:rFonts w:cstheme="minorHAnsi"/>
          <w:sz w:val="24"/>
        </w:rPr>
        <w:t>&amp; Griffiths</w:t>
      </w:r>
      <w:r w:rsidR="00FE3B91">
        <w:rPr>
          <w:rFonts w:cstheme="minorHAnsi"/>
          <w:sz w:val="24"/>
        </w:rPr>
        <w:t xml:space="preserve"> </w:t>
      </w:r>
      <w:r w:rsidR="00FE3B91" w:rsidRPr="00CE245E">
        <w:rPr>
          <w:rFonts w:cstheme="minorHAnsi"/>
          <w:sz w:val="24"/>
        </w:rPr>
        <w:t>2020</w:t>
      </w:r>
      <w:r>
        <w:rPr>
          <w:rFonts w:cstheme="minorHAnsi"/>
          <w:sz w:val="24"/>
        </w:rPr>
        <w:t>).</w:t>
      </w:r>
      <w:r w:rsidR="00FE3B91">
        <w:rPr>
          <w:rFonts w:cstheme="minorHAnsi"/>
          <w:sz w:val="24"/>
        </w:rPr>
        <w:t xml:space="preserve"> </w:t>
      </w:r>
      <w:r w:rsidR="00E77654">
        <w:rPr>
          <w:rFonts w:cstheme="minorHAnsi"/>
          <w:sz w:val="24"/>
        </w:rPr>
        <w:t>Two</w:t>
      </w:r>
      <w:r w:rsidR="00FE3B91">
        <w:rPr>
          <w:rFonts w:cstheme="minorHAnsi"/>
          <w:sz w:val="24"/>
        </w:rPr>
        <w:t xml:space="preserve"> problem</w:t>
      </w:r>
      <w:r w:rsidR="00E77654">
        <w:rPr>
          <w:rFonts w:cstheme="minorHAnsi"/>
          <w:sz w:val="24"/>
        </w:rPr>
        <w:t>s</w:t>
      </w:r>
      <w:r w:rsidR="00FE3B91">
        <w:rPr>
          <w:rFonts w:cstheme="minorHAnsi"/>
          <w:sz w:val="24"/>
        </w:rPr>
        <w:t xml:space="preserve"> with this reply, however, </w:t>
      </w:r>
      <w:r w:rsidR="00E77654">
        <w:rPr>
          <w:rFonts w:cstheme="minorHAnsi"/>
          <w:sz w:val="24"/>
        </w:rPr>
        <w:t>are</w:t>
      </w:r>
      <w:r w:rsidR="00FE3B91">
        <w:rPr>
          <w:rFonts w:cstheme="minorHAnsi"/>
          <w:sz w:val="24"/>
        </w:rPr>
        <w:t xml:space="preserve"> that it is unclear in what sense </w:t>
      </w:r>
      <w:r w:rsidR="00E77654">
        <w:rPr>
          <w:rFonts w:cstheme="minorHAnsi"/>
          <w:sz w:val="24"/>
        </w:rPr>
        <w:t xml:space="preserve">such </w:t>
      </w:r>
      <w:r w:rsidR="00FE3B91">
        <w:rPr>
          <w:rFonts w:cstheme="minorHAnsi"/>
          <w:sz w:val="24"/>
        </w:rPr>
        <w:t>approximations work in a Bayesian way (Griffiths et al. 2012)</w:t>
      </w:r>
      <w:r w:rsidR="00E77654">
        <w:rPr>
          <w:rFonts w:cstheme="minorHAnsi"/>
          <w:sz w:val="24"/>
        </w:rPr>
        <w:t xml:space="preserve">, and, more substantially, </w:t>
      </w:r>
      <w:r w:rsidR="00FE3B91">
        <w:rPr>
          <w:rFonts w:cstheme="minorHAnsi"/>
          <w:sz w:val="24"/>
        </w:rPr>
        <w:t>that</w:t>
      </w:r>
      <w:r w:rsidR="00AE2A4E">
        <w:rPr>
          <w:rFonts w:cstheme="minorHAnsi"/>
          <w:sz w:val="24"/>
        </w:rPr>
        <w:t xml:space="preserve"> approximate “Bayesian” algorithms are often </w:t>
      </w:r>
      <w:r w:rsidR="00E77654">
        <w:rPr>
          <w:rFonts w:cstheme="minorHAnsi"/>
          <w:sz w:val="24"/>
        </w:rPr>
        <w:t xml:space="preserve">also computationally </w:t>
      </w:r>
      <w:r w:rsidR="00AE2A4E">
        <w:rPr>
          <w:rFonts w:cstheme="minorHAnsi"/>
          <w:sz w:val="24"/>
        </w:rPr>
        <w:t>too demanding</w:t>
      </w:r>
      <w:r w:rsidR="00E77654">
        <w:rPr>
          <w:rFonts w:cstheme="minorHAnsi"/>
          <w:sz w:val="24"/>
        </w:rPr>
        <w:t xml:space="preserve"> and</w:t>
      </w:r>
      <w:r w:rsidR="00AE2A4E">
        <w:rPr>
          <w:rFonts w:cstheme="minorHAnsi"/>
          <w:sz w:val="24"/>
        </w:rPr>
        <w:t xml:space="preserve"> may not scale up </w:t>
      </w:r>
      <w:r w:rsidR="00E77654">
        <w:rPr>
          <w:rFonts w:cstheme="minorHAnsi"/>
          <w:sz w:val="24"/>
        </w:rPr>
        <w:t>to</w:t>
      </w:r>
      <w:r w:rsidR="00AE2A4E">
        <w:rPr>
          <w:rFonts w:cstheme="minorHAnsi"/>
          <w:sz w:val="24"/>
        </w:rPr>
        <w:t xml:space="preserve"> tractably address complex</w:t>
      </w:r>
      <w:r w:rsidR="00E77654">
        <w:rPr>
          <w:rFonts w:cstheme="minorHAnsi"/>
          <w:sz w:val="24"/>
        </w:rPr>
        <w:t xml:space="preserve"> real-world</w:t>
      </w:r>
      <w:r w:rsidR="00AE2A4E">
        <w:rPr>
          <w:rFonts w:cstheme="minorHAnsi"/>
          <w:sz w:val="24"/>
        </w:rPr>
        <w:t xml:space="preserve"> problems (</w:t>
      </w:r>
      <w:r w:rsidR="00CF0F12" w:rsidRPr="00CE245E">
        <w:rPr>
          <w:rFonts w:cstheme="minorHAnsi"/>
          <w:sz w:val="24"/>
        </w:rPr>
        <w:t>Kwisthout, Wareham, &amp; van Rooij 2011</w:t>
      </w:r>
      <w:r w:rsidR="00AE2A4E">
        <w:rPr>
          <w:rFonts w:cstheme="minorHAnsi"/>
          <w:sz w:val="24"/>
        </w:rPr>
        <w:t>).</w:t>
      </w:r>
      <w:r w:rsidR="00E77654">
        <w:rPr>
          <w:rFonts w:cstheme="minorHAnsi"/>
          <w:sz w:val="24"/>
        </w:rPr>
        <w:t xml:space="preserve"> It would be too quick to conclude that the mind is Bayesian</w:t>
      </w:r>
      <w:r w:rsidR="003A7E87">
        <w:rPr>
          <w:rFonts w:cstheme="minorHAnsi"/>
          <w:sz w:val="24"/>
        </w:rPr>
        <w:t xml:space="preserve"> from experimentally successful, approximate “Bayesian” algorithms</w:t>
      </w:r>
      <w:r w:rsidR="00E77654">
        <w:rPr>
          <w:rFonts w:cstheme="minorHAnsi"/>
          <w:sz w:val="24"/>
        </w:rPr>
        <w:t>.</w:t>
      </w:r>
    </w:p>
    <w:p w14:paraId="2D666E94" w14:textId="1753524B" w:rsidR="00826F24" w:rsidRPr="00826F24" w:rsidRDefault="00826F24" w:rsidP="00826F24">
      <w:pPr>
        <w:jc w:val="both"/>
        <w:rPr>
          <w:rFonts w:cstheme="minorHAnsi"/>
          <w:sz w:val="24"/>
        </w:rPr>
      </w:pPr>
      <w:r w:rsidRPr="00826F24">
        <w:rPr>
          <w:rFonts w:cstheme="minorHAnsi"/>
          <w:sz w:val="24"/>
        </w:rPr>
        <w:t xml:space="preserve">A different reply to the tractability challenge emphasises that biological cognitive agents are environmentally embedded. In accounting for how their mental capacities work, more explanatory weight should be placed on the environment compared to algorithmic procedures and probabilistic representations for (approximate) Bayesian inferences. If the wiring of the visual system reflects, or is attuned to, the statistics of the environment, then cognitive agents’ perceptual systems do not need to </w:t>
      </w:r>
      <w:r w:rsidRPr="00826F24">
        <w:rPr>
          <w:rFonts w:cstheme="minorHAnsi"/>
          <w:i/>
          <w:iCs/>
          <w:sz w:val="24"/>
        </w:rPr>
        <w:t>represent</w:t>
      </w:r>
      <w:r w:rsidRPr="00826F24">
        <w:rPr>
          <w:rFonts w:cstheme="minorHAnsi"/>
          <w:sz w:val="24"/>
        </w:rPr>
        <w:t xml:space="preserve"> those statistics or make inferences by implementing algorithms that manipulate probabilistic representations (Orlandi 2014; Bruineberg &amp; Rietveld 2014), which </w:t>
      </w:r>
      <w:r>
        <w:rPr>
          <w:rFonts w:cstheme="minorHAnsi"/>
          <w:sz w:val="24"/>
        </w:rPr>
        <w:t>would undercut</w:t>
      </w:r>
      <w:r w:rsidRPr="00826F24">
        <w:rPr>
          <w:rFonts w:cstheme="minorHAnsi"/>
          <w:sz w:val="24"/>
        </w:rPr>
        <w:t xml:space="preserve"> the tractability challenge</w:t>
      </w:r>
      <w:r>
        <w:rPr>
          <w:rFonts w:cstheme="minorHAnsi"/>
          <w:sz w:val="24"/>
        </w:rPr>
        <w:t>, since</w:t>
      </w:r>
      <w:r w:rsidRPr="00826F24">
        <w:rPr>
          <w:rFonts w:cstheme="minorHAnsi"/>
          <w:sz w:val="24"/>
        </w:rPr>
        <w:t xml:space="preserve"> being attuned to the structure of our eco-niches enable successful interaction with the environment without </w:t>
      </w:r>
      <w:r>
        <w:rPr>
          <w:rFonts w:cstheme="minorHAnsi"/>
          <w:sz w:val="24"/>
        </w:rPr>
        <w:t xml:space="preserve">any </w:t>
      </w:r>
      <w:r w:rsidRPr="00826F24">
        <w:rPr>
          <w:rFonts w:cstheme="minorHAnsi"/>
          <w:sz w:val="24"/>
        </w:rPr>
        <w:t>computational cost.</w:t>
      </w:r>
    </w:p>
    <w:p w14:paraId="47BB1C55" w14:textId="10238AFC" w:rsidR="00495E6A" w:rsidRDefault="00495E6A" w:rsidP="00CE245E">
      <w:pPr>
        <w:jc w:val="both"/>
        <w:rPr>
          <w:rFonts w:cstheme="minorHAnsi"/>
          <w:sz w:val="24"/>
        </w:rPr>
      </w:pPr>
      <w:r>
        <w:rPr>
          <w:rFonts w:cstheme="minorHAnsi"/>
          <w:sz w:val="24"/>
        </w:rPr>
        <w:lastRenderedPageBreak/>
        <w:t>While</w:t>
      </w:r>
      <w:r w:rsidR="00E360BB">
        <w:rPr>
          <w:rFonts w:cstheme="minorHAnsi"/>
          <w:sz w:val="24"/>
        </w:rPr>
        <w:t xml:space="preserve"> </w:t>
      </w:r>
      <w:r w:rsidR="00352771">
        <w:rPr>
          <w:rFonts w:cstheme="minorHAnsi"/>
          <w:sz w:val="24"/>
        </w:rPr>
        <w:t>identifying</w:t>
      </w:r>
      <w:r w:rsidR="00E360BB">
        <w:rPr>
          <w:rFonts w:cstheme="minorHAnsi"/>
          <w:sz w:val="24"/>
        </w:rPr>
        <w:t xml:space="preserve"> the statistical properties of the environment can </w:t>
      </w:r>
      <w:r w:rsidR="00352771">
        <w:rPr>
          <w:rFonts w:cstheme="minorHAnsi"/>
          <w:sz w:val="24"/>
        </w:rPr>
        <w:t>surely</w:t>
      </w:r>
      <w:r w:rsidR="00E360BB">
        <w:rPr>
          <w:rFonts w:cstheme="minorHAnsi"/>
          <w:sz w:val="24"/>
        </w:rPr>
        <w:t xml:space="preserve"> </w:t>
      </w:r>
      <w:r w:rsidR="00352771">
        <w:rPr>
          <w:rFonts w:cstheme="minorHAnsi"/>
          <w:sz w:val="24"/>
        </w:rPr>
        <w:t xml:space="preserve">advance understanding of </w:t>
      </w:r>
      <w:r w:rsidR="00E360BB">
        <w:rPr>
          <w:rFonts w:cstheme="minorHAnsi"/>
          <w:sz w:val="24"/>
        </w:rPr>
        <w:t xml:space="preserve"> </w:t>
      </w:r>
      <w:r w:rsidR="00352771">
        <w:rPr>
          <w:rFonts w:cstheme="minorHAnsi"/>
          <w:sz w:val="24"/>
        </w:rPr>
        <w:t xml:space="preserve">the </w:t>
      </w:r>
      <w:r w:rsidR="00E360BB">
        <w:rPr>
          <w:rFonts w:cstheme="minorHAnsi"/>
          <w:sz w:val="24"/>
        </w:rPr>
        <w:t xml:space="preserve">design </w:t>
      </w:r>
      <w:r w:rsidR="00352771">
        <w:rPr>
          <w:rFonts w:cstheme="minorHAnsi"/>
          <w:sz w:val="24"/>
        </w:rPr>
        <w:t xml:space="preserve">features </w:t>
      </w:r>
      <w:r w:rsidR="00E360BB">
        <w:rPr>
          <w:rFonts w:cstheme="minorHAnsi"/>
          <w:sz w:val="24"/>
        </w:rPr>
        <w:t xml:space="preserve">of </w:t>
      </w:r>
      <w:r w:rsidR="00352771">
        <w:rPr>
          <w:rFonts w:cstheme="minorHAnsi"/>
          <w:sz w:val="24"/>
        </w:rPr>
        <w:t xml:space="preserve">evolved </w:t>
      </w:r>
      <w:r w:rsidR="00E360BB">
        <w:rPr>
          <w:rFonts w:cstheme="minorHAnsi"/>
          <w:sz w:val="24"/>
        </w:rPr>
        <w:t>perceptual systems as well as constrain particular Bayesian models of perception (</w:t>
      </w:r>
      <w:r w:rsidR="00E360BB" w:rsidRPr="00817E57">
        <w:rPr>
          <w:rFonts w:cstheme="minorHAnsi"/>
          <w:sz w:val="24"/>
        </w:rPr>
        <w:t>Girshick,</w:t>
      </w:r>
      <w:r w:rsidR="00E360BB">
        <w:rPr>
          <w:rFonts w:cstheme="minorHAnsi"/>
          <w:sz w:val="24"/>
        </w:rPr>
        <w:t xml:space="preserve"> </w:t>
      </w:r>
      <w:r w:rsidR="00E360BB" w:rsidRPr="00817E57">
        <w:rPr>
          <w:rFonts w:cstheme="minorHAnsi"/>
          <w:sz w:val="24"/>
        </w:rPr>
        <w:t>Landy</w:t>
      </w:r>
      <w:r w:rsidR="00E360BB">
        <w:rPr>
          <w:rFonts w:cstheme="minorHAnsi"/>
          <w:sz w:val="24"/>
        </w:rPr>
        <w:t xml:space="preserve"> </w:t>
      </w:r>
      <w:r w:rsidR="00E360BB" w:rsidRPr="00817E57">
        <w:rPr>
          <w:rFonts w:cstheme="minorHAnsi"/>
          <w:sz w:val="24"/>
        </w:rPr>
        <w:t>&amp; Simoncelli</w:t>
      </w:r>
      <w:r w:rsidR="00E360BB">
        <w:rPr>
          <w:rFonts w:cstheme="minorHAnsi"/>
          <w:sz w:val="24"/>
        </w:rPr>
        <w:t xml:space="preserve"> </w:t>
      </w:r>
      <w:r w:rsidR="00E360BB" w:rsidRPr="00817E57">
        <w:rPr>
          <w:rFonts w:cstheme="minorHAnsi"/>
          <w:sz w:val="24"/>
        </w:rPr>
        <w:t>2011</w:t>
      </w:r>
      <w:r w:rsidR="00E360BB">
        <w:rPr>
          <w:rFonts w:cstheme="minorHAnsi"/>
          <w:sz w:val="24"/>
        </w:rPr>
        <w:t>),</w:t>
      </w:r>
      <w:r>
        <w:rPr>
          <w:rFonts w:cstheme="minorHAnsi"/>
          <w:sz w:val="24"/>
        </w:rPr>
        <w:t xml:space="preserve"> </w:t>
      </w:r>
      <w:r w:rsidR="00826F24">
        <w:rPr>
          <w:rFonts w:cstheme="minorHAnsi"/>
          <w:sz w:val="24"/>
        </w:rPr>
        <w:t xml:space="preserve">one </w:t>
      </w:r>
      <w:r>
        <w:rPr>
          <w:rFonts w:cstheme="minorHAnsi"/>
          <w:sz w:val="24"/>
        </w:rPr>
        <w:t>problem with this reply is that</w:t>
      </w:r>
      <w:r w:rsidR="009A583B">
        <w:rPr>
          <w:rFonts w:cstheme="minorHAnsi"/>
          <w:sz w:val="24"/>
        </w:rPr>
        <w:t xml:space="preserve"> it can in fact be </w:t>
      </w:r>
      <w:r w:rsidR="009A583B" w:rsidRPr="00826F24">
        <w:rPr>
          <w:rFonts w:cstheme="minorHAnsi"/>
          <w:i/>
          <w:iCs/>
          <w:sz w:val="24"/>
        </w:rPr>
        <w:t>mal</w:t>
      </w:r>
      <w:r w:rsidR="009A583B">
        <w:rPr>
          <w:rFonts w:cstheme="minorHAnsi"/>
          <w:sz w:val="24"/>
        </w:rPr>
        <w:t xml:space="preserve">-adaptive for cognitive agents if their </w:t>
      </w:r>
      <w:r>
        <w:rPr>
          <w:rFonts w:cstheme="minorHAnsi"/>
          <w:sz w:val="24"/>
        </w:rPr>
        <w:t>perceptual systems reflect</w:t>
      </w:r>
      <w:r w:rsidR="00826F24">
        <w:rPr>
          <w:rFonts w:cstheme="minorHAnsi"/>
          <w:sz w:val="24"/>
        </w:rPr>
        <w:t xml:space="preserve"> </w:t>
      </w:r>
      <w:r w:rsidR="009A583B">
        <w:rPr>
          <w:rFonts w:cstheme="minorHAnsi"/>
          <w:sz w:val="24"/>
        </w:rPr>
        <w:t xml:space="preserve">environmental regularities </w:t>
      </w:r>
      <w:r w:rsidR="00C600F0">
        <w:rPr>
          <w:rFonts w:cstheme="minorHAnsi"/>
          <w:sz w:val="24"/>
        </w:rPr>
        <w:t>(</w:t>
      </w:r>
      <w:r w:rsidR="009A583B">
        <w:rPr>
          <w:rFonts w:cstheme="minorHAnsi"/>
          <w:sz w:val="24"/>
        </w:rPr>
        <w:t>or are “ecologically tuned”</w:t>
      </w:r>
      <w:r w:rsidR="00C600F0">
        <w:rPr>
          <w:rFonts w:cstheme="minorHAnsi"/>
          <w:sz w:val="24"/>
        </w:rPr>
        <w:t>),</w:t>
      </w:r>
      <w:r w:rsidR="009A583B">
        <w:rPr>
          <w:rFonts w:cstheme="minorHAnsi"/>
          <w:sz w:val="24"/>
        </w:rPr>
        <w:t xml:space="preserve"> since they would risk overfitting such regularities, making </w:t>
      </w:r>
      <w:r w:rsidR="00C600F0">
        <w:rPr>
          <w:rFonts w:cstheme="minorHAnsi"/>
          <w:sz w:val="24"/>
        </w:rPr>
        <w:t xml:space="preserve">successful interaction with the environment </w:t>
      </w:r>
      <w:r w:rsidR="00C600F0" w:rsidRPr="00C600F0">
        <w:rPr>
          <w:rFonts w:cstheme="minorHAnsi"/>
          <w:i/>
          <w:iCs/>
          <w:sz w:val="24"/>
        </w:rPr>
        <w:t>less</w:t>
      </w:r>
      <w:r w:rsidR="00C600F0">
        <w:rPr>
          <w:rFonts w:cstheme="minorHAnsi"/>
          <w:sz w:val="24"/>
        </w:rPr>
        <w:t xml:space="preserve"> likely </w:t>
      </w:r>
      <w:r w:rsidR="009A583B">
        <w:rPr>
          <w:rFonts w:cstheme="minorHAnsi"/>
          <w:sz w:val="24"/>
        </w:rPr>
        <w:t>(Feldman</w:t>
      </w:r>
      <w:r w:rsidR="00C600F0">
        <w:rPr>
          <w:rFonts w:cstheme="minorHAnsi"/>
          <w:sz w:val="24"/>
        </w:rPr>
        <w:t xml:space="preserve"> 2013</w:t>
      </w:r>
      <w:r w:rsidR="00F55F25">
        <w:rPr>
          <w:rFonts w:cstheme="minorHAnsi"/>
          <w:sz w:val="24"/>
        </w:rPr>
        <w:t xml:space="preserve">; </w:t>
      </w:r>
      <w:r w:rsidR="00F55F25" w:rsidRPr="00305845">
        <w:rPr>
          <w:rFonts w:cstheme="minorHAnsi"/>
          <w:sz w:val="24"/>
        </w:rPr>
        <w:t>Brighton</w:t>
      </w:r>
      <w:r w:rsidR="00F55F25">
        <w:rPr>
          <w:rFonts w:cstheme="minorHAnsi"/>
          <w:sz w:val="24"/>
        </w:rPr>
        <w:t xml:space="preserve"> &amp;</w:t>
      </w:r>
      <w:r w:rsidR="00F55F25" w:rsidRPr="00305845">
        <w:rPr>
          <w:rFonts w:cstheme="minorHAnsi"/>
          <w:sz w:val="24"/>
        </w:rPr>
        <w:t xml:space="preserve"> Gigerenzer</w:t>
      </w:r>
      <w:r w:rsidR="00F55F25">
        <w:rPr>
          <w:rFonts w:cstheme="minorHAnsi"/>
          <w:sz w:val="24"/>
        </w:rPr>
        <w:t xml:space="preserve"> </w:t>
      </w:r>
      <w:r w:rsidR="00F55F25" w:rsidRPr="00305845">
        <w:rPr>
          <w:rFonts w:cstheme="minorHAnsi"/>
          <w:sz w:val="24"/>
        </w:rPr>
        <w:t>2008</w:t>
      </w:r>
      <w:r w:rsidR="00C600F0">
        <w:rPr>
          <w:rFonts w:cstheme="minorHAnsi"/>
          <w:sz w:val="24"/>
        </w:rPr>
        <w:t>).</w:t>
      </w:r>
    </w:p>
    <w:p w14:paraId="3F0DFFBC" w14:textId="2ABF50DF" w:rsidR="00326BE6" w:rsidRDefault="00326BE6" w:rsidP="00C863D9">
      <w:pPr>
        <w:jc w:val="both"/>
        <w:rPr>
          <w:rFonts w:cstheme="minorHAnsi"/>
          <w:b/>
          <w:sz w:val="24"/>
        </w:rPr>
      </w:pPr>
      <w:r w:rsidRPr="00C32F2A">
        <w:rPr>
          <w:rFonts w:cstheme="minorHAnsi"/>
          <w:b/>
          <w:sz w:val="24"/>
        </w:rPr>
        <w:t>§</w:t>
      </w:r>
      <w:r>
        <w:rPr>
          <w:rFonts w:cstheme="minorHAnsi"/>
          <w:b/>
          <w:sz w:val="24"/>
        </w:rPr>
        <w:t xml:space="preserve">3.2 </w:t>
      </w:r>
      <w:r w:rsidR="00EE51C2">
        <w:rPr>
          <w:rFonts w:cstheme="minorHAnsi"/>
          <w:b/>
          <w:sz w:val="24"/>
        </w:rPr>
        <w:t xml:space="preserve">Where’s </w:t>
      </w:r>
      <w:r>
        <w:rPr>
          <w:rFonts w:cstheme="minorHAnsi"/>
          <w:b/>
          <w:sz w:val="24"/>
        </w:rPr>
        <w:t>Bayes in the brain</w:t>
      </w:r>
      <w:r w:rsidR="00EE51C2">
        <w:rPr>
          <w:rFonts w:cstheme="minorHAnsi"/>
          <w:b/>
          <w:sz w:val="24"/>
        </w:rPr>
        <w:t>?</w:t>
      </w:r>
    </w:p>
    <w:p w14:paraId="79F5BA36" w14:textId="4D1A4080" w:rsidR="00C863D9" w:rsidRPr="0036706E" w:rsidRDefault="00EE092B" w:rsidP="00C863D9">
      <w:pPr>
        <w:jc w:val="both"/>
        <w:rPr>
          <w:rFonts w:cstheme="minorHAnsi"/>
          <w:sz w:val="24"/>
        </w:rPr>
      </w:pPr>
      <w:r>
        <w:rPr>
          <w:rFonts w:cstheme="minorHAnsi"/>
          <w:sz w:val="24"/>
        </w:rPr>
        <w:t>As we saw, much of the empirical evidence in Bayesian cognitive science comes from behavioural and psychophysical experimental tasks. While this type of evidence falls short of warranting the conclusion that the brain is Bayesian (</w:t>
      </w:r>
      <w:r w:rsidR="00682D95" w:rsidRPr="00845ECE">
        <w:rPr>
          <w:rFonts w:cstheme="minorHAnsi"/>
          <w:sz w:val="24"/>
          <w:lang w:val="en-US"/>
        </w:rPr>
        <w:t>Danks</w:t>
      </w:r>
      <w:r w:rsidR="00682D95">
        <w:rPr>
          <w:rFonts w:cstheme="minorHAnsi"/>
          <w:sz w:val="24"/>
          <w:lang w:val="en-US"/>
        </w:rPr>
        <w:t xml:space="preserve"> </w:t>
      </w:r>
      <w:r w:rsidR="00682D95" w:rsidRPr="00845ECE">
        <w:rPr>
          <w:rFonts w:cstheme="minorHAnsi"/>
          <w:sz w:val="24"/>
          <w:lang w:val="en-US"/>
        </w:rPr>
        <w:t>2008</w:t>
      </w:r>
      <w:r w:rsidR="00682D95">
        <w:rPr>
          <w:rFonts w:cstheme="minorHAnsi"/>
          <w:sz w:val="24"/>
          <w:lang w:val="en-US"/>
        </w:rPr>
        <w:t xml:space="preserve">; </w:t>
      </w:r>
      <w:r w:rsidRPr="00D523D6">
        <w:rPr>
          <w:rFonts w:cstheme="minorHAnsi"/>
          <w:sz w:val="24"/>
        </w:rPr>
        <w:t>Colombo</w:t>
      </w:r>
      <w:r>
        <w:rPr>
          <w:rFonts w:cstheme="minorHAnsi"/>
          <w:sz w:val="24"/>
        </w:rPr>
        <w:t xml:space="preserve"> </w:t>
      </w:r>
      <w:r w:rsidRPr="00D523D6">
        <w:rPr>
          <w:rFonts w:cstheme="minorHAnsi"/>
          <w:sz w:val="24"/>
        </w:rPr>
        <w:t>&amp; Seriès</w:t>
      </w:r>
      <w:r>
        <w:rPr>
          <w:rFonts w:cstheme="minorHAnsi"/>
          <w:sz w:val="24"/>
        </w:rPr>
        <w:t xml:space="preserve"> </w:t>
      </w:r>
      <w:r w:rsidRPr="00D523D6">
        <w:rPr>
          <w:rFonts w:cstheme="minorHAnsi"/>
          <w:sz w:val="24"/>
        </w:rPr>
        <w:t>2012</w:t>
      </w:r>
      <w:r>
        <w:rPr>
          <w:rFonts w:cstheme="minorHAnsi"/>
          <w:sz w:val="24"/>
        </w:rPr>
        <w:t>), it has stimulated the development of</w:t>
      </w:r>
      <w:r w:rsidR="0036706E">
        <w:rPr>
          <w:rFonts w:cstheme="minorHAnsi"/>
          <w:sz w:val="24"/>
        </w:rPr>
        <w:t xml:space="preserve"> </w:t>
      </w:r>
      <w:r w:rsidR="00682D95">
        <w:rPr>
          <w:rFonts w:cstheme="minorHAnsi"/>
          <w:sz w:val="24"/>
        </w:rPr>
        <w:t xml:space="preserve">artificial neural network models </w:t>
      </w:r>
      <w:r>
        <w:rPr>
          <w:rFonts w:cstheme="minorHAnsi"/>
          <w:sz w:val="24"/>
        </w:rPr>
        <w:t>for</w:t>
      </w:r>
      <w:r w:rsidR="00682D95">
        <w:rPr>
          <w:rFonts w:cstheme="minorHAnsi"/>
          <w:sz w:val="24"/>
        </w:rPr>
        <w:t xml:space="preserve"> implementing B</w:t>
      </w:r>
      <w:r>
        <w:rPr>
          <w:rFonts w:cstheme="minorHAnsi"/>
          <w:sz w:val="24"/>
        </w:rPr>
        <w:t>ayesian inference (</w:t>
      </w:r>
      <w:r w:rsidRPr="00EE092B">
        <w:rPr>
          <w:rFonts w:cstheme="minorHAnsi"/>
          <w:sz w:val="24"/>
        </w:rPr>
        <w:t>Deneve</w:t>
      </w:r>
      <w:r>
        <w:rPr>
          <w:rFonts w:cstheme="minorHAnsi"/>
          <w:sz w:val="24"/>
        </w:rPr>
        <w:t xml:space="preserve"> </w:t>
      </w:r>
      <w:r w:rsidRPr="00EE092B">
        <w:rPr>
          <w:rFonts w:cstheme="minorHAnsi"/>
          <w:sz w:val="24"/>
        </w:rPr>
        <w:t>2008</w:t>
      </w:r>
      <w:r>
        <w:rPr>
          <w:rFonts w:cstheme="minorHAnsi"/>
          <w:sz w:val="24"/>
        </w:rPr>
        <w:t>)</w:t>
      </w:r>
      <w:r w:rsidR="00682D95">
        <w:rPr>
          <w:rFonts w:cstheme="minorHAnsi"/>
          <w:sz w:val="24"/>
        </w:rPr>
        <w:t>,</w:t>
      </w:r>
      <w:r>
        <w:rPr>
          <w:rFonts w:cstheme="minorHAnsi"/>
          <w:sz w:val="24"/>
        </w:rPr>
        <w:t xml:space="preserve"> as well as </w:t>
      </w:r>
      <w:r w:rsidR="00682D95">
        <w:rPr>
          <w:rFonts w:cstheme="minorHAnsi"/>
          <w:sz w:val="24"/>
        </w:rPr>
        <w:t xml:space="preserve">the </w:t>
      </w:r>
      <w:r>
        <w:rPr>
          <w:rFonts w:cstheme="minorHAnsi"/>
          <w:sz w:val="24"/>
        </w:rPr>
        <w:t>search for electrophysiological evidence</w:t>
      </w:r>
      <w:r w:rsidR="00682D95">
        <w:rPr>
          <w:rFonts w:cstheme="minorHAnsi"/>
          <w:sz w:val="24"/>
        </w:rPr>
        <w:t xml:space="preserve"> relevant to evaluate the Bayesian brain hypothesis (</w:t>
      </w:r>
      <w:r w:rsidR="003240ED" w:rsidRPr="003240ED">
        <w:rPr>
          <w:rFonts w:cstheme="minorHAnsi"/>
          <w:sz w:val="24"/>
        </w:rPr>
        <w:t>Doya</w:t>
      </w:r>
      <w:r w:rsidR="003240ED">
        <w:rPr>
          <w:rFonts w:cstheme="minorHAnsi"/>
          <w:sz w:val="24"/>
        </w:rPr>
        <w:t xml:space="preserve"> et al. 2006</w:t>
      </w:r>
      <w:r w:rsidR="00F55F25">
        <w:rPr>
          <w:rFonts w:cstheme="minorHAnsi"/>
          <w:sz w:val="24"/>
        </w:rPr>
        <w:t xml:space="preserve">; </w:t>
      </w:r>
      <w:r w:rsidR="00682D95" w:rsidRPr="0036706E">
        <w:rPr>
          <w:rFonts w:cstheme="minorHAnsi"/>
          <w:sz w:val="24"/>
        </w:rPr>
        <w:t>Pouget</w:t>
      </w:r>
      <w:r w:rsidR="003240ED" w:rsidRPr="0036706E">
        <w:rPr>
          <w:rFonts w:cstheme="minorHAnsi"/>
          <w:sz w:val="24"/>
        </w:rPr>
        <w:t xml:space="preserve"> et al. </w:t>
      </w:r>
      <w:r w:rsidR="00682D95" w:rsidRPr="0036706E">
        <w:rPr>
          <w:rFonts w:cstheme="minorHAnsi"/>
          <w:sz w:val="24"/>
        </w:rPr>
        <w:t>2013; Ma &amp; Jazayeri 2014).</w:t>
      </w:r>
    </w:p>
    <w:p w14:paraId="5D688324" w14:textId="1899050E" w:rsidR="00E900C7" w:rsidRDefault="00C863D9" w:rsidP="00FC36EA">
      <w:pPr>
        <w:jc w:val="both"/>
        <w:rPr>
          <w:rFonts w:cstheme="minorHAnsi"/>
          <w:sz w:val="24"/>
        </w:rPr>
      </w:pPr>
      <w:r>
        <w:rPr>
          <w:rFonts w:cstheme="minorHAnsi"/>
          <w:sz w:val="24"/>
        </w:rPr>
        <w:t xml:space="preserve">Recall that this is the key empirical hypothesis behind Bayesian cognitive science. This hypothesis does </w:t>
      </w:r>
      <w:r w:rsidRPr="00C863D9">
        <w:rPr>
          <w:rFonts w:cstheme="minorHAnsi"/>
          <w:i/>
          <w:iCs/>
          <w:sz w:val="24"/>
        </w:rPr>
        <w:t>not</w:t>
      </w:r>
      <w:r>
        <w:rPr>
          <w:rFonts w:cstheme="minorHAnsi"/>
          <w:sz w:val="24"/>
        </w:rPr>
        <w:t xml:space="preserve"> say that perceptual experiences can feel uncertain or that people can assign some degree of uncertainty that their judgements based on perceptual evidence are true (Denison 2017). The hypothesis does </w:t>
      </w:r>
      <w:r w:rsidRPr="00CF4E7E">
        <w:rPr>
          <w:rFonts w:cstheme="minorHAnsi"/>
          <w:i/>
          <w:iCs/>
          <w:sz w:val="24"/>
        </w:rPr>
        <w:t>not</w:t>
      </w:r>
      <w:r>
        <w:rPr>
          <w:rFonts w:cstheme="minorHAnsi"/>
          <w:sz w:val="24"/>
        </w:rPr>
        <w:t xml:space="preserve"> say</w:t>
      </w:r>
      <w:r w:rsidR="00CF4E7E">
        <w:rPr>
          <w:rFonts w:cstheme="minorHAnsi"/>
          <w:sz w:val="24"/>
        </w:rPr>
        <w:t xml:space="preserve"> that neural activity is stochastic or noisy either (Griffiths et al. 2012).</w:t>
      </w:r>
      <w:r w:rsidR="00EB02CB">
        <w:rPr>
          <w:rFonts w:cstheme="minorHAnsi"/>
          <w:sz w:val="24"/>
        </w:rPr>
        <w:t xml:space="preserve"> And the hypothesis does </w:t>
      </w:r>
      <w:r w:rsidR="00EB02CB" w:rsidRPr="00EB02CB">
        <w:rPr>
          <w:rFonts w:cstheme="minorHAnsi"/>
          <w:i/>
          <w:iCs/>
          <w:sz w:val="24"/>
        </w:rPr>
        <w:t>not</w:t>
      </w:r>
      <w:r w:rsidR="00EB02CB">
        <w:rPr>
          <w:rFonts w:cstheme="minorHAnsi"/>
          <w:sz w:val="24"/>
        </w:rPr>
        <w:t xml:space="preserve"> say that the brain, as a whole, is a Bayesian mechanism.</w:t>
      </w:r>
      <w:r w:rsidR="00E900C7">
        <w:rPr>
          <w:rFonts w:cstheme="minorHAnsi"/>
          <w:sz w:val="24"/>
        </w:rPr>
        <w:t xml:space="preserve"> </w:t>
      </w:r>
      <w:r w:rsidR="005350BF">
        <w:rPr>
          <w:rFonts w:cstheme="minorHAnsi"/>
          <w:sz w:val="24"/>
        </w:rPr>
        <w:t xml:space="preserve">Rather, the commitment of the Bayesian brain hypothesis is that neurons take account of the uncertainty of their inputs, and thus their activity does not compute </w:t>
      </w:r>
      <w:r w:rsidR="00E900C7">
        <w:rPr>
          <w:rFonts w:cstheme="minorHAnsi"/>
          <w:sz w:val="24"/>
        </w:rPr>
        <w:t xml:space="preserve">only </w:t>
      </w:r>
      <w:r w:rsidR="005350BF">
        <w:rPr>
          <w:rFonts w:cstheme="minorHAnsi"/>
          <w:sz w:val="24"/>
        </w:rPr>
        <w:t>one “</w:t>
      </w:r>
      <w:r w:rsidR="005350BF" w:rsidRPr="000F4475">
        <w:rPr>
          <w:rFonts w:cstheme="minorHAnsi"/>
          <w:sz w:val="24"/>
        </w:rPr>
        <w:t>best</w:t>
      </w:r>
      <w:r w:rsidR="005350BF">
        <w:rPr>
          <w:rFonts w:cstheme="minorHAnsi"/>
          <w:sz w:val="24"/>
        </w:rPr>
        <w:t xml:space="preserve"> estimate”</w:t>
      </w:r>
      <w:r w:rsidR="00625D96">
        <w:rPr>
          <w:rFonts w:cstheme="minorHAnsi"/>
          <w:sz w:val="24"/>
        </w:rPr>
        <w:t xml:space="preserve"> (i.e., point values)</w:t>
      </w:r>
      <w:r w:rsidR="005350BF">
        <w:rPr>
          <w:rFonts w:cstheme="minorHAnsi"/>
          <w:sz w:val="24"/>
        </w:rPr>
        <w:t xml:space="preserve"> of</w:t>
      </w:r>
      <w:r w:rsidR="00625D96">
        <w:rPr>
          <w:rFonts w:cstheme="minorHAnsi"/>
          <w:sz w:val="24"/>
        </w:rPr>
        <w:t xml:space="preserve"> biologically relevant variables</w:t>
      </w:r>
      <w:r w:rsidR="005350BF">
        <w:rPr>
          <w:rFonts w:cstheme="minorHAnsi"/>
          <w:sz w:val="24"/>
        </w:rPr>
        <w:t>. Instead,</w:t>
      </w:r>
      <w:r w:rsidR="00EB02CB">
        <w:rPr>
          <w:rFonts w:cstheme="minorHAnsi"/>
          <w:sz w:val="24"/>
        </w:rPr>
        <w:t xml:space="preserve"> </w:t>
      </w:r>
      <w:r w:rsidR="005350BF">
        <w:rPr>
          <w:rFonts w:cstheme="minorHAnsi"/>
          <w:sz w:val="24"/>
        </w:rPr>
        <w:t>neurons perform computations that are sensitive to the degree of uncertainty of their inputs</w:t>
      </w:r>
      <w:r w:rsidR="00EB02CB">
        <w:rPr>
          <w:rFonts w:cstheme="minorHAnsi"/>
          <w:sz w:val="24"/>
        </w:rPr>
        <w:t>, giving more weight to more reliable (less uncertain) inputs.</w:t>
      </w:r>
    </w:p>
    <w:p w14:paraId="1953C65A" w14:textId="482398EB" w:rsidR="00EB02CB" w:rsidRDefault="00EB02CB" w:rsidP="00FC36EA">
      <w:pPr>
        <w:jc w:val="both"/>
        <w:rPr>
          <w:rFonts w:cstheme="minorHAnsi"/>
          <w:sz w:val="24"/>
        </w:rPr>
      </w:pPr>
      <w:r>
        <w:rPr>
          <w:rFonts w:cstheme="minorHAnsi"/>
          <w:sz w:val="24"/>
        </w:rPr>
        <w:t xml:space="preserve">The </w:t>
      </w:r>
      <w:r w:rsidR="00404F97">
        <w:rPr>
          <w:rFonts w:cstheme="minorHAnsi"/>
          <w:sz w:val="24"/>
        </w:rPr>
        <w:t xml:space="preserve">core </w:t>
      </w:r>
      <w:r>
        <w:rPr>
          <w:rFonts w:cstheme="minorHAnsi"/>
          <w:sz w:val="24"/>
        </w:rPr>
        <w:t>insight</w:t>
      </w:r>
      <w:r w:rsidR="00046C95">
        <w:rPr>
          <w:rFonts w:cstheme="minorHAnsi"/>
          <w:sz w:val="24"/>
        </w:rPr>
        <w:t xml:space="preserve"> of the Bayesian brain hypothesis</w:t>
      </w:r>
      <w:r>
        <w:rPr>
          <w:rFonts w:cstheme="minorHAnsi"/>
          <w:sz w:val="24"/>
        </w:rPr>
        <w:t xml:space="preserve"> is </w:t>
      </w:r>
      <w:r w:rsidR="00046C95">
        <w:rPr>
          <w:rFonts w:cstheme="minorHAnsi"/>
          <w:sz w:val="24"/>
        </w:rPr>
        <w:t xml:space="preserve">then </w:t>
      </w:r>
      <w:r>
        <w:rPr>
          <w:rFonts w:cstheme="minorHAnsi"/>
          <w:sz w:val="24"/>
        </w:rPr>
        <w:t>that the nervous system is</w:t>
      </w:r>
      <w:r w:rsidR="00404F97">
        <w:rPr>
          <w:rFonts w:cstheme="minorHAnsi"/>
          <w:sz w:val="24"/>
        </w:rPr>
        <w:t xml:space="preserve"> </w:t>
      </w:r>
      <w:r w:rsidR="00FC36EA">
        <w:rPr>
          <w:rFonts w:cstheme="minorHAnsi"/>
          <w:sz w:val="24"/>
        </w:rPr>
        <w:t xml:space="preserve">fundamentally </w:t>
      </w:r>
      <w:r>
        <w:rPr>
          <w:rFonts w:cstheme="minorHAnsi"/>
          <w:sz w:val="24"/>
        </w:rPr>
        <w:t xml:space="preserve">adapted to </w:t>
      </w:r>
      <w:r w:rsidR="00404F97">
        <w:rPr>
          <w:rFonts w:cstheme="minorHAnsi"/>
          <w:sz w:val="24"/>
        </w:rPr>
        <w:t xml:space="preserve">manage </w:t>
      </w:r>
      <w:r>
        <w:rPr>
          <w:rFonts w:cstheme="minorHAnsi"/>
          <w:sz w:val="24"/>
        </w:rPr>
        <w:t>environmental variability,</w:t>
      </w:r>
      <w:r w:rsidR="00046C95">
        <w:rPr>
          <w:rFonts w:cstheme="minorHAnsi"/>
          <w:sz w:val="24"/>
        </w:rPr>
        <w:t xml:space="preserve"> </w:t>
      </w:r>
      <w:r>
        <w:rPr>
          <w:rFonts w:cstheme="minorHAnsi"/>
          <w:sz w:val="24"/>
        </w:rPr>
        <w:t>underdetermination</w:t>
      </w:r>
      <w:r w:rsidR="00FC36EA">
        <w:rPr>
          <w:rFonts w:cstheme="minorHAnsi"/>
          <w:sz w:val="24"/>
        </w:rPr>
        <w:t xml:space="preserve"> </w:t>
      </w:r>
      <w:r w:rsidR="00E900C7">
        <w:rPr>
          <w:rFonts w:cstheme="minorHAnsi"/>
          <w:sz w:val="24"/>
        </w:rPr>
        <w:t xml:space="preserve">of perceptual states by sensory input </w:t>
      </w:r>
      <w:r w:rsidR="00FC36EA">
        <w:rPr>
          <w:rFonts w:cstheme="minorHAnsi"/>
          <w:sz w:val="24"/>
        </w:rPr>
        <w:t xml:space="preserve">(or </w:t>
      </w:r>
      <w:r>
        <w:rPr>
          <w:rFonts w:cstheme="minorHAnsi"/>
          <w:sz w:val="24"/>
        </w:rPr>
        <w:t>ambiguity</w:t>
      </w:r>
      <w:r w:rsidR="00E900C7">
        <w:rPr>
          <w:rFonts w:cstheme="minorHAnsi"/>
          <w:sz w:val="24"/>
        </w:rPr>
        <w:t xml:space="preserve"> in the sensory input</w:t>
      </w:r>
      <w:r w:rsidR="00FC36EA">
        <w:rPr>
          <w:rFonts w:cstheme="minorHAnsi"/>
          <w:sz w:val="24"/>
        </w:rPr>
        <w:t>)</w:t>
      </w:r>
      <w:r>
        <w:rPr>
          <w:rFonts w:cstheme="minorHAnsi"/>
          <w:sz w:val="24"/>
        </w:rPr>
        <w:t xml:space="preserve"> and </w:t>
      </w:r>
      <w:r w:rsidR="00E900C7">
        <w:rPr>
          <w:rFonts w:cstheme="minorHAnsi"/>
          <w:sz w:val="24"/>
        </w:rPr>
        <w:t xml:space="preserve">internal </w:t>
      </w:r>
      <w:r>
        <w:rPr>
          <w:rFonts w:cstheme="minorHAnsi"/>
          <w:sz w:val="24"/>
        </w:rPr>
        <w:t>noise</w:t>
      </w:r>
      <w:r w:rsidR="00404F97">
        <w:rPr>
          <w:rFonts w:cstheme="minorHAnsi"/>
          <w:sz w:val="24"/>
        </w:rPr>
        <w:t>;</w:t>
      </w:r>
      <w:r>
        <w:rPr>
          <w:rFonts w:cstheme="minorHAnsi"/>
          <w:sz w:val="24"/>
        </w:rPr>
        <w:t xml:space="preserve"> and this </w:t>
      </w:r>
      <w:r w:rsidR="00404F97">
        <w:rPr>
          <w:rFonts w:cstheme="minorHAnsi"/>
          <w:sz w:val="24"/>
        </w:rPr>
        <w:t xml:space="preserve">management </w:t>
      </w:r>
      <w:r>
        <w:rPr>
          <w:rFonts w:cstheme="minorHAnsi"/>
          <w:sz w:val="24"/>
        </w:rPr>
        <w:t>requires some means of representing uncertainty neurally and</w:t>
      </w:r>
      <w:r w:rsidR="00404F97">
        <w:rPr>
          <w:rFonts w:cstheme="minorHAnsi"/>
          <w:sz w:val="24"/>
        </w:rPr>
        <w:t xml:space="preserve"> using representations of uncertainty in the neural computations underlying mental capacities.</w:t>
      </w:r>
    </w:p>
    <w:p w14:paraId="792D6C78" w14:textId="1436A15F" w:rsidR="00120370" w:rsidRDefault="00EB02CB" w:rsidP="008B3AF5">
      <w:pPr>
        <w:jc w:val="both"/>
        <w:rPr>
          <w:rFonts w:cstheme="minorHAnsi"/>
          <w:sz w:val="24"/>
        </w:rPr>
      </w:pPr>
      <w:r>
        <w:rPr>
          <w:rFonts w:cstheme="minorHAnsi"/>
          <w:sz w:val="24"/>
        </w:rPr>
        <w:t xml:space="preserve">There are </w:t>
      </w:r>
      <w:r w:rsidR="00215550">
        <w:rPr>
          <w:rFonts w:cstheme="minorHAnsi"/>
          <w:sz w:val="24"/>
        </w:rPr>
        <w:t xml:space="preserve">several </w:t>
      </w:r>
      <w:r>
        <w:rPr>
          <w:rFonts w:cstheme="minorHAnsi"/>
          <w:sz w:val="24"/>
        </w:rPr>
        <w:t xml:space="preserve">accounts </w:t>
      </w:r>
      <w:r w:rsidR="00625D96">
        <w:rPr>
          <w:rFonts w:cstheme="minorHAnsi"/>
          <w:sz w:val="24"/>
        </w:rPr>
        <w:t xml:space="preserve">that formalize </w:t>
      </w:r>
      <w:r w:rsidR="00E900C7">
        <w:rPr>
          <w:rFonts w:cstheme="minorHAnsi"/>
          <w:sz w:val="24"/>
        </w:rPr>
        <w:t>this core insight</w:t>
      </w:r>
      <w:r w:rsidR="00625D96">
        <w:rPr>
          <w:rFonts w:cstheme="minorHAnsi"/>
          <w:sz w:val="24"/>
        </w:rPr>
        <w:t xml:space="preserve"> in a</w:t>
      </w:r>
      <w:r w:rsidR="008E1A82">
        <w:rPr>
          <w:rFonts w:cstheme="minorHAnsi"/>
          <w:sz w:val="24"/>
        </w:rPr>
        <w:t>n</w:t>
      </w:r>
      <w:r w:rsidR="00625D96">
        <w:rPr>
          <w:rFonts w:cstheme="minorHAnsi"/>
          <w:sz w:val="24"/>
        </w:rPr>
        <w:t xml:space="preserve"> empirically evaluable</w:t>
      </w:r>
      <w:r w:rsidR="008E1A82">
        <w:rPr>
          <w:rFonts w:cstheme="minorHAnsi"/>
          <w:sz w:val="24"/>
        </w:rPr>
        <w:t xml:space="preserve"> way</w:t>
      </w:r>
      <w:r w:rsidR="00E900C7">
        <w:rPr>
          <w:rFonts w:cstheme="minorHAnsi"/>
          <w:sz w:val="24"/>
        </w:rPr>
        <w:t>.</w:t>
      </w:r>
      <w:r w:rsidR="00625D96">
        <w:rPr>
          <w:rFonts w:cstheme="minorHAnsi"/>
          <w:sz w:val="24"/>
        </w:rPr>
        <w:t xml:space="preserve"> One </w:t>
      </w:r>
      <w:r w:rsidR="0036706E">
        <w:rPr>
          <w:rFonts w:cstheme="minorHAnsi"/>
          <w:sz w:val="24"/>
        </w:rPr>
        <w:t xml:space="preserve">proposal </w:t>
      </w:r>
      <w:r w:rsidR="00625D96">
        <w:rPr>
          <w:rFonts w:cstheme="minorHAnsi"/>
          <w:sz w:val="24"/>
        </w:rPr>
        <w:t xml:space="preserve">is the </w:t>
      </w:r>
      <w:r w:rsidR="00625D96" w:rsidRPr="00625D96">
        <w:rPr>
          <w:rFonts w:cstheme="minorHAnsi"/>
          <w:i/>
          <w:iCs/>
          <w:sz w:val="24"/>
        </w:rPr>
        <w:t>probabilistic population code</w:t>
      </w:r>
      <w:r w:rsidR="00625D96">
        <w:rPr>
          <w:rFonts w:cstheme="minorHAnsi"/>
          <w:sz w:val="24"/>
        </w:rPr>
        <w:t xml:space="preserve"> account</w:t>
      </w:r>
      <w:r w:rsidR="008E1A82">
        <w:rPr>
          <w:rFonts w:cstheme="minorHAnsi"/>
          <w:sz w:val="24"/>
        </w:rPr>
        <w:t xml:space="preserve">, which says that different functions of neural activity encode the </w:t>
      </w:r>
      <w:r w:rsidR="008E1A82" w:rsidRPr="00651CFF">
        <w:rPr>
          <w:rFonts w:cstheme="minorHAnsi"/>
          <w:i/>
          <w:iCs/>
          <w:sz w:val="24"/>
        </w:rPr>
        <w:t>parameters</w:t>
      </w:r>
      <w:r w:rsidR="008E1A82">
        <w:rPr>
          <w:rFonts w:cstheme="minorHAnsi"/>
          <w:sz w:val="24"/>
        </w:rPr>
        <w:t xml:space="preserve"> defining </w:t>
      </w:r>
      <w:r w:rsidR="00651CFF">
        <w:rPr>
          <w:rFonts w:cstheme="minorHAnsi"/>
          <w:sz w:val="24"/>
        </w:rPr>
        <w:t xml:space="preserve">the </w:t>
      </w:r>
      <w:r w:rsidR="008E1A82">
        <w:rPr>
          <w:rFonts w:cstheme="minorHAnsi"/>
          <w:sz w:val="24"/>
        </w:rPr>
        <w:t>posterior</w:t>
      </w:r>
      <w:r w:rsidR="0036706E">
        <w:rPr>
          <w:rFonts w:cstheme="minorHAnsi"/>
          <w:sz w:val="24"/>
        </w:rPr>
        <w:t xml:space="preserve"> probability</w:t>
      </w:r>
      <w:r w:rsidR="008E1A82">
        <w:rPr>
          <w:rFonts w:cstheme="minorHAnsi"/>
          <w:sz w:val="24"/>
        </w:rPr>
        <w:t xml:space="preserve"> distributions</w:t>
      </w:r>
      <w:r w:rsidR="00625D96">
        <w:rPr>
          <w:rFonts w:cstheme="minorHAnsi"/>
          <w:sz w:val="24"/>
        </w:rPr>
        <w:t xml:space="preserve"> </w:t>
      </w:r>
      <w:r w:rsidR="00651CFF">
        <w:rPr>
          <w:rFonts w:cstheme="minorHAnsi"/>
          <w:sz w:val="24"/>
        </w:rPr>
        <w:t xml:space="preserve">of task-relevant variables </w:t>
      </w:r>
      <w:r w:rsidR="00625D96">
        <w:rPr>
          <w:rFonts w:cstheme="minorHAnsi"/>
          <w:sz w:val="24"/>
        </w:rPr>
        <w:t>(Ma et al. 2006)</w:t>
      </w:r>
      <w:r w:rsidR="00651CFF">
        <w:rPr>
          <w:rFonts w:cstheme="minorHAnsi"/>
          <w:sz w:val="24"/>
        </w:rPr>
        <w:t xml:space="preserve">. A different proposal is the </w:t>
      </w:r>
      <w:r w:rsidR="00651CFF" w:rsidRPr="00B0116E">
        <w:rPr>
          <w:rFonts w:cstheme="minorHAnsi"/>
          <w:i/>
          <w:iCs/>
          <w:sz w:val="24"/>
        </w:rPr>
        <w:t xml:space="preserve">neural </w:t>
      </w:r>
      <w:bookmarkStart w:id="0" w:name="_Hlk94093637"/>
      <w:r w:rsidR="00651CFF" w:rsidRPr="00B0116E">
        <w:rPr>
          <w:rFonts w:cstheme="minorHAnsi"/>
          <w:i/>
          <w:iCs/>
          <w:sz w:val="24"/>
        </w:rPr>
        <w:t>sampling code</w:t>
      </w:r>
      <w:r w:rsidR="00651CFF">
        <w:rPr>
          <w:rFonts w:cstheme="minorHAnsi"/>
          <w:sz w:val="24"/>
        </w:rPr>
        <w:t xml:space="preserve"> account</w:t>
      </w:r>
      <w:bookmarkEnd w:id="0"/>
      <w:r w:rsidR="00651CFF">
        <w:rPr>
          <w:rFonts w:cstheme="minorHAnsi"/>
          <w:sz w:val="24"/>
        </w:rPr>
        <w:t xml:space="preserve">, which says that neural activity encodes </w:t>
      </w:r>
      <w:r w:rsidR="00651CFF" w:rsidRPr="00B0116E">
        <w:rPr>
          <w:rFonts w:cstheme="minorHAnsi"/>
          <w:i/>
          <w:iCs/>
          <w:sz w:val="24"/>
        </w:rPr>
        <w:t>samples</w:t>
      </w:r>
      <w:r w:rsidR="00651CFF">
        <w:rPr>
          <w:rFonts w:cstheme="minorHAnsi"/>
          <w:sz w:val="24"/>
        </w:rPr>
        <w:t xml:space="preserve"> from the posterior distributions</w:t>
      </w:r>
      <w:r w:rsidR="00B0116E">
        <w:rPr>
          <w:rFonts w:cstheme="minorHAnsi"/>
          <w:sz w:val="24"/>
        </w:rPr>
        <w:t xml:space="preserve"> </w:t>
      </w:r>
      <w:r w:rsidR="00E37002">
        <w:rPr>
          <w:rFonts w:cstheme="minorHAnsi"/>
          <w:sz w:val="24"/>
        </w:rPr>
        <w:t>of unobserved</w:t>
      </w:r>
      <w:r w:rsidR="00B0116E" w:rsidRPr="00B0116E">
        <w:rPr>
          <w:rFonts w:cstheme="minorHAnsi"/>
          <w:sz w:val="24"/>
        </w:rPr>
        <w:t xml:space="preserve"> variable</w:t>
      </w:r>
      <w:r w:rsidR="00E37002">
        <w:rPr>
          <w:rFonts w:cstheme="minorHAnsi"/>
          <w:sz w:val="24"/>
        </w:rPr>
        <w:t>s in generative</w:t>
      </w:r>
      <w:r w:rsidR="00B0116E" w:rsidRPr="00B0116E">
        <w:rPr>
          <w:rFonts w:cstheme="minorHAnsi"/>
          <w:sz w:val="24"/>
        </w:rPr>
        <w:t xml:space="preserve"> model</w:t>
      </w:r>
      <w:r w:rsidR="00B0116E">
        <w:rPr>
          <w:rFonts w:cstheme="minorHAnsi"/>
          <w:sz w:val="24"/>
        </w:rPr>
        <w:t xml:space="preserve">s of the </w:t>
      </w:r>
      <w:r w:rsidR="00E37002">
        <w:rPr>
          <w:rFonts w:cstheme="minorHAnsi"/>
          <w:sz w:val="24"/>
        </w:rPr>
        <w:t>sensory inputs</w:t>
      </w:r>
      <w:r w:rsidR="00B0116E">
        <w:rPr>
          <w:rFonts w:cstheme="minorHAnsi"/>
          <w:sz w:val="24"/>
        </w:rPr>
        <w:t xml:space="preserve"> </w:t>
      </w:r>
      <w:r w:rsidR="00651CFF">
        <w:rPr>
          <w:rFonts w:cstheme="minorHAnsi"/>
          <w:sz w:val="24"/>
        </w:rPr>
        <w:t>(</w:t>
      </w:r>
      <w:r w:rsidR="00B0116E" w:rsidRPr="0036706E">
        <w:rPr>
          <w:rFonts w:cstheme="minorHAnsi"/>
          <w:sz w:val="24"/>
        </w:rPr>
        <w:t>Fiser</w:t>
      </w:r>
      <w:r w:rsidR="00B0116E">
        <w:rPr>
          <w:rFonts w:cstheme="minorHAnsi"/>
          <w:sz w:val="24"/>
        </w:rPr>
        <w:t xml:space="preserve"> et al. </w:t>
      </w:r>
      <w:r w:rsidR="00B0116E" w:rsidRPr="0036706E">
        <w:rPr>
          <w:rFonts w:cstheme="minorHAnsi"/>
          <w:sz w:val="24"/>
        </w:rPr>
        <w:t>2010</w:t>
      </w:r>
      <w:r w:rsidR="00651CFF">
        <w:rPr>
          <w:rFonts w:cstheme="minorHAnsi"/>
          <w:sz w:val="24"/>
        </w:rPr>
        <w:t>)</w:t>
      </w:r>
      <w:r w:rsidR="00B0116E">
        <w:rPr>
          <w:rFonts w:cstheme="minorHAnsi"/>
          <w:sz w:val="24"/>
        </w:rPr>
        <w:t>.</w:t>
      </w:r>
    </w:p>
    <w:p w14:paraId="74F11CA2" w14:textId="4753477A" w:rsidR="004C58DE" w:rsidRDefault="004C58DE" w:rsidP="00717F26">
      <w:pPr>
        <w:jc w:val="both"/>
        <w:rPr>
          <w:rFonts w:cstheme="minorHAnsi"/>
          <w:sz w:val="24"/>
        </w:rPr>
      </w:pPr>
      <w:r>
        <w:rPr>
          <w:rFonts w:cstheme="minorHAnsi"/>
          <w:sz w:val="24"/>
        </w:rPr>
        <w:t>T</w:t>
      </w:r>
      <w:r w:rsidR="00E37002">
        <w:rPr>
          <w:rFonts w:cstheme="minorHAnsi"/>
          <w:sz w:val="24"/>
        </w:rPr>
        <w:t>hese two proposals are consistent with data concerning neural activity (</w:t>
      </w:r>
      <w:r w:rsidR="00E37002" w:rsidRPr="00332F91">
        <w:rPr>
          <w:rFonts w:cstheme="minorHAnsi"/>
          <w:sz w:val="24"/>
        </w:rPr>
        <w:t>Fetsch</w:t>
      </w:r>
      <w:r w:rsidR="00E37002">
        <w:rPr>
          <w:rFonts w:cstheme="minorHAnsi"/>
          <w:sz w:val="24"/>
        </w:rPr>
        <w:t xml:space="preserve"> et al. 2012; </w:t>
      </w:r>
      <w:r w:rsidR="00E37002" w:rsidRPr="00B0116E">
        <w:rPr>
          <w:rFonts w:cstheme="minorHAnsi"/>
          <w:sz w:val="24"/>
        </w:rPr>
        <w:t xml:space="preserve">Berkes et </w:t>
      </w:r>
      <w:r w:rsidR="00E37002">
        <w:rPr>
          <w:rFonts w:cstheme="minorHAnsi"/>
          <w:sz w:val="24"/>
        </w:rPr>
        <w:t>a</w:t>
      </w:r>
      <w:r w:rsidR="00E37002" w:rsidRPr="00B0116E">
        <w:rPr>
          <w:rFonts w:cstheme="minorHAnsi"/>
          <w:sz w:val="24"/>
        </w:rPr>
        <w:t>l. 2011</w:t>
      </w:r>
      <w:r w:rsidR="00E37002">
        <w:rPr>
          <w:rFonts w:cstheme="minorHAnsi"/>
          <w:sz w:val="24"/>
        </w:rPr>
        <w:t>)</w:t>
      </w:r>
      <w:r>
        <w:rPr>
          <w:rFonts w:cstheme="minorHAnsi"/>
          <w:sz w:val="24"/>
        </w:rPr>
        <w:t>, but</w:t>
      </w:r>
      <w:r w:rsidR="00E37002">
        <w:rPr>
          <w:rFonts w:cstheme="minorHAnsi"/>
          <w:sz w:val="24"/>
        </w:rPr>
        <w:t xml:space="preserve"> there is substantial debate regarding which is the best candidate for how the nervous system takes account of the uncertainty of different variables</w:t>
      </w:r>
      <w:r w:rsidR="00120370">
        <w:rPr>
          <w:rFonts w:cstheme="minorHAnsi"/>
          <w:sz w:val="24"/>
        </w:rPr>
        <w:t>, whether there must be a single neural code for uncertainty that can generalize to all mental capacities and whethe</w:t>
      </w:r>
      <w:r>
        <w:rPr>
          <w:rFonts w:cstheme="minorHAnsi"/>
          <w:sz w:val="24"/>
        </w:rPr>
        <w:t xml:space="preserve">r we are </w:t>
      </w:r>
      <w:r>
        <w:rPr>
          <w:rFonts w:cstheme="minorHAnsi"/>
          <w:sz w:val="24"/>
        </w:rPr>
        <w:lastRenderedPageBreak/>
        <w:t xml:space="preserve">warranted to believe that any empirically successful Bayesian model is true even though we do not know how the brain assigns probabilities to variables  and performs probabilistic inferences </w:t>
      </w:r>
      <w:r w:rsidR="00120370">
        <w:rPr>
          <w:rFonts w:cstheme="minorHAnsi"/>
          <w:sz w:val="24"/>
        </w:rPr>
        <w:t>(Rescorla 2020</w:t>
      </w:r>
      <w:r>
        <w:rPr>
          <w:rFonts w:cstheme="minorHAnsi"/>
          <w:sz w:val="24"/>
        </w:rPr>
        <w:t xml:space="preserve">). </w:t>
      </w:r>
      <w:r w:rsidR="00120370">
        <w:rPr>
          <w:rFonts w:cstheme="minorHAnsi"/>
          <w:sz w:val="24"/>
        </w:rPr>
        <w:t xml:space="preserve">Clever experimental paradigms, </w:t>
      </w:r>
      <w:r>
        <w:rPr>
          <w:rFonts w:cstheme="minorHAnsi"/>
          <w:sz w:val="24"/>
        </w:rPr>
        <w:t xml:space="preserve">more </w:t>
      </w:r>
      <w:r w:rsidR="00120370">
        <w:rPr>
          <w:rFonts w:cstheme="minorHAnsi"/>
          <w:sz w:val="24"/>
        </w:rPr>
        <w:t xml:space="preserve">sophisticated tools for recording and manipulating neural activity and </w:t>
      </w:r>
      <w:r>
        <w:rPr>
          <w:rFonts w:cstheme="minorHAnsi"/>
          <w:sz w:val="24"/>
        </w:rPr>
        <w:t xml:space="preserve">a </w:t>
      </w:r>
      <w:r w:rsidR="00120370">
        <w:rPr>
          <w:rFonts w:cstheme="minorHAnsi"/>
          <w:sz w:val="24"/>
        </w:rPr>
        <w:t>better understanding of</w:t>
      </w:r>
      <w:r>
        <w:rPr>
          <w:rFonts w:cstheme="minorHAnsi"/>
          <w:sz w:val="24"/>
        </w:rPr>
        <w:t xml:space="preserve"> the nature and scope of the achievements of Bayesian cognitive science will help us address these issues.</w:t>
      </w:r>
    </w:p>
    <w:p w14:paraId="4735397C" w14:textId="77777777" w:rsidR="005C1C2D" w:rsidRDefault="005C1C2D" w:rsidP="00717F26">
      <w:pPr>
        <w:jc w:val="both"/>
        <w:rPr>
          <w:rFonts w:cstheme="minorHAnsi"/>
          <w:b/>
          <w:sz w:val="24"/>
        </w:rPr>
      </w:pPr>
    </w:p>
    <w:p w14:paraId="27CE73D4" w14:textId="4F3534BE" w:rsidR="00717F26" w:rsidRDefault="00717F26" w:rsidP="00717F26">
      <w:pPr>
        <w:jc w:val="both"/>
        <w:rPr>
          <w:rFonts w:cstheme="minorHAnsi"/>
          <w:b/>
          <w:sz w:val="24"/>
        </w:rPr>
      </w:pPr>
      <w:r>
        <w:rPr>
          <w:rFonts w:cstheme="minorHAnsi"/>
          <w:b/>
          <w:sz w:val="24"/>
        </w:rPr>
        <w:t xml:space="preserve">§4. </w:t>
      </w:r>
      <w:r w:rsidR="00B04FC6">
        <w:rPr>
          <w:rFonts w:cstheme="minorHAnsi"/>
          <w:b/>
          <w:sz w:val="24"/>
        </w:rPr>
        <w:t>Conclusions</w:t>
      </w:r>
    </w:p>
    <w:p w14:paraId="33E084D8" w14:textId="210660B4" w:rsidR="005C1C2D" w:rsidRDefault="00F01E47" w:rsidP="005C1C2D">
      <w:pPr>
        <w:jc w:val="both"/>
        <w:rPr>
          <w:rFonts w:cstheme="minorHAnsi"/>
          <w:sz w:val="24"/>
        </w:rPr>
      </w:pPr>
      <w:r>
        <w:rPr>
          <w:rFonts w:cstheme="minorHAnsi"/>
          <w:sz w:val="24"/>
        </w:rPr>
        <w:t>Bayesian cognitive science is an incredibly fruitful and rich research programme.</w:t>
      </w:r>
      <w:r w:rsidR="00713DBA">
        <w:rPr>
          <w:rFonts w:cstheme="minorHAnsi"/>
          <w:sz w:val="24"/>
        </w:rPr>
        <w:t xml:space="preserve"> </w:t>
      </w:r>
      <w:r w:rsidR="00662512">
        <w:rPr>
          <w:rFonts w:cstheme="minorHAnsi"/>
          <w:sz w:val="24"/>
        </w:rPr>
        <w:t>If anything, it has crystallized the insight that cognitive systems’ management of uncertainty might be grounded in predictive processes aimed at avoiding surprising exchanges with the environment (Clark 2013; Hohwy 2013</w:t>
      </w:r>
      <w:r w:rsidR="000107A2">
        <w:rPr>
          <w:rFonts w:cstheme="minorHAnsi"/>
          <w:sz w:val="24"/>
        </w:rPr>
        <w:t xml:space="preserve">; </w:t>
      </w:r>
      <w:r w:rsidR="000107A2" w:rsidRPr="00B23449">
        <w:rPr>
          <w:rFonts w:cstheme="minorHAnsi"/>
          <w:sz w:val="24"/>
        </w:rPr>
        <w:t>Friston 201</w:t>
      </w:r>
      <w:r w:rsidR="00B359A8">
        <w:rPr>
          <w:rFonts w:cstheme="minorHAnsi"/>
          <w:sz w:val="24"/>
        </w:rPr>
        <w:t>9</w:t>
      </w:r>
      <w:r w:rsidR="00662512" w:rsidRPr="00B23449">
        <w:rPr>
          <w:rFonts w:cstheme="minorHAnsi"/>
          <w:sz w:val="24"/>
        </w:rPr>
        <w:t>).</w:t>
      </w:r>
      <w:r w:rsidR="00662512">
        <w:rPr>
          <w:rFonts w:cstheme="minorHAnsi"/>
          <w:sz w:val="24"/>
        </w:rPr>
        <w:t xml:space="preserve"> </w:t>
      </w:r>
      <w:r w:rsidR="00713DBA">
        <w:rPr>
          <w:rFonts w:cstheme="minorHAnsi"/>
          <w:sz w:val="24"/>
        </w:rPr>
        <w:t>T</w:t>
      </w:r>
      <w:r w:rsidR="00980D5B">
        <w:rPr>
          <w:rFonts w:cstheme="minorHAnsi"/>
          <w:sz w:val="24"/>
        </w:rPr>
        <w:t xml:space="preserve">his entry has </w:t>
      </w:r>
      <w:r>
        <w:rPr>
          <w:rFonts w:cstheme="minorHAnsi"/>
          <w:sz w:val="24"/>
        </w:rPr>
        <w:t>concentrated on</w:t>
      </w:r>
      <w:r w:rsidR="00713DBA">
        <w:rPr>
          <w:rFonts w:cstheme="minorHAnsi"/>
          <w:sz w:val="24"/>
        </w:rPr>
        <w:t xml:space="preserve"> its </w:t>
      </w:r>
      <w:r>
        <w:rPr>
          <w:rFonts w:cstheme="minorHAnsi"/>
          <w:sz w:val="24"/>
        </w:rPr>
        <w:t>motivations, purposes, explanatory power</w:t>
      </w:r>
      <w:r w:rsidR="00713DBA">
        <w:rPr>
          <w:rFonts w:cstheme="minorHAnsi"/>
          <w:sz w:val="24"/>
        </w:rPr>
        <w:t xml:space="preserve">, </w:t>
      </w:r>
      <w:r>
        <w:rPr>
          <w:rFonts w:cstheme="minorHAnsi"/>
          <w:sz w:val="24"/>
        </w:rPr>
        <w:t>testability and plausibilit</w:t>
      </w:r>
      <w:r w:rsidR="00980D5B">
        <w:rPr>
          <w:rFonts w:cstheme="minorHAnsi"/>
          <w:sz w:val="24"/>
        </w:rPr>
        <w:t>y</w:t>
      </w:r>
      <w:r w:rsidR="00713DBA">
        <w:rPr>
          <w:rFonts w:cstheme="minorHAnsi"/>
          <w:sz w:val="24"/>
        </w:rPr>
        <w:t xml:space="preserve">, but there are several other </w:t>
      </w:r>
      <w:r w:rsidR="00980D5B">
        <w:rPr>
          <w:rFonts w:cstheme="minorHAnsi"/>
          <w:sz w:val="24"/>
        </w:rPr>
        <w:t>philosophically interesting questions</w:t>
      </w:r>
      <w:r w:rsidR="00713DBA">
        <w:rPr>
          <w:rFonts w:cstheme="minorHAnsi"/>
          <w:sz w:val="24"/>
        </w:rPr>
        <w:t xml:space="preserve"> raised by Bayesian cognitive science, </w:t>
      </w:r>
      <w:r w:rsidR="00F8540D">
        <w:rPr>
          <w:rFonts w:cstheme="minorHAnsi"/>
          <w:sz w:val="24"/>
        </w:rPr>
        <w:t xml:space="preserve">issues </w:t>
      </w:r>
      <w:r w:rsidR="00713DBA">
        <w:rPr>
          <w:rFonts w:cstheme="minorHAnsi"/>
          <w:sz w:val="24"/>
        </w:rPr>
        <w:t xml:space="preserve">about the rationality of perception (Siegel </w:t>
      </w:r>
      <w:r w:rsidR="00B32459">
        <w:rPr>
          <w:rFonts w:cstheme="minorHAnsi"/>
          <w:sz w:val="24"/>
        </w:rPr>
        <w:t>2016</w:t>
      </w:r>
      <w:r w:rsidR="00713DBA">
        <w:rPr>
          <w:rFonts w:cstheme="minorHAnsi"/>
          <w:sz w:val="24"/>
        </w:rPr>
        <w:t>),</w:t>
      </w:r>
      <w:r w:rsidR="00662512">
        <w:rPr>
          <w:rFonts w:cstheme="minorHAnsi"/>
          <w:sz w:val="24"/>
        </w:rPr>
        <w:t xml:space="preserve"> the cognitive penetrability of perception (</w:t>
      </w:r>
      <w:r w:rsidR="001B5E96" w:rsidRPr="001B5E96">
        <w:rPr>
          <w:rFonts w:cstheme="minorHAnsi"/>
          <w:sz w:val="24"/>
        </w:rPr>
        <w:t>Lupyan</w:t>
      </w:r>
      <w:r w:rsidR="001B5E96">
        <w:rPr>
          <w:rFonts w:cstheme="minorHAnsi"/>
          <w:sz w:val="24"/>
        </w:rPr>
        <w:t xml:space="preserve"> </w:t>
      </w:r>
      <w:r w:rsidR="001B5E96" w:rsidRPr="001B5E96">
        <w:rPr>
          <w:rFonts w:cstheme="minorHAnsi"/>
          <w:sz w:val="24"/>
        </w:rPr>
        <w:t>2015</w:t>
      </w:r>
      <w:r w:rsidR="00662512">
        <w:rPr>
          <w:rFonts w:cstheme="minorHAnsi"/>
          <w:sz w:val="24"/>
        </w:rPr>
        <w:t>), representationalism (</w:t>
      </w:r>
      <w:r w:rsidR="00662512" w:rsidRPr="00662512">
        <w:rPr>
          <w:rFonts w:cstheme="minorHAnsi"/>
          <w:sz w:val="24"/>
        </w:rPr>
        <w:t>Gładziejewski</w:t>
      </w:r>
      <w:r w:rsidR="00662512">
        <w:rPr>
          <w:rFonts w:cstheme="minorHAnsi"/>
          <w:sz w:val="24"/>
        </w:rPr>
        <w:t xml:space="preserve"> </w:t>
      </w:r>
      <w:r w:rsidR="001B5E96">
        <w:rPr>
          <w:rFonts w:cstheme="minorHAnsi"/>
          <w:sz w:val="24"/>
        </w:rPr>
        <w:t>2016</w:t>
      </w:r>
      <w:r w:rsidR="00662512">
        <w:rPr>
          <w:rFonts w:cstheme="minorHAnsi"/>
          <w:sz w:val="24"/>
        </w:rPr>
        <w:t>), the modularity of the mind (</w:t>
      </w:r>
      <w:r w:rsidR="00B32459">
        <w:rPr>
          <w:rFonts w:cstheme="minorHAnsi"/>
          <w:sz w:val="24"/>
        </w:rPr>
        <w:t>Drayson</w:t>
      </w:r>
      <w:r w:rsidR="000107A2">
        <w:rPr>
          <w:rFonts w:cstheme="minorHAnsi"/>
          <w:sz w:val="24"/>
        </w:rPr>
        <w:t xml:space="preserve"> 2017</w:t>
      </w:r>
      <w:r w:rsidR="00662512">
        <w:rPr>
          <w:rFonts w:cstheme="minorHAnsi"/>
          <w:sz w:val="24"/>
        </w:rPr>
        <w:t xml:space="preserve">), nativism </w:t>
      </w:r>
      <w:r w:rsidR="00713DBA">
        <w:rPr>
          <w:rFonts w:cstheme="minorHAnsi"/>
          <w:sz w:val="24"/>
        </w:rPr>
        <w:t>(</w:t>
      </w:r>
      <w:r w:rsidR="00B32459">
        <w:rPr>
          <w:rFonts w:cstheme="minorHAnsi"/>
          <w:sz w:val="24"/>
        </w:rPr>
        <w:t>Perfors</w:t>
      </w:r>
      <w:r w:rsidR="000107A2">
        <w:rPr>
          <w:rFonts w:cstheme="minorHAnsi"/>
          <w:sz w:val="24"/>
        </w:rPr>
        <w:t xml:space="preserve"> 2012; </w:t>
      </w:r>
      <w:r w:rsidR="00B32459">
        <w:rPr>
          <w:rFonts w:cstheme="minorHAnsi"/>
          <w:sz w:val="24"/>
        </w:rPr>
        <w:t>Colombo 2018</w:t>
      </w:r>
      <w:r w:rsidR="00713DBA">
        <w:rPr>
          <w:rFonts w:cstheme="minorHAnsi"/>
          <w:sz w:val="24"/>
        </w:rPr>
        <w:t>)</w:t>
      </w:r>
      <w:r w:rsidR="00662512">
        <w:rPr>
          <w:rFonts w:cstheme="minorHAnsi"/>
          <w:sz w:val="24"/>
        </w:rPr>
        <w:t xml:space="preserve">, </w:t>
      </w:r>
      <w:r w:rsidR="008A6B7E">
        <w:rPr>
          <w:rFonts w:cstheme="minorHAnsi"/>
          <w:sz w:val="24"/>
        </w:rPr>
        <w:t xml:space="preserve">conscious </w:t>
      </w:r>
      <w:r w:rsidR="00662512">
        <w:rPr>
          <w:rFonts w:cstheme="minorHAnsi"/>
          <w:sz w:val="24"/>
        </w:rPr>
        <w:t>experience (</w:t>
      </w:r>
      <w:r w:rsidR="008F0CAF">
        <w:rPr>
          <w:rFonts w:cstheme="minorHAnsi"/>
          <w:sz w:val="24"/>
        </w:rPr>
        <w:t>Clark et al. 2019</w:t>
      </w:r>
      <w:r w:rsidR="008A6B7E">
        <w:rPr>
          <w:rFonts w:cstheme="minorHAnsi"/>
          <w:sz w:val="24"/>
        </w:rPr>
        <w:t>; Nave 2021</w:t>
      </w:r>
      <w:r w:rsidR="00662512">
        <w:rPr>
          <w:rFonts w:cstheme="minorHAnsi"/>
          <w:sz w:val="24"/>
        </w:rPr>
        <w:t>), and</w:t>
      </w:r>
      <w:r w:rsidR="008F0CAF">
        <w:rPr>
          <w:rFonts w:cstheme="minorHAnsi"/>
          <w:sz w:val="24"/>
        </w:rPr>
        <w:t xml:space="preserve"> </w:t>
      </w:r>
      <w:r w:rsidR="00662512">
        <w:rPr>
          <w:rFonts w:cstheme="minorHAnsi"/>
          <w:sz w:val="24"/>
        </w:rPr>
        <w:t>more</w:t>
      </w:r>
      <w:r w:rsidR="00980D5B">
        <w:rPr>
          <w:rFonts w:cstheme="minorHAnsi"/>
          <w:sz w:val="24"/>
        </w:rPr>
        <w:t>.</w:t>
      </w:r>
    </w:p>
    <w:p w14:paraId="51B84027" w14:textId="77777777" w:rsidR="00224B83" w:rsidRDefault="00224B83" w:rsidP="00224B83">
      <w:pPr>
        <w:jc w:val="both"/>
        <w:rPr>
          <w:rFonts w:eastAsia="Times New Roman" w:cstheme="minorHAnsi"/>
          <w:b/>
          <w:bCs/>
          <w:sz w:val="24"/>
          <w:szCs w:val="24"/>
          <w:lang w:eastAsia="en-GB"/>
        </w:rPr>
      </w:pPr>
    </w:p>
    <w:p w14:paraId="3E6AD63F" w14:textId="47552856" w:rsidR="003904D6" w:rsidRPr="005C1C2D" w:rsidRDefault="009D2C72" w:rsidP="005C1C2D">
      <w:pPr>
        <w:jc w:val="both"/>
        <w:rPr>
          <w:rFonts w:cstheme="minorHAnsi"/>
          <w:sz w:val="24"/>
        </w:rPr>
      </w:pPr>
      <w:r w:rsidRPr="005D61F9">
        <w:rPr>
          <w:rFonts w:eastAsia="Times New Roman" w:cstheme="minorHAnsi"/>
          <w:b/>
          <w:bCs/>
          <w:sz w:val="24"/>
          <w:szCs w:val="24"/>
          <w:lang w:eastAsia="en-GB"/>
        </w:rPr>
        <w:t>References</w:t>
      </w:r>
    </w:p>
    <w:p w14:paraId="4BAAC9ED" w14:textId="5FEB296E" w:rsidR="005D61F9" w:rsidRPr="003904D6" w:rsidRDefault="005D61F9" w:rsidP="005D61F9">
      <w:pPr>
        <w:spacing w:after="0" w:line="240" w:lineRule="auto"/>
        <w:rPr>
          <w:rFonts w:cstheme="minorHAnsi"/>
          <w:sz w:val="24"/>
        </w:rPr>
      </w:pPr>
      <w:r w:rsidRPr="005D61F9">
        <w:rPr>
          <w:rFonts w:cstheme="minorHAnsi"/>
          <w:sz w:val="24"/>
        </w:rPr>
        <w:t xml:space="preserve">Acerbi, L., Vijayakumar, S., &amp; Wolpert, D. M. (2014). On the origins of suboptimality in human probabilistic inference. </w:t>
      </w:r>
      <w:r w:rsidRPr="00215550">
        <w:rPr>
          <w:rFonts w:cstheme="minorHAnsi"/>
          <w:i/>
          <w:iCs/>
          <w:sz w:val="24"/>
        </w:rPr>
        <w:t>PLoS Computational Biology</w:t>
      </w:r>
      <w:r w:rsidRPr="005D61F9">
        <w:rPr>
          <w:rFonts w:cstheme="minorHAnsi"/>
          <w:sz w:val="24"/>
        </w:rPr>
        <w:t>, 10(6), e1003661.</w:t>
      </w:r>
    </w:p>
    <w:p w14:paraId="23293FA9" w14:textId="77777777" w:rsidR="0017338E" w:rsidRDefault="0017338E" w:rsidP="003904D6">
      <w:pPr>
        <w:spacing w:after="0" w:line="240" w:lineRule="auto"/>
        <w:rPr>
          <w:rFonts w:cstheme="minorHAnsi"/>
          <w:b/>
          <w:bCs/>
          <w:sz w:val="20"/>
          <w:szCs w:val="18"/>
        </w:rPr>
      </w:pPr>
      <w:r>
        <w:rPr>
          <w:rFonts w:cstheme="minorHAnsi"/>
          <w:b/>
          <w:bCs/>
          <w:sz w:val="20"/>
          <w:szCs w:val="18"/>
        </w:rPr>
        <w:t>Investigates whether sub-optimal probabilistic inference depends on the complexity of priors and provides evidence suboptimality might be due to learning complex priors rather than computing with them</w:t>
      </w:r>
    </w:p>
    <w:p w14:paraId="55557D59" w14:textId="77777777" w:rsidR="0017338E" w:rsidRDefault="0017338E" w:rsidP="003904D6">
      <w:pPr>
        <w:spacing w:after="0" w:line="240" w:lineRule="auto"/>
        <w:rPr>
          <w:rFonts w:cstheme="minorHAnsi"/>
          <w:b/>
          <w:bCs/>
          <w:sz w:val="20"/>
          <w:szCs w:val="18"/>
        </w:rPr>
      </w:pPr>
    </w:p>
    <w:p w14:paraId="6D15CA23" w14:textId="1199D38D" w:rsidR="003904D6" w:rsidRDefault="003904D6" w:rsidP="003904D6">
      <w:pPr>
        <w:spacing w:after="0" w:line="240" w:lineRule="auto"/>
        <w:rPr>
          <w:rFonts w:cstheme="minorHAnsi"/>
          <w:sz w:val="24"/>
        </w:rPr>
      </w:pPr>
      <w:r w:rsidRPr="003904D6">
        <w:rPr>
          <w:rFonts w:cstheme="minorHAnsi"/>
          <w:sz w:val="24"/>
        </w:rPr>
        <w:t xml:space="preserve">Anderson, J. R. (1991). Is human cognition adaptive? </w:t>
      </w:r>
      <w:r w:rsidRPr="003904D6">
        <w:rPr>
          <w:rFonts w:cstheme="minorHAnsi"/>
          <w:i/>
          <w:iCs/>
          <w:sz w:val="24"/>
        </w:rPr>
        <w:t>Behavioral and Brain Sciences, 14</w:t>
      </w:r>
      <w:r w:rsidRPr="003904D6">
        <w:rPr>
          <w:rFonts w:cstheme="minorHAnsi"/>
          <w:sz w:val="24"/>
        </w:rPr>
        <w:t>, 471-484.</w:t>
      </w:r>
    </w:p>
    <w:p w14:paraId="7410D820" w14:textId="19A0203F" w:rsidR="007D28A5" w:rsidRDefault="007D28A5" w:rsidP="003904D6">
      <w:pPr>
        <w:spacing w:after="0" w:line="240" w:lineRule="auto"/>
        <w:rPr>
          <w:rFonts w:cstheme="minorHAnsi"/>
          <w:sz w:val="24"/>
        </w:rPr>
      </w:pPr>
      <w:r>
        <w:rPr>
          <w:rFonts w:cstheme="minorHAnsi"/>
          <w:b/>
          <w:bCs/>
          <w:sz w:val="20"/>
          <w:szCs w:val="18"/>
        </w:rPr>
        <w:t>Describes a methodology called “rational analysis” in the context of Bayesian modelling of cognition</w:t>
      </w:r>
    </w:p>
    <w:p w14:paraId="6C2A4B46" w14:textId="77777777" w:rsidR="007D28A5" w:rsidRDefault="007D28A5" w:rsidP="003904D6">
      <w:pPr>
        <w:spacing w:after="0" w:line="240" w:lineRule="auto"/>
        <w:rPr>
          <w:rFonts w:cstheme="minorHAnsi"/>
          <w:sz w:val="24"/>
        </w:rPr>
      </w:pPr>
    </w:p>
    <w:p w14:paraId="16FA77DD" w14:textId="4A174A1D" w:rsidR="005D61F9" w:rsidRDefault="005D61F9" w:rsidP="005D61F9">
      <w:pPr>
        <w:spacing w:after="0" w:line="240" w:lineRule="auto"/>
        <w:rPr>
          <w:rFonts w:cstheme="minorHAnsi"/>
          <w:sz w:val="24"/>
        </w:rPr>
      </w:pPr>
      <w:r w:rsidRPr="005D61F9">
        <w:rPr>
          <w:rFonts w:cstheme="minorHAnsi"/>
          <w:sz w:val="24"/>
        </w:rPr>
        <w:t xml:space="preserve">Beck, J. M., Ma, W. J., Pitkow, X., Latham, P. E., &amp; Pouget, A. (2012). Not noisy, just wrong: the role of suboptimal inference in behavioral variability. </w:t>
      </w:r>
      <w:r w:rsidRPr="005D61F9">
        <w:rPr>
          <w:rFonts w:cstheme="minorHAnsi"/>
          <w:i/>
          <w:iCs/>
          <w:sz w:val="24"/>
        </w:rPr>
        <w:t>Neuron</w:t>
      </w:r>
      <w:r w:rsidRPr="005D61F9">
        <w:rPr>
          <w:rFonts w:cstheme="minorHAnsi"/>
          <w:sz w:val="24"/>
        </w:rPr>
        <w:t xml:space="preserve">, </w:t>
      </w:r>
      <w:r w:rsidRPr="005D61F9">
        <w:rPr>
          <w:rFonts w:cstheme="minorHAnsi"/>
          <w:i/>
          <w:iCs/>
          <w:sz w:val="24"/>
        </w:rPr>
        <w:t>74</w:t>
      </w:r>
      <w:r w:rsidRPr="005D61F9">
        <w:rPr>
          <w:rFonts w:cstheme="minorHAnsi"/>
          <w:sz w:val="24"/>
        </w:rPr>
        <w:t>(1), 30-39.</w:t>
      </w:r>
    </w:p>
    <w:p w14:paraId="3C5262D8" w14:textId="6CB6FA5D" w:rsidR="00215550" w:rsidRPr="00B10F43" w:rsidRDefault="0017338E" w:rsidP="005D61F9">
      <w:pPr>
        <w:spacing w:after="0" w:line="240" w:lineRule="auto"/>
        <w:rPr>
          <w:rFonts w:cstheme="minorHAnsi"/>
          <w:b/>
          <w:bCs/>
          <w:sz w:val="20"/>
          <w:szCs w:val="18"/>
        </w:rPr>
      </w:pPr>
      <w:r>
        <w:rPr>
          <w:rFonts w:cstheme="minorHAnsi"/>
          <w:b/>
          <w:bCs/>
          <w:sz w:val="20"/>
          <w:szCs w:val="18"/>
        </w:rPr>
        <w:t>Argues that</w:t>
      </w:r>
      <w:r w:rsidR="00B10F43">
        <w:rPr>
          <w:rFonts w:cstheme="minorHAnsi"/>
          <w:b/>
          <w:bCs/>
          <w:sz w:val="20"/>
          <w:szCs w:val="18"/>
        </w:rPr>
        <w:t xml:space="preserve"> sub-optimal probabilistic inference rather than internal noise explains behavioural variability</w:t>
      </w:r>
    </w:p>
    <w:p w14:paraId="5682A790" w14:textId="77777777" w:rsidR="00215550" w:rsidRDefault="00215550" w:rsidP="005D61F9">
      <w:pPr>
        <w:spacing w:after="0" w:line="240" w:lineRule="auto"/>
        <w:rPr>
          <w:rFonts w:cstheme="minorHAnsi"/>
          <w:sz w:val="24"/>
        </w:rPr>
      </w:pPr>
    </w:p>
    <w:p w14:paraId="4358F351" w14:textId="55C92698" w:rsidR="0036706E" w:rsidRPr="0036706E" w:rsidRDefault="0036706E" w:rsidP="0036706E">
      <w:pPr>
        <w:spacing w:after="0" w:line="240" w:lineRule="auto"/>
        <w:rPr>
          <w:rFonts w:cstheme="minorHAnsi"/>
          <w:sz w:val="24"/>
        </w:rPr>
      </w:pPr>
      <w:r w:rsidRPr="0036706E">
        <w:rPr>
          <w:rFonts w:cstheme="minorHAnsi"/>
          <w:sz w:val="24"/>
        </w:rPr>
        <w:t>Berkes, P., Orbán, G., Lengyel, M., &amp; Fiser, J. (2011). Spontaneous cortical activity reveals</w:t>
      </w:r>
      <w:r>
        <w:rPr>
          <w:rFonts w:cstheme="minorHAnsi"/>
          <w:sz w:val="24"/>
        </w:rPr>
        <w:t xml:space="preserve"> </w:t>
      </w:r>
      <w:r w:rsidRPr="0036706E">
        <w:rPr>
          <w:rFonts w:cstheme="minorHAnsi"/>
          <w:sz w:val="24"/>
        </w:rPr>
        <w:t xml:space="preserve">hallmarks of an optimal internal model of the environment. </w:t>
      </w:r>
      <w:r w:rsidRPr="0036706E">
        <w:rPr>
          <w:rFonts w:cstheme="minorHAnsi"/>
          <w:i/>
          <w:iCs/>
          <w:sz w:val="24"/>
        </w:rPr>
        <w:t>Science</w:t>
      </w:r>
      <w:r w:rsidRPr="0036706E">
        <w:rPr>
          <w:rFonts w:cstheme="minorHAnsi"/>
          <w:sz w:val="24"/>
        </w:rPr>
        <w:t xml:space="preserve">, </w:t>
      </w:r>
      <w:r w:rsidRPr="0036706E">
        <w:rPr>
          <w:rFonts w:cstheme="minorHAnsi"/>
          <w:i/>
          <w:iCs/>
          <w:sz w:val="24"/>
        </w:rPr>
        <w:t>331</w:t>
      </w:r>
      <w:r w:rsidRPr="0036706E">
        <w:rPr>
          <w:rFonts w:cstheme="minorHAnsi"/>
          <w:sz w:val="24"/>
        </w:rPr>
        <w:t>(6013), 83-87.</w:t>
      </w:r>
    </w:p>
    <w:p w14:paraId="4D99B7FA" w14:textId="1FC5B318" w:rsidR="00F55F25" w:rsidRDefault="00F55F25" w:rsidP="005D61F9">
      <w:pPr>
        <w:spacing w:after="0" w:line="240" w:lineRule="auto"/>
        <w:rPr>
          <w:rFonts w:cstheme="minorHAnsi"/>
          <w:sz w:val="24"/>
        </w:rPr>
      </w:pPr>
      <w:r>
        <w:rPr>
          <w:rFonts w:cstheme="minorHAnsi"/>
          <w:b/>
          <w:bCs/>
          <w:sz w:val="20"/>
          <w:szCs w:val="18"/>
        </w:rPr>
        <w:t>Develops a Bayesian model using sampling-based representations of uncertainty and tests this model analysing visual cortical activity of ferrets during development</w:t>
      </w:r>
    </w:p>
    <w:p w14:paraId="020A3564" w14:textId="77777777" w:rsidR="00F55F25" w:rsidRDefault="00F55F25" w:rsidP="005D61F9">
      <w:pPr>
        <w:spacing w:after="0" w:line="240" w:lineRule="auto"/>
        <w:rPr>
          <w:rFonts w:cstheme="minorHAnsi"/>
          <w:sz w:val="24"/>
        </w:rPr>
      </w:pPr>
    </w:p>
    <w:p w14:paraId="69311CB0" w14:textId="77777777" w:rsidR="00C4469C" w:rsidRPr="00F55F25" w:rsidRDefault="00C4469C" w:rsidP="00C4469C">
      <w:pPr>
        <w:spacing w:after="0" w:line="240" w:lineRule="auto"/>
        <w:rPr>
          <w:rFonts w:cstheme="minorHAnsi"/>
          <w:sz w:val="24"/>
          <w:lang w:val="it-IT"/>
        </w:rPr>
      </w:pPr>
      <w:r w:rsidRPr="00C4469C">
        <w:rPr>
          <w:rFonts w:cstheme="minorHAnsi"/>
          <w:sz w:val="24"/>
        </w:rPr>
        <w:t xml:space="preserve">Binmore, K. (2007). Rational decisions in large worlds. </w:t>
      </w:r>
      <w:r w:rsidRPr="00F55F25">
        <w:rPr>
          <w:rFonts w:cstheme="minorHAnsi"/>
          <w:i/>
          <w:iCs/>
          <w:sz w:val="24"/>
          <w:lang w:val="it-IT"/>
        </w:rPr>
        <w:t>Annales d'Economie et de Statistique</w:t>
      </w:r>
      <w:r w:rsidRPr="00F55F25">
        <w:rPr>
          <w:rFonts w:cstheme="minorHAnsi"/>
          <w:sz w:val="24"/>
          <w:lang w:val="it-IT"/>
        </w:rPr>
        <w:t>, 25-41.</w:t>
      </w:r>
    </w:p>
    <w:p w14:paraId="72FFBCE6" w14:textId="77B750DA" w:rsidR="00C4469C" w:rsidRPr="00C4469C" w:rsidRDefault="00C4469C" w:rsidP="003904D6">
      <w:pPr>
        <w:spacing w:after="0" w:line="240" w:lineRule="auto"/>
        <w:rPr>
          <w:rFonts w:ascii="Times New Roman" w:eastAsia="Times New Roman" w:hAnsi="Times New Roman" w:cs="Times New Roman"/>
          <w:b/>
          <w:bCs/>
          <w:sz w:val="24"/>
          <w:szCs w:val="24"/>
          <w:lang w:eastAsia="en-GB"/>
        </w:rPr>
      </w:pPr>
      <w:r>
        <w:rPr>
          <w:rFonts w:cstheme="minorHAnsi"/>
          <w:b/>
          <w:bCs/>
          <w:sz w:val="20"/>
          <w:szCs w:val="18"/>
        </w:rPr>
        <w:t>Argues that we need to look beyond Bayesian decision theory for understanding how we make rational decisions under uncertainty in a “large world”</w:t>
      </w:r>
    </w:p>
    <w:p w14:paraId="3AD6A8E8" w14:textId="77777777" w:rsidR="00215550" w:rsidRDefault="00215550" w:rsidP="003904D6">
      <w:pPr>
        <w:spacing w:after="0" w:line="240" w:lineRule="auto"/>
        <w:rPr>
          <w:rFonts w:cstheme="minorHAnsi"/>
          <w:sz w:val="24"/>
        </w:rPr>
      </w:pPr>
    </w:p>
    <w:p w14:paraId="5BD2DECD" w14:textId="08A19B7C" w:rsidR="003904D6" w:rsidRDefault="009D2C72" w:rsidP="003904D6">
      <w:pPr>
        <w:spacing w:after="0" w:line="240" w:lineRule="auto"/>
        <w:rPr>
          <w:rFonts w:cstheme="minorHAnsi"/>
          <w:sz w:val="24"/>
        </w:rPr>
      </w:pPr>
      <w:r w:rsidRPr="007967E2">
        <w:rPr>
          <w:rFonts w:cstheme="minorHAnsi"/>
          <w:sz w:val="24"/>
        </w:rPr>
        <w:t>Bowers, J. S., &amp; Davis, C. J. (2012). Bayesian just-so stories in psychology</w:t>
      </w:r>
      <w:r>
        <w:rPr>
          <w:rFonts w:cstheme="minorHAnsi"/>
          <w:sz w:val="24"/>
        </w:rPr>
        <w:t xml:space="preserve"> </w:t>
      </w:r>
      <w:r w:rsidRPr="007967E2">
        <w:rPr>
          <w:rFonts w:cstheme="minorHAnsi"/>
          <w:sz w:val="24"/>
        </w:rPr>
        <w:t xml:space="preserve">and neuroscience. </w:t>
      </w:r>
      <w:r w:rsidRPr="007967E2">
        <w:rPr>
          <w:rFonts w:cstheme="minorHAnsi"/>
          <w:i/>
          <w:iCs/>
          <w:sz w:val="24"/>
        </w:rPr>
        <w:t xml:space="preserve">Psychological Bulletin, 138, </w:t>
      </w:r>
      <w:r w:rsidRPr="007967E2">
        <w:rPr>
          <w:rFonts w:cstheme="minorHAnsi"/>
          <w:sz w:val="24"/>
        </w:rPr>
        <w:t>389–414. doi:10.1037/a0026450</w:t>
      </w:r>
    </w:p>
    <w:p w14:paraId="73E09E3C" w14:textId="5F4297AB" w:rsidR="00C379C3" w:rsidRPr="00B767EB" w:rsidRDefault="00C379C3" w:rsidP="00C379C3">
      <w:pPr>
        <w:spacing w:after="0" w:line="240" w:lineRule="auto"/>
        <w:rPr>
          <w:rFonts w:cstheme="minorHAnsi"/>
          <w:b/>
          <w:bCs/>
          <w:sz w:val="20"/>
          <w:szCs w:val="18"/>
        </w:rPr>
      </w:pPr>
      <w:r>
        <w:rPr>
          <w:rFonts w:cstheme="minorHAnsi"/>
          <w:b/>
          <w:bCs/>
          <w:sz w:val="20"/>
          <w:szCs w:val="18"/>
        </w:rPr>
        <w:t>Criticizes Bayesian cognitive science as offering hard-to-test, “just-so stories” about mind and behaviour</w:t>
      </w:r>
    </w:p>
    <w:p w14:paraId="43BA37DD" w14:textId="77777777" w:rsidR="003904D6" w:rsidRDefault="003904D6" w:rsidP="003904D6">
      <w:pPr>
        <w:spacing w:after="0" w:line="240" w:lineRule="auto"/>
        <w:rPr>
          <w:rFonts w:cstheme="minorHAnsi"/>
          <w:sz w:val="24"/>
        </w:rPr>
      </w:pPr>
    </w:p>
    <w:p w14:paraId="7CA75857" w14:textId="021023AB" w:rsidR="00B21949" w:rsidRDefault="009D2C72" w:rsidP="002D15DC">
      <w:pPr>
        <w:spacing w:after="0" w:line="240" w:lineRule="auto"/>
        <w:rPr>
          <w:rFonts w:cstheme="minorHAnsi"/>
          <w:sz w:val="24"/>
        </w:rPr>
      </w:pPr>
      <w:r w:rsidRPr="00305845">
        <w:rPr>
          <w:rFonts w:cstheme="minorHAnsi"/>
          <w:sz w:val="24"/>
        </w:rPr>
        <w:lastRenderedPageBreak/>
        <w:t>Brighton H</w:t>
      </w:r>
      <w:r w:rsidR="00F05ADD">
        <w:rPr>
          <w:rFonts w:cstheme="minorHAnsi"/>
          <w:sz w:val="24"/>
        </w:rPr>
        <w:t>.</w:t>
      </w:r>
      <w:r w:rsidRPr="00305845">
        <w:rPr>
          <w:rFonts w:cstheme="minorHAnsi"/>
          <w:sz w:val="24"/>
        </w:rPr>
        <w:t>,</w:t>
      </w:r>
      <w:r w:rsidR="00F05ADD">
        <w:rPr>
          <w:rFonts w:cstheme="minorHAnsi"/>
          <w:sz w:val="24"/>
        </w:rPr>
        <w:t xml:space="preserve"> &amp;</w:t>
      </w:r>
      <w:r w:rsidRPr="00305845">
        <w:rPr>
          <w:rFonts w:cstheme="minorHAnsi"/>
          <w:sz w:val="24"/>
        </w:rPr>
        <w:t xml:space="preserve"> Gigerenzer</w:t>
      </w:r>
      <w:r w:rsidR="00F05ADD">
        <w:rPr>
          <w:rFonts w:cstheme="minorHAnsi"/>
          <w:sz w:val="24"/>
        </w:rPr>
        <w:t>,</w:t>
      </w:r>
      <w:r w:rsidRPr="00305845">
        <w:rPr>
          <w:rFonts w:cstheme="minorHAnsi"/>
          <w:sz w:val="24"/>
        </w:rPr>
        <w:t xml:space="preserve"> G. </w:t>
      </w:r>
      <w:r w:rsidR="00F05ADD">
        <w:rPr>
          <w:rFonts w:cstheme="minorHAnsi"/>
          <w:sz w:val="24"/>
        </w:rPr>
        <w:t>(</w:t>
      </w:r>
      <w:r w:rsidRPr="00305845">
        <w:rPr>
          <w:rFonts w:cstheme="minorHAnsi"/>
          <w:sz w:val="24"/>
        </w:rPr>
        <w:t>2008</w:t>
      </w:r>
      <w:r w:rsidR="00F05ADD">
        <w:rPr>
          <w:rFonts w:cstheme="minorHAnsi"/>
          <w:sz w:val="24"/>
        </w:rPr>
        <w:t>)</w:t>
      </w:r>
      <w:r w:rsidRPr="00305845">
        <w:rPr>
          <w:rFonts w:cstheme="minorHAnsi"/>
          <w:sz w:val="24"/>
        </w:rPr>
        <w:t>. Bayesian brains and c</w:t>
      </w:r>
      <w:r w:rsidR="003904D6">
        <w:rPr>
          <w:rFonts w:cstheme="minorHAnsi"/>
          <w:sz w:val="24"/>
        </w:rPr>
        <w:t xml:space="preserve">ognitive mechanisms: harmony or </w:t>
      </w:r>
      <w:r w:rsidRPr="00305845">
        <w:rPr>
          <w:rFonts w:cstheme="minorHAnsi"/>
          <w:sz w:val="24"/>
        </w:rPr>
        <w:t>dissonance? In</w:t>
      </w:r>
      <w:r w:rsidR="002D15DC">
        <w:rPr>
          <w:rFonts w:cstheme="minorHAnsi"/>
          <w:sz w:val="24"/>
        </w:rPr>
        <w:t xml:space="preserve"> </w:t>
      </w:r>
      <w:r w:rsidR="002D15DC" w:rsidRPr="00305845">
        <w:rPr>
          <w:rFonts w:cstheme="minorHAnsi"/>
          <w:sz w:val="24"/>
        </w:rPr>
        <w:t>N</w:t>
      </w:r>
      <w:r w:rsidR="002D15DC">
        <w:rPr>
          <w:rFonts w:cstheme="minorHAnsi"/>
          <w:sz w:val="24"/>
        </w:rPr>
        <w:t>.</w:t>
      </w:r>
      <w:r w:rsidR="002D15DC" w:rsidRPr="00305845">
        <w:rPr>
          <w:rFonts w:cstheme="minorHAnsi"/>
          <w:sz w:val="24"/>
        </w:rPr>
        <w:t xml:space="preserve"> Chater</w:t>
      </w:r>
      <w:r w:rsidR="002D15DC">
        <w:rPr>
          <w:rFonts w:cstheme="minorHAnsi"/>
          <w:sz w:val="24"/>
        </w:rPr>
        <w:t xml:space="preserve"> &amp;</w:t>
      </w:r>
      <w:r w:rsidR="002D15DC" w:rsidRPr="00305845">
        <w:rPr>
          <w:rFonts w:cstheme="minorHAnsi"/>
          <w:sz w:val="24"/>
        </w:rPr>
        <w:t xml:space="preserve"> M</w:t>
      </w:r>
      <w:r w:rsidR="002D15DC">
        <w:rPr>
          <w:rFonts w:cstheme="minorHAnsi"/>
          <w:sz w:val="24"/>
        </w:rPr>
        <w:t xml:space="preserve">. </w:t>
      </w:r>
      <w:r w:rsidR="002D15DC" w:rsidRPr="00305845">
        <w:rPr>
          <w:rFonts w:cstheme="minorHAnsi"/>
          <w:sz w:val="24"/>
        </w:rPr>
        <w:t>Oaksford</w:t>
      </w:r>
      <w:r w:rsidR="002D15DC">
        <w:rPr>
          <w:rFonts w:cstheme="minorHAnsi"/>
          <w:sz w:val="24"/>
        </w:rPr>
        <w:t xml:space="preserve"> (Eds.),</w:t>
      </w:r>
      <w:r w:rsidRPr="00305845">
        <w:rPr>
          <w:rFonts w:cstheme="minorHAnsi"/>
          <w:sz w:val="24"/>
        </w:rPr>
        <w:t xml:space="preserve"> </w:t>
      </w:r>
      <w:r w:rsidRPr="002D15DC">
        <w:rPr>
          <w:rFonts w:cstheme="minorHAnsi"/>
          <w:i/>
          <w:iCs/>
          <w:sz w:val="24"/>
        </w:rPr>
        <w:t>The Probabilistic Mind: Prospects for Bayesian Cognitive Science</w:t>
      </w:r>
      <w:r w:rsidRPr="00305845">
        <w:rPr>
          <w:rFonts w:cstheme="minorHAnsi"/>
          <w:sz w:val="24"/>
        </w:rPr>
        <w:t>.</w:t>
      </w:r>
      <w:r>
        <w:rPr>
          <w:rFonts w:cstheme="minorHAnsi"/>
          <w:sz w:val="24"/>
        </w:rPr>
        <w:t xml:space="preserve"> New York: Oxford University</w:t>
      </w:r>
      <w:r w:rsidRPr="00305845">
        <w:rPr>
          <w:rFonts w:cstheme="minorHAnsi"/>
          <w:sz w:val="24"/>
        </w:rPr>
        <w:t xml:space="preserve"> Press</w:t>
      </w:r>
      <w:r w:rsidR="002D15DC">
        <w:rPr>
          <w:rFonts w:cstheme="minorHAnsi"/>
          <w:sz w:val="24"/>
        </w:rPr>
        <w:t>, 189–208.</w:t>
      </w:r>
    </w:p>
    <w:p w14:paraId="3F935B19" w14:textId="2622EECF" w:rsidR="002D15DC" w:rsidRDefault="002D15DC" w:rsidP="00B21949">
      <w:pPr>
        <w:spacing w:after="0" w:line="240" w:lineRule="auto"/>
        <w:rPr>
          <w:rFonts w:cstheme="minorHAnsi"/>
          <w:sz w:val="24"/>
        </w:rPr>
      </w:pPr>
      <w:r>
        <w:rPr>
          <w:rFonts w:cstheme="minorHAnsi"/>
          <w:b/>
          <w:bCs/>
          <w:sz w:val="20"/>
          <w:szCs w:val="18"/>
        </w:rPr>
        <w:t xml:space="preserve">Critically examines the “metaphor” of the probabilistic mind, arguing that </w:t>
      </w:r>
      <w:r w:rsidR="005C1C2D">
        <w:rPr>
          <w:rFonts w:cstheme="minorHAnsi"/>
          <w:b/>
          <w:bCs/>
          <w:sz w:val="20"/>
          <w:szCs w:val="18"/>
        </w:rPr>
        <w:t xml:space="preserve">a probabilistic mind would </w:t>
      </w:r>
      <w:r>
        <w:rPr>
          <w:rFonts w:cstheme="minorHAnsi"/>
          <w:b/>
          <w:bCs/>
          <w:sz w:val="20"/>
          <w:szCs w:val="18"/>
        </w:rPr>
        <w:t>suffer from fundamental problems of tractability</w:t>
      </w:r>
    </w:p>
    <w:p w14:paraId="26EA711C" w14:textId="66F91917" w:rsidR="00826F24" w:rsidRDefault="00826F24" w:rsidP="00826F24">
      <w:pPr>
        <w:autoSpaceDE w:val="0"/>
        <w:autoSpaceDN w:val="0"/>
        <w:adjustRightInd w:val="0"/>
        <w:spacing w:after="0" w:line="240" w:lineRule="auto"/>
      </w:pPr>
    </w:p>
    <w:p w14:paraId="15CD9B16" w14:textId="77777777" w:rsidR="00D34B34" w:rsidRPr="00D34B34" w:rsidRDefault="00D34B34" w:rsidP="00D34B34">
      <w:pPr>
        <w:spacing w:after="0" w:line="240" w:lineRule="auto"/>
        <w:rPr>
          <w:rFonts w:cstheme="minorHAnsi"/>
          <w:sz w:val="24"/>
        </w:rPr>
      </w:pPr>
      <w:r w:rsidRPr="00D34B34">
        <w:rPr>
          <w:rFonts w:cstheme="minorHAnsi"/>
          <w:sz w:val="24"/>
        </w:rPr>
        <w:t xml:space="preserve">Bruineberg, J., &amp; Rietveld, E. (2014). Self-organization, free energy minimization, and optimal grip on a field of affordances. </w:t>
      </w:r>
      <w:r w:rsidRPr="00D34B34">
        <w:rPr>
          <w:rFonts w:cstheme="minorHAnsi"/>
          <w:i/>
          <w:iCs/>
          <w:sz w:val="24"/>
        </w:rPr>
        <w:t>Frontiers in human neuroscience</w:t>
      </w:r>
      <w:r w:rsidRPr="00D34B34">
        <w:rPr>
          <w:rFonts w:cstheme="minorHAnsi"/>
          <w:sz w:val="24"/>
        </w:rPr>
        <w:t xml:space="preserve">, </w:t>
      </w:r>
      <w:r w:rsidRPr="00D34B34">
        <w:rPr>
          <w:rFonts w:cstheme="minorHAnsi"/>
          <w:i/>
          <w:iCs/>
          <w:sz w:val="24"/>
        </w:rPr>
        <w:t>8</w:t>
      </w:r>
      <w:r w:rsidRPr="00D34B34">
        <w:rPr>
          <w:rFonts w:cstheme="minorHAnsi"/>
          <w:sz w:val="24"/>
        </w:rPr>
        <w:t xml:space="preserve">, 599. </w:t>
      </w:r>
    </w:p>
    <w:p w14:paraId="6869F213" w14:textId="515C9DC8" w:rsidR="00826F24" w:rsidRPr="00F55F25" w:rsidRDefault="00D34B34" w:rsidP="00F55F25">
      <w:pPr>
        <w:autoSpaceDE w:val="0"/>
        <w:autoSpaceDN w:val="0"/>
        <w:adjustRightInd w:val="0"/>
        <w:spacing w:after="0" w:line="240" w:lineRule="auto"/>
        <w:rPr>
          <w:rFonts w:cstheme="minorHAnsi"/>
          <w:b/>
          <w:bCs/>
          <w:sz w:val="20"/>
          <w:szCs w:val="18"/>
        </w:rPr>
      </w:pPr>
      <w:r>
        <w:rPr>
          <w:rFonts w:cstheme="minorHAnsi"/>
          <w:b/>
          <w:bCs/>
          <w:sz w:val="20"/>
          <w:szCs w:val="18"/>
        </w:rPr>
        <w:t>Provides an account of perception in the context of</w:t>
      </w:r>
      <w:r w:rsidR="00F55F25">
        <w:rPr>
          <w:rFonts w:cstheme="minorHAnsi"/>
          <w:b/>
          <w:bCs/>
          <w:sz w:val="20"/>
          <w:szCs w:val="18"/>
        </w:rPr>
        <w:t xml:space="preserve"> the “free energy principle” </w:t>
      </w:r>
      <w:r>
        <w:rPr>
          <w:rFonts w:cstheme="minorHAnsi"/>
          <w:b/>
          <w:bCs/>
          <w:sz w:val="20"/>
          <w:szCs w:val="18"/>
        </w:rPr>
        <w:t>in terms of (dis)attunement between environmental</w:t>
      </w:r>
      <w:r w:rsidR="00F55F25">
        <w:rPr>
          <w:rFonts w:cstheme="minorHAnsi"/>
          <w:b/>
          <w:bCs/>
          <w:sz w:val="20"/>
          <w:szCs w:val="18"/>
        </w:rPr>
        <w:t xml:space="preserve"> dynamics and internal dynamics</w:t>
      </w:r>
      <w:r w:rsidR="005C1C2D">
        <w:rPr>
          <w:rFonts w:cstheme="minorHAnsi"/>
          <w:b/>
          <w:bCs/>
          <w:sz w:val="20"/>
          <w:szCs w:val="18"/>
        </w:rPr>
        <w:t>, rather than in terms of probabilistic inference</w:t>
      </w:r>
    </w:p>
    <w:p w14:paraId="3AF4F3F2" w14:textId="77777777" w:rsidR="00B21949" w:rsidRDefault="00B21949" w:rsidP="00B21949">
      <w:pPr>
        <w:spacing w:after="0" w:line="240" w:lineRule="auto"/>
        <w:rPr>
          <w:rFonts w:cstheme="minorHAnsi"/>
          <w:sz w:val="24"/>
        </w:rPr>
      </w:pPr>
    </w:p>
    <w:p w14:paraId="1263DAEA" w14:textId="77777777" w:rsidR="00B21949" w:rsidRDefault="009D2C72" w:rsidP="00B21949">
      <w:pPr>
        <w:spacing w:after="0" w:line="240" w:lineRule="auto"/>
        <w:rPr>
          <w:rFonts w:cstheme="minorHAnsi"/>
          <w:sz w:val="24"/>
        </w:rPr>
      </w:pPr>
      <w:r w:rsidRPr="00C1343A">
        <w:rPr>
          <w:rFonts w:cstheme="minorHAnsi"/>
          <w:sz w:val="24"/>
        </w:rPr>
        <w:t xml:space="preserve">Chater, N., Goodman, N. D., Griffiths, T. L., Kemp, C., Oaksford, M., &amp; Tenenbaum, J. B. (2011). The imaginary fundamentalists: The unshocking truth about Bayesian cognitive science. </w:t>
      </w:r>
      <w:r w:rsidRPr="00C1343A">
        <w:rPr>
          <w:rFonts w:cstheme="minorHAnsi"/>
          <w:i/>
          <w:iCs/>
          <w:sz w:val="24"/>
        </w:rPr>
        <w:t xml:space="preserve">Behavioral and Brain Sciences, 34, </w:t>
      </w:r>
      <w:r w:rsidRPr="00C1343A">
        <w:rPr>
          <w:rFonts w:cstheme="minorHAnsi"/>
          <w:sz w:val="24"/>
        </w:rPr>
        <w:t>194–196. doi:10.1017/S0140525X11000239</w:t>
      </w:r>
    </w:p>
    <w:p w14:paraId="63486E3F" w14:textId="02981F36" w:rsidR="00681CBF" w:rsidRDefault="00681CBF" w:rsidP="00681CBF">
      <w:pPr>
        <w:spacing w:after="0" w:line="240" w:lineRule="auto"/>
        <w:rPr>
          <w:rFonts w:cstheme="minorHAnsi"/>
          <w:b/>
          <w:bCs/>
          <w:sz w:val="20"/>
          <w:szCs w:val="18"/>
        </w:rPr>
      </w:pPr>
      <w:r>
        <w:rPr>
          <w:rFonts w:cstheme="minorHAnsi"/>
          <w:b/>
          <w:bCs/>
          <w:sz w:val="20"/>
          <w:szCs w:val="18"/>
        </w:rPr>
        <w:t xml:space="preserve">Replies to Jones &amp; Love (2011) </w:t>
      </w:r>
      <w:r w:rsidR="005C1C2D">
        <w:rPr>
          <w:rFonts w:cstheme="minorHAnsi"/>
          <w:b/>
          <w:bCs/>
          <w:sz w:val="20"/>
          <w:szCs w:val="18"/>
        </w:rPr>
        <w:t xml:space="preserve">clarifying that </w:t>
      </w:r>
      <w:r>
        <w:rPr>
          <w:rFonts w:cstheme="minorHAnsi"/>
          <w:b/>
          <w:bCs/>
          <w:sz w:val="20"/>
          <w:szCs w:val="18"/>
        </w:rPr>
        <w:t xml:space="preserve">Bayesian cognitive scientists </w:t>
      </w:r>
      <w:r w:rsidR="00B508D4">
        <w:rPr>
          <w:rFonts w:cstheme="minorHAnsi"/>
          <w:b/>
          <w:bCs/>
          <w:sz w:val="20"/>
          <w:szCs w:val="18"/>
        </w:rPr>
        <w:t xml:space="preserve">have different aims and </w:t>
      </w:r>
      <w:r>
        <w:rPr>
          <w:rFonts w:cstheme="minorHAnsi"/>
          <w:b/>
          <w:bCs/>
          <w:sz w:val="20"/>
          <w:szCs w:val="18"/>
        </w:rPr>
        <w:t>are interested in models at multiple levels of analysis</w:t>
      </w:r>
    </w:p>
    <w:p w14:paraId="4339BD0B" w14:textId="77777777" w:rsidR="00F8540D" w:rsidRPr="001B049A" w:rsidRDefault="00F8540D" w:rsidP="00B21949">
      <w:pPr>
        <w:spacing w:after="0" w:line="240" w:lineRule="auto"/>
        <w:rPr>
          <w:rFonts w:cstheme="minorHAnsi"/>
          <w:b/>
          <w:bCs/>
          <w:sz w:val="20"/>
          <w:szCs w:val="18"/>
        </w:rPr>
      </w:pPr>
    </w:p>
    <w:p w14:paraId="37415599" w14:textId="5AC64C1A" w:rsidR="00F8540D" w:rsidRDefault="009D2C72" w:rsidP="00B21949">
      <w:pPr>
        <w:spacing w:after="0" w:line="240" w:lineRule="auto"/>
        <w:rPr>
          <w:rFonts w:cstheme="minorHAnsi"/>
          <w:sz w:val="24"/>
        </w:rPr>
      </w:pPr>
      <w:r w:rsidRPr="00DE1B38">
        <w:rPr>
          <w:rFonts w:cstheme="minorHAnsi"/>
          <w:sz w:val="24"/>
        </w:rPr>
        <w:t xml:space="preserve">Clark, A. (2013). Whatever next? Predictive brains, situated agents, and the future of cognitive science. </w:t>
      </w:r>
      <w:r w:rsidRPr="00DE1B38">
        <w:rPr>
          <w:rFonts w:cstheme="minorHAnsi"/>
          <w:i/>
          <w:iCs/>
          <w:sz w:val="24"/>
        </w:rPr>
        <w:t xml:space="preserve">Behavioral and </w:t>
      </w:r>
      <w:r w:rsidR="00F55F25">
        <w:rPr>
          <w:rFonts w:cstheme="minorHAnsi"/>
          <w:i/>
          <w:iCs/>
          <w:sz w:val="24"/>
        </w:rPr>
        <w:t>B</w:t>
      </w:r>
      <w:r w:rsidRPr="00DE1B38">
        <w:rPr>
          <w:rFonts w:cstheme="minorHAnsi"/>
          <w:i/>
          <w:iCs/>
          <w:sz w:val="24"/>
        </w:rPr>
        <w:t xml:space="preserve">rain </w:t>
      </w:r>
      <w:r w:rsidR="00F55F25">
        <w:rPr>
          <w:rFonts w:cstheme="minorHAnsi"/>
          <w:i/>
          <w:iCs/>
          <w:sz w:val="24"/>
        </w:rPr>
        <w:t>S</w:t>
      </w:r>
      <w:r w:rsidRPr="00DE1B38">
        <w:rPr>
          <w:rFonts w:cstheme="minorHAnsi"/>
          <w:i/>
          <w:iCs/>
          <w:sz w:val="24"/>
        </w:rPr>
        <w:t>ciences</w:t>
      </w:r>
      <w:r w:rsidRPr="00DE1B38">
        <w:rPr>
          <w:rFonts w:cstheme="minorHAnsi"/>
          <w:sz w:val="24"/>
        </w:rPr>
        <w:t xml:space="preserve">, </w:t>
      </w:r>
      <w:r w:rsidRPr="00DE1B38">
        <w:rPr>
          <w:rFonts w:cstheme="minorHAnsi"/>
          <w:i/>
          <w:iCs/>
          <w:sz w:val="24"/>
        </w:rPr>
        <w:t>36</w:t>
      </w:r>
      <w:r w:rsidRPr="00DE1B38">
        <w:rPr>
          <w:rFonts w:cstheme="minorHAnsi"/>
          <w:sz w:val="24"/>
        </w:rPr>
        <w:t>(3), 181-204</w:t>
      </w:r>
      <w:r w:rsidR="00F8540D">
        <w:rPr>
          <w:rFonts w:cstheme="minorHAnsi"/>
          <w:sz w:val="24"/>
        </w:rPr>
        <w:t>.</w:t>
      </w:r>
    </w:p>
    <w:p w14:paraId="53FC5E5B" w14:textId="0EF9643A" w:rsidR="00D34B34" w:rsidRPr="00D34B34" w:rsidRDefault="00F55F25" w:rsidP="00D34B34">
      <w:pPr>
        <w:spacing w:after="0" w:line="240" w:lineRule="auto"/>
        <w:rPr>
          <w:rFonts w:cstheme="minorHAnsi"/>
          <w:sz w:val="24"/>
        </w:rPr>
      </w:pPr>
      <w:r>
        <w:rPr>
          <w:rFonts w:cstheme="minorHAnsi"/>
          <w:b/>
          <w:bCs/>
          <w:sz w:val="20"/>
          <w:szCs w:val="18"/>
        </w:rPr>
        <w:t xml:space="preserve">Synthesises </w:t>
      </w:r>
      <w:r w:rsidR="005C1C2D">
        <w:rPr>
          <w:rFonts w:cstheme="minorHAnsi"/>
          <w:b/>
          <w:bCs/>
          <w:sz w:val="20"/>
          <w:szCs w:val="18"/>
        </w:rPr>
        <w:t xml:space="preserve">many </w:t>
      </w:r>
      <w:r>
        <w:rPr>
          <w:rFonts w:cstheme="minorHAnsi"/>
          <w:b/>
          <w:bCs/>
          <w:sz w:val="20"/>
          <w:szCs w:val="18"/>
        </w:rPr>
        <w:t>results and ideas from</w:t>
      </w:r>
      <w:r w:rsidR="005C1C2D">
        <w:rPr>
          <w:rFonts w:cstheme="minorHAnsi"/>
          <w:b/>
          <w:bCs/>
          <w:sz w:val="20"/>
          <w:szCs w:val="18"/>
        </w:rPr>
        <w:t xml:space="preserve"> </w:t>
      </w:r>
      <w:r>
        <w:rPr>
          <w:rFonts w:cstheme="minorHAnsi"/>
          <w:b/>
          <w:bCs/>
          <w:sz w:val="20"/>
          <w:szCs w:val="18"/>
        </w:rPr>
        <w:t>the cognitive sciences to formulate</w:t>
      </w:r>
      <w:r w:rsidR="00D00146">
        <w:rPr>
          <w:rFonts w:cstheme="minorHAnsi"/>
          <w:b/>
          <w:bCs/>
          <w:sz w:val="20"/>
          <w:szCs w:val="18"/>
        </w:rPr>
        <w:t xml:space="preserve"> </w:t>
      </w:r>
      <w:r>
        <w:rPr>
          <w:rFonts w:cstheme="minorHAnsi"/>
          <w:b/>
          <w:bCs/>
          <w:sz w:val="20"/>
          <w:szCs w:val="18"/>
        </w:rPr>
        <w:t>and support a Predictive Processing account of mind</w:t>
      </w:r>
      <w:r w:rsidR="00D00146">
        <w:rPr>
          <w:rFonts w:cstheme="minorHAnsi"/>
          <w:b/>
          <w:bCs/>
          <w:sz w:val="20"/>
          <w:szCs w:val="18"/>
        </w:rPr>
        <w:t xml:space="preserve"> and brain</w:t>
      </w:r>
    </w:p>
    <w:p w14:paraId="29952847" w14:textId="701C1697" w:rsidR="00D34B34" w:rsidRDefault="00D34B34" w:rsidP="00B21949">
      <w:pPr>
        <w:spacing w:after="0" w:line="240" w:lineRule="auto"/>
        <w:rPr>
          <w:rFonts w:cstheme="minorHAnsi"/>
          <w:sz w:val="24"/>
        </w:rPr>
      </w:pPr>
    </w:p>
    <w:p w14:paraId="1322D907" w14:textId="4A106C80" w:rsidR="00F8540D" w:rsidRDefault="00F8540D" w:rsidP="00F8540D">
      <w:pPr>
        <w:spacing w:after="0" w:line="240" w:lineRule="auto"/>
        <w:rPr>
          <w:rFonts w:cstheme="minorHAnsi"/>
          <w:sz w:val="24"/>
        </w:rPr>
      </w:pPr>
      <w:r w:rsidRPr="00F8540D">
        <w:rPr>
          <w:rFonts w:cstheme="minorHAnsi"/>
          <w:sz w:val="24"/>
        </w:rPr>
        <w:t>Clark, A., Friston, K. J., &amp; Wilkinson, S. (2019). Bayesing qualia: Consciousness as inference, not raw datum</w:t>
      </w:r>
      <w:r w:rsidRPr="00F8540D">
        <w:rPr>
          <w:rFonts w:cstheme="minorHAnsi"/>
          <w:i/>
          <w:iCs/>
          <w:sz w:val="24"/>
        </w:rPr>
        <w:t>. Journal of Consciousness Studies</w:t>
      </w:r>
      <w:r w:rsidRPr="00F8540D">
        <w:rPr>
          <w:rFonts w:cstheme="minorHAnsi"/>
          <w:sz w:val="24"/>
        </w:rPr>
        <w:t>,26(9-10), 19–33.</w:t>
      </w:r>
    </w:p>
    <w:p w14:paraId="4819232E" w14:textId="34C37BE8" w:rsidR="00F8540D" w:rsidRDefault="00F8540D" w:rsidP="00F8540D">
      <w:pPr>
        <w:spacing w:after="0" w:line="240" w:lineRule="auto"/>
        <w:rPr>
          <w:rFonts w:cstheme="minorHAnsi"/>
          <w:sz w:val="24"/>
        </w:rPr>
      </w:pPr>
      <w:r>
        <w:rPr>
          <w:rFonts w:cstheme="minorHAnsi"/>
          <w:b/>
          <w:bCs/>
          <w:sz w:val="20"/>
          <w:szCs w:val="18"/>
        </w:rPr>
        <w:t>Clarifies the relevance of Bayesian accounts of the mind for addressing questions about conscious experience</w:t>
      </w:r>
    </w:p>
    <w:p w14:paraId="33D92D48" w14:textId="77777777" w:rsidR="00F8540D" w:rsidRDefault="00F8540D" w:rsidP="00B21949">
      <w:pPr>
        <w:spacing w:after="0" w:line="240" w:lineRule="auto"/>
        <w:rPr>
          <w:rFonts w:cstheme="minorHAnsi"/>
          <w:sz w:val="24"/>
        </w:rPr>
      </w:pPr>
    </w:p>
    <w:p w14:paraId="1E4E8CF1" w14:textId="77777777" w:rsidR="00F8540D" w:rsidRDefault="00F8540D" w:rsidP="00F8540D">
      <w:pPr>
        <w:spacing w:after="0" w:line="240" w:lineRule="auto"/>
        <w:rPr>
          <w:rFonts w:cstheme="minorHAnsi"/>
          <w:sz w:val="24"/>
        </w:rPr>
      </w:pPr>
      <w:r w:rsidRPr="000107A2">
        <w:rPr>
          <w:rFonts w:cstheme="minorHAnsi"/>
          <w:sz w:val="24"/>
        </w:rPr>
        <w:t xml:space="preserve">Colombo, M. (2018). Bayesian cognitive science, predictive brains, and the nativism debate. </w:t>
      </w:r>
      <w:r w:rsidRPr="00F8540D">
        <w:rPr>
          <w:rFonts w:cstheme="minorHAnsi"/>
          <w:i/>
          <w:iCs/>
          <w:sz w:val="24"/>
        </w:rPr>
        <w:t>Synthese</w:t>
      </w:r>
      <w:r w:rsidRPr="00F8540D">
        <w:rPr>
          <w:rFonts w:cstheme="minorHAnsi"/>
          <w:sz w:val="24"/>
        </w:rPr>
        <w:t xml:space="preserve">, </w:t>
      </w:r>
      <w:r w:rsidRPr="00F8540D">
        <w:rPr>
          <w:rFonts w:cstheme="minorHAnsi"/>
          <w:i/>
          <w:iCs/>
          <w:sz w:val="24"/>
        </w:rPr>
        <w:t>195</w:t>
      </w:r>
      <w:r w:rsidRPr="00F8540D">
        <w:rPr>
          <w:rFonts w:cstheme="minorHAnsi"/>
          <w:sz w:val="24"/>
        </w:rPr>
        <w:t>(11), 4817-4838.</w:t>
      </w:r>
    </w:p>
    <w:p w14:paraId="4681ACF4" w14:textId="77777777" w:rsidR="00F8540D" w:rsidRDefault="00F8540D" w:rsidP="00F8540D">
      <w:pPr>
        <w:spacing w:after="0" w:line="240" w:lineRule="auto"/>
        <w:rPr>
          <w:rFonts w:cstheme="minorHAnsi"/>
          <w:sz w:val="24"/>
        </w:rPr>
      </w:pPr>
      <w:r>
        <w:rPr>
          <w:rFonts w:cstheme="minorHAnsi"/>
          <w:b/>
          <w:bCs/>
          <w:sz w:val="20"/>
          <w:szCs w:val="18"/>
        </w:rPr>
        <w:t xml:space="preserve">Clarifies the relevance of Bayesian accounts of the mind for </w:t>
      </w:r>
      <w:r w:rsidRPr="000107A2">
        <w:rPr>
          <w:rFonts w:cstheme="minorHAnsi"/>
          <w:b/>
          <w:bCs/>
          <w:sz w:val="20"/>
          <w:szCs w:val="18"/>
        </w:rPr>
        <w:t>the controversy between</w:t>
      </w:r>
      <w:r>
        <w:rPr>
          <w:rFonts w:cstheme="minorHAnsi"/>
          <w:b/>
          <w:bCs/>
          <w:sz w:val="20"/>
          <w:szCs w:val="18"/>
        </w:rPr>
        <w:t xml:space="preserve"> </w:t>
      </w:r>
      <w:r w:rsidRPr="000107A2">
        <w:rPr>
          <w:rFonts w:cstheme="minorHAnsi"/>
          <w:b/>
          <w:bCs/>
          <w:sz w:val="20"/>
          <w:szCs w:val="18"/>
        </w:rPr>
        <w:t>nativists and empiricists</w:t>
      </w:r>
    </w:p>
    <w:p w14:paraId="08BCBB5B" w14:textId="77777777" w:rsidR="00F8540D" w:rsidRDefault="00F8540D" w:rsidP="00B21949">
      <w:pPr>
        <w:spacing w:after="0" w:line="240" w:lineRule="auto"/>
        <w:rPr>
          <w:rFonts w:cstheme="minorHAnsi"/>
          <w:sz w:val="24"/>
        </w:rPr>
      </w:pPr>
    </w:p>
    <w:p w14:paraId="11EDBDED" w14:textId="540E7F24" w:rsidR="00B21949" w:rsidRDefault="009D2C72" w:rsidP="00B21949">
      <w:pPr>
        <w:spacing w:after="0" w:line="240" w:lineRule="auto"/>
        <w:rPr>
          <w:rFonts w:cstheme="minorHAnsi"/>
          <w:sz w:val="24"/>
        </w:rPr>
      </w:pPr>
      <w:r w:rsidRPr="00D523D6">
        <w:rPr>
          <w:rFonts w:cstheme="minorHAnsi"/>
          <w:sz w:val="24"/>
        </w:rPr>
        <w:t xml:space="preserve">Colombo, M., Elkin, L., &amp; Hartmann, S. (2021). Being Realist about Bayes, and the Predictive Processing Theory of Mind. </w:t>
      </w:r>
      <w:r w:rsidRPr="00B10F43">
        <w:rPr>
          <w:rFonts w:cstheme="minorHAnsi"/>
          <w:i/>
          <w:iCs/>
          <w:sz w:val="24"/>
        </w:rPr>
        <w:t>The British Journal for Philosophy of Science</w:t>
      </w:r>
      <w:r w:rsidRPr="00D523D6">
        <w:rPr>
          <w:rFonts w:cstheme="minorHAnsi"/>
          <w:sz w:val="24"/>
        </w:rPr>
        <w:t>. 72, 185-220</w:t>
      </w:r>
      <w:r>
        <w:rPr>
          <w:rFonts w:cstheme="minorHAnsi"/>
          <w:sz w:val="24"/>
        </w:rPr>
        <w:t>.</w:t>
      </w:r>
    </w:p>
    <w:p w14:paraId="2D5911DE" w14:textId="54C28D3C" w:rsidR="00DB6309" w:rsidRDefault="00DB6309" w:rsidP="00B21949">
      <w:pPr>
        <w:spacing w:after="0" w:line="240" w:lineRule="auto"/>
        <w:rPr>
          <w:rFonts w:cstheme="minorHAnsi"/>
          <w:b/>
          <w:bCs/>
          <w:sz w:val="20"/>
          <w:szCs w:val="18"/>
        </w:rPr>
      </w:pPr>
      <w:r>
        <w:rPr>
          <w:rFonts w:cstheme="minorHAnsi"/>
          <w:b/>
          <w:bCs/>
          <w:sz w:val="20"/>
          <w:szCs w:val="18"/>
        </w:rPr>
        <w:t xml:space="preserve">Argues that </w:t>
      </w:r>
      <w:r w:rsidRPr="00DB6309">
        <w:rPr>
          <w:rFonts w:cstheme="minorHAnsi"/>
          <w:b/>
          <w:bCs/>
          <w:sz w:val="20"/>
          <w:szCs w:val="18"/>
        </w:rPr>
        <w:t>a</w:t>
      </w:r>
      <w:r>
        <w:rPr>
          <w:rFonts w:cstheme="minorHAnsi"/>
          <w:b/>
          <w:bCs/>
          <w:sz w:val="20"/>
          <w:szCs w:val="18"/>
        </w:rPr>
        <w:t xml:space="preserve"> </w:t>
      </w:r>
      <w:r w:rsidRPr="00DB6309">
        <w:rPr>
          <w:rFonts w:cstheme="minorHAnsi"/>
          <w:b/>
          <w:bCs/>
          <w:sz w:val="20"/>
          <w:szCs w:val="18"/>
        </w:rPr>
        <w:t>positive epistemic attitude toward the content of our best</w:t>
      </w:r>
      <w:r>
        <w:rPr>
          <w:rFonts w:cstheme="minorHAnsi"/>
          <w:b/>
          <w:bCs/>
          <w:sz w:val="20"/>
          <w:szCs w:val="18"/>
        </w:rPr>
        <w:t xml:space="preserve"> Bayesian </w:t>
      </w:r>
      <w:r w:rsidRPr="00DB6309">
        <w:rPr>
          <w:rFonts w:cstheme="minorHAnsi"/>
          <w:b/>
          <w:bCs/>
          <w:sz w:val="20"/>
          <w:szCs w:val="18"/>
        </w:rPr>
        <w:t>models</w:t>
      </w:r>
      <w:r>
        <w:rPr>
          <w:rFonts w:cstheme="minorHAnsi"/>
          <w:b/>
          <w:bCs/>
          <w:sz w:val="20"/>
          <w:szCs w:val="18"/>
        </w:rPr>
        <w:t xml:space="preserve"> </w:t>
      </w:r>
      <w:r w:rsidRPr="00DB6309">
        <w:rPr>
          <w:rFonts w:cstheme="minorHAnsi"/>
          <w:b/>
          <w:bCs/>
          <w:sz w:val="20"/>
          <w:szCs w:val="18"/>
        </w:rPr>
        <w:t>is unwarranted</w:t>
      </w:r>
    </w:p>
    <w:p w14:paraId="689BD8DB" w14:textId="682FD867" w:rsidR="00B21949" w:rsidRDefault="00B21949" w:rsidP="00B21949">
      <w:pPr>
        <w:spacing w:after="0" w:line="240" w:lineRule="auto"/>
        <w:rPr>
          <w:rFonts w:cstheme="minorHAnsi"/>
          <w:sz w:val="24"/>
        </w:rPr>
      </w:pPr>
    </w:p>
    <w:p w14:paraId="7AD7AC13" w14:textId="77777777" w:rsidR="00980D5B" w:rsidRDefault="00980D5B" w:rsidP="00980D5B">
      <w:pPr>
        <w:spacing w:after="0" w:line="240" w:lineRule="auto"/>
        <w:rPr>
          <w:rFonts w:cstheme="minorHAnsi"/>
          <w:sz w:val="24"/>
        </w:rPr>
      </w:pPr>
      <w:r w:rsidRPr="00D523D6">
        <w:rPr>
          <w:rFonts w:cstheme="minorHAnsi"/>
          <w:sz w:val="24"/>
        </w:rPr>
        <w:t xml:space="preserve">Colombo, M., &amp; Hartmann, S. (2017). Bayesian Cognitive Science, Unification, and Explanation. </w:t>
      </w:r>
      <w:r w:rsidRPr="00215550">
        <w:rPr>
          <w:rFonts w:cstheme="minorHAnsi"/>
          <w:i/>
          <w:iCs/>
          <w:sz w:val="24"/>
        </w:rPr>
        <w:t>The British Journal for Philosophy of Science</w:t>
      </w:r>
      <w:r w:rsidRPr="00D523D6">
        <w:rPr>
          <w:rFonts w:cstheme="minorHAnsi"/>
          <w:sz w:val="24"/>
        </w:rPr>
        <w:t>, 68, 451-484</w:t>
      </w:r>
      <w:r>
        <w:rPr>
          <w:rFonts w:cstheme="minorHAnsi"/>
          <w:sz w:val="24"/>
        </w:rPr>
        <w:t>.</w:t>
      </w:r>
    </w:p>
    <w:p w14:paraId="3EF14286" w14:textId="77777777" w:rsidR="00980D5B" w:rsidRPr="00F467CD" w:rsidRDefault="00980D5B" w:rsidP="00980D5B">
      <w:pPr>
        <w:spacing w:after="0" w:line="240" w:lineRule="auto"/>
        <w:jc w:val="both"/>
        <w:rPr>
          <w:rFonts w:cstheme="minorHAnsi"/>
          <w:b/>
          <w:bCs/>
          <w:sz w:val="20"/>
          <w:szCs w:val="18"/>
        </w:rPr>
      </w:pPr>
      <w:r>
        <w:rPr>
          <w:rFonts w:cstheme="minorHAnsi"/>
          <w:b/>
          <w:bCs/>
          <w:sz w:val="20"/>
          <w:szCs w:val="18"/>
        </w:rPr>
        <w:t>Argues that Bayesian modelling unifies cognitive science by showing that different mental capacities share the same mathematical structure rather than one underlying causal mechanism in the brain</w:t>
      </w:r>
    </w:p>
    <w:p w14:paraId="0E8DC442" w14:textId="77777777" w:rsidR="00980D5B" w:rsidRDefault="00980D5B" w:rsidP="00B21949">
      <w:pPr>
        <w:spacing w:after="0" w:line="240" w:lineRule="auto"/>
        <w:rPr>
          <w:rFonts w:cstheme="minorHAnsi"/>
          <w:sz w:val="24"/>
        </w:rPr>
      </w:pPr>
    </w:p>
    <w:p w14:paraId="3DDB3D66" w14:textId="1E5CE64F" w:rsidR="00B21949" w:rsidRDefault="009D2C72" w:rsidP="00B21949">
      <w:pPr>
        <w:spacing w:after="0" w:line="240" w:lineRule="auto"/>
        <w:rPr>
          <w:rFonts w:cstheme="minorHAnsi"/>
          <w:sz w:val="24"/>
        </w:rPr>
      </w:pPr>
      <w:r w:rsidRPr="00D523D6">
        <w:rPr>
          <w:rFonts w:cstheme="minorHAnsi"/>
          <w:sz w:val="24"/>
        </w:rPr>
        <w:t xml:space="preserve">Colombo, M., &amp; Seriès, P. (2012). Bayes in the Brain. On Bayesian Modelling in Neuroscience. </w:t>
      </w:r>
      <w:r w:rsidRPr="00FC36EA">
        <w:rPr>
          <w:rFonts w:cstheme="minorHAnsi"/>
          <w:i/>
          <w:iCs/>
          <w:sz w:val="24"/>
        </w:rPr>
        <w:t>The British Journal for Philosophy of Science</w:t>
      </w:r>
      <w:r w:rsidRPr="00D523D6">
        <w:rPr>
          <w:rFonts w:cstheme="minorHAnsi"/>
          <w:sz w:val="24"/>
        </w:rPr>
        <w:t>, 63, 697-723.</w:t>
      </w:r>
    </w:p>
    <w:p w14:paraId="1ECF44DA" w14:textId="5D5E751F" w:rsidR="00B21949" w:rsidRDefault="00DB6309" w:rsidP="00B21949">
      <w:pPr>
        <w:spacing w:after="0" w:line="240" w:lineRule="auto"/>
        <w:rPr>
          <w:rFonts w:cstheme="minorHAnsi"/>
          <w:sz w:val="24"/>
        </w:rPr>
      </w:pPr>
      <w:r>
        <w:rPr>
          <w:rFonts w:cstheme="minorHAnsi"/>
          <w:b/>
          <w:bCs/>
          <w:sz w:val="20"/>
          <w:szCs w:val="18"/>
        </w:rPr>
        <w:t>Argues that the success of Bayesian modelling in psychophysics does not entail</w:t>
      </w:r>
      <w:r w:rsidR="005C1C2D">
        <w:rPr>
          <w:rFonts w:cstheme="minorHAnsi"/>
          <w:b/>
          <w:bCs/>
          <w:sz w:val="20"/>
          <w:szCs w:val="18"/>
        </w:rPr>
        <w:t xml:space="preserve"> that the brain is </w:t>
      </w:r>
      <w:r>
        <w:rPr>
          <w:rFonts w:cstheme="minorHAnsi"/>
          <w:b/>
          <w:bCs/>
          <w:sz w:val="20"/>
          <w:szCs w:val="18"/>
        </w:rPr>
        <w:t>Bayesian</w:t>
      </w:r>
    </w:p>
    <w:p w14:paraId="791489AD" w14:textId="156AB476" w:rsidR="00DB6309" w:rsidRDefault="00DB6309" w:rsidP="00B21949">
      <w:pPr>
        <w:spacing w:after="0" w:line="240" w:lineRule="auto"/>
        <w:rPr>
          <w:rFonts w:cstheme="minorHAnsi"/>
          <w:sz w:val="24"/>
        </w:rPr>
      </w:pPr>
    </w:p>
    <w:p w14:paraId="773E2C02" w14:textId="5FF039B7" w:rsidR="00B21949" w:rsidRDefault="00B23449" w:rsidP="00B21949">
      <w:pPr>
        <w:spacing w:after="0" w:line="240" w:lineRule="auto"/>
        <w:rPr>
          <w:rFonts w:cstheme="minorHAnsi"/>
          <w:sz w:val="24"/>
        </w:rPr>
      </w:pPr>
      <w:r w:rsidRPr="00B23449">
        <w:rPr>
          <w:rFonts w:cstheme="minorHAnsi"/>
          <w:sz w:val="24"/>
        </w:rPr>
        <w:t xml:space="preserve">Dall, S. R., Giraldeau, L. A., Olsson, O., McNamara, J. M., &amp; Stephens, D. W. (2005). Information and its use by animals in evolutionary ecology. </w:t>
      </w:r>
      <w:r w:rsidRPr="00B23449">
        <w:rPr>
          <w:rFonts w:cstheme="minorHAnsi"/>
          <w:i/>
          <w:iCs/>
          <w:sz w:val="24"/>
        </w:rPr>
        <w:t>Trends in ecology &amp; evolution</w:t>
      </w:r>
      <w:r w:rsidRPr="00B23449">
        <w:rPr>
          <w:rFonts w:cstheme="minorHAnsi"/>
          <w:sz w:val="24"/>
        </w:rPr>
        <w:t xml:space="preserve">, </w:t>
      </w:r>
      <w:r w:rsidRPr="00B23449">
        <w:rPr>
          <w:rFonts w:cstheme="minorHAnsi"/>
          <w:i/>
          <w:iCs/>
          <w:sz w:val="24"/>
        </w:rPr>
        <w:t>20</w:t>
      </w:r>
      <w:r w:rsidRPr="00B23449">
        <w:rPr>
          <w:rFonts w:cstheme="minorHAnsi"/>
          <w:sz w:val="24"/>
        </w:rPr>
        <w:t>(4), 187-193.</w:t>
      </w:r>
    </w:p>
    <w:p w14:paraId="5165860E" w14:textId="3228E3C3" w:rsidR="00C26F08" w:rsidRDefault="009257DD" w:rsidP="00B21949">
      <w:pPr>
        <w:spacing w:after="0" w:line="240" w:lineRule="auto"/>
        <w:rPr>
          <w:rFonts w:cstheme="minorHAnsi"/>
          <w:sz w:val="24"/>
        </w:rPr>
      </w:pPr>
      <w:r>
        <w:rPr>
          <w:rFonts w:cstheme="minorHAnsi"/>
          <w:b/>
          <w:bCs/>
          <w:sz w:val="20"/>
          <w:szCs w:val="18"/>
        </w:rPr>
        <w:t xml:space="preserve">Offers </w:t>
      </w:r>
      <w:r w:rsidR="005C1C2D">
        <w:rPr>
          <w:rFonts w:cstheme="minorHAnsi"/>
          <w:b/>
          <w:bCs/>
          <w:sz w:val="20"/>
          <w:szCs w:val="18"/>
        </w:rPr>
        <w:t>a framework based o</w:t>
      </w:r>
      <w:r w:rsidR="00C26F08">
        <w:rPr>
          <w:rFonts w:cstheme="minorHAnsi"/>
          <w:b/>
          <w:bCs/>
          <w:sz w:val="20"/>
          <w:szCs w:val="18"/>
        </w:rPr>
        <w:t>n statistical decision theory for</w:t>
      </w:r>
      <w:r>
        <w:rPr>
          <w:rFonts w:cstheme="minorHAnsi"/>
          <w:b/>
          <w:bCs/>
          <w:sz w:val="20"/>
          <w:szCs w:val="18"/>
        </w:rPr>
        <w:t xml:space="preserve"> analysing </w:t>
      </w:r>
      <w:r w:rsidR="00C26F08">
        <w:rPr>
          <w:rFonts w:cstheme="minorHAnsi"/>
          <w:b/>
          <w:bCs/>
          <w:sz w:val="20"/>
          <w:szCs w:val="18"/>
        </w:rPr>
        <w:t>animal information use in evolutionary ecology</w:t>
      </w:r>
    </w:p>
    <w:p w14:paraId="0C927E2B" w14:textId="77777777" w:rsidR="00C26F08" w:rsidRDefault="00C26F08" w:rsidP="00B21949">
      <w:pPr>
        <w:spacing w:after="0" w:line="240" w:lineRule="auto"/>
        <w:rPr>
          <w:rFonts w:cstheme="minorHAnsi"/>
          <w:sz w:val="24"/>
        </w:rPr>
      </w:pPr>
    </w:p>
    <w:p w14:paraId="441AD2E1" w14:textId="77777777" w:rsidR="00B21949" w:rsidRDefault="009D2C72" w:rsidP="00B21949">
      <w:pPr>
        <w:spacing w:after="0" w:line="240" w:lineRule="auto"/>
        <w:rPr>
          <w:rFonts w:cstheme="minorHAnsi"/>
          <w:sz w:val="24"/>
          <w:lang w:val="en-US"/>
        </w:rPr>
      </w:pPr>
      <w:r w:rsidRPr="00C87592">
        <w:rPr>
          <w:rFonts w:cstheme="minorHAnsi"/>
          <w:sz w:val="24"/>
          <w:lang w:val="en-US"/>
        </w:rPr>
        <w:t xml:space="preserve">Danks, D. (2014). </w:t>
      </w:r>
      <w:r w:rsidRPr="00C87592">
        <w:rPr>
          <w:rFonts w:cstheme="minorHAnsi"/>
          <w:i/>
          <w:sz w:val="24"/>
          <w:lang w:val="en-US"/>
        </w:rPr>
        <w:t>Unifying the mind: Cognitive representations as graphical models</w:t>
      </w:r>
      <w:r w:rsidRPr="00C87592">
        <w:rPr>
          <w:rFonts w:cstheme="minorHAnsi"/>
          <w:sz w:val="24"/>
          <w:lang w:val="en-US"/>
        </w:rPr>
        <w:t>. Cambridge, MA: The MIT Press.</w:t>
      </w:r>
    </w:p>
    <w:p w14:paraId="34A0E67B" w14:textId="67665862" w:rsidR="0007365A" w:rsidRPr="0007365A" w:rsidRDefault="0007365A" w:rsidP="00B21949">
      <w:pPr>
        <w:spacing w:after="0" w:line="240" w:lineRule="auto"/>
        <w:rPr>
          <w:rFonts w:cstheme="minorHAnsi"/>
          <w:b/>
          <w:bCs/>
          <w:sz w:val="20"/>
          <w:szCs w:val="18"/>
        </w:rPr>
      </w:pPr>
      <w:r>
        <w:rPr>
          <w:rFonts w:cstheme="minorHAnsi"/>
          <w:b/>
          <w:bCs/>
          <w:sz w:val="20"/>
          <w:szCs w:val="18"/>
        </w:rPr>
        <w:lastRenderedPageBreak/>
        <w:t xml:space="preserve">Argues that </w:t>
      </w:r>
      <w:r w:rsidR="009257DD">
        <w:rPr>
          <w:rFonts w:cstheme="minorHAnsi"/>
          <w:b/>
          <w:bCs/>
          <w:sz w:val="20"/>
          <w:szCs w:val="18"/>
        </w:rPr>
        <w:t xml:space="preserve">various sets of </w:t>
      </w:r>
      <w:r>
        <w:rPr>
          <w:rFonts w:cstheme="minorHAnsi"/>
          <w:b/>
          <w:bCs/>
          <w:sz w:val="20"/>
          <w:szCs w:val="18"/>
        </w:rPr>
        <w:t>empirical data about causal cognition and categorization can be explained in a unified fashion by a cognitive architecture grounded in Bayesian graphical models</w:t>
      </w:r>
    </w:p>
    <w:p w14:paraId="129498EE" w14:textId="77777777" w:rsidR="0007365A" w:rsidRDefault="0007365A" w:rsidP="00B21949">
      <w:pPr>
        <w:spacing w:after="0" w:line="240" w:lineRule="auto"/>
        <w:rPr>
          <w:rFonts w:cstheme="minorHAnsi"/>
          <w:sz w:val="24"/>
          <w:lang w:val="en-US"/>
        </w:rPr>
      </w:pPr>
    </w:p>
    <w:p w14:paraId="0E9038B0" w14:textId="3C7706D7" w:rsidR="003B5940" w:rsidRDefault="00845ECE" w:rsidP="003B5940">
      <w:pPr>
        <w:spacing w:after="0" w:line="240" w:lineRule="auto"/>
        <w:rPr>
          <w:rFonts w:cstheme="minorHAnsi"/>
          <w:sz w:val="24"/>
          <w:lang w:val="en-US"/>
        </w:rPr>
      </w:pPr>
      <w:r w:rsidRPr="00845ECE">
        <w:rPr>
          <w:rFonts w:cstheme="minorHAnsi"/>
          <w:sz w:val="24"/>
          <w:lang w:val="en-US"/>
        </w:rPr>
        <w:t xml:space="preserve">Danks, D. (2008). Rational analyses, instrumentalism, and implementations. In N. Chater &amp; M. Oaksford (Eds.), </w:t>
      </w:r>
      <w:r w:rsidRPr="00845ECE">
        <w:rPr>
          <w:rFonts w:cstheme="minorHAnsi"/>
          <w:i/>
          <w:iCs/>
          <w:sz w:val="24"/>
          <w:lang w:val="en-US"/>
        </w:rPr>
        <w:t>The probabilistic mind: Prospects for Bayesian cognitive science</w:t>
      </w:r>
      <w:r w:rsidRPr="00845ECE">
        <w:rPr>
          <w:rFonts w:cstheme="minorHAnsi"/>
          <w:sz w:val="24"/>
          <w:lang w:val="en-US"/>
        </w:rPr>
        <w:t>. Oxford: Oxford University Press</w:t>
      </w:r>
      <w:r w:rsidR="00F30A5E">
        <w:rPr>
          <w:rFonts w:cstheme="minorHAnsi"/>
          <w:sz w:val="24"/>
          <w:lang w:val="en-US"/>
        </w:rPr>
        <w:t xml:space="preserve">, </w:t>
      </w:r>
      <w:r w:rsidR="00F30A5E" w:rsidRPr="00845ECE">
        <w:rPr>
          <w:rFonts w:cstheme="minorHAnsi"/>
          <w:sz w:val="24"/>
          <w:lang w:val="en-US"/>
        </w:rPr>
        <w:t>59–75</w:t>
      </w:r>
      <w:r w:rsidR="00F30A5E">
        <w:rPr>
          <w:rFonts w:cstheme="minorHAnsi"/>
          <w:sz w:val="24"/>
          <w:lang w:val="en-US"/>
        </w:rPr>
        <w:t>.</w:t>
      </w:r>
    </w:p>
    <w:p w14:paraId="3C8863A8" w14:textId="4F05BFB6" w:rsidR="00651CFF" w:rsidRDefault="00F30A5E" w:rsidP="003B5940">
      <w:pPr>
        <w:spacing w:after="0" w:line="240" w:lineRule="auto"/>
        <w:rPr>
          <w:rFonts w:cstheme="minorHAnsi"/>
          <w:sz w:val="24"/>
          <w:lang w:val="en-US"/>
        </w:rPr>
      </w:pPr>
      <w:r>
        <w:rPr>
          <w:rFonts w:cstheme="minorHAnsi"/>
          <w:b/>
          <w:bCs/>
          <w:sz w:val="20"/>
          <w:szCs w:val="18"/>
        </w:rPr>
        <w:t>Clarifies the methodology of “rational analysis” and its explanatory power</w:t>
      </w:r>
    </w:p>
    <w:p w14:paraId="24FBE948" w14:textId="77777777" w:rsidR="00F30A5E" w:rsidRDefault="00F30A5E" w:rsidP="003B5940">
      <w:pPr>
        <w:spacing w:after="0" w:line="240" w:lineRule="auto"/>
        <w:rPr>
          <w:rFonts w:cstheme="minorHAnsi"/>
          <w:sz w:val="24"/>
          <w:lang w:val="en-US"/>
        </w:rPr>
      </w:pPr>
    </w:p>
    <w:p w14:paraId="2B449C6F" w14:textId="77777777" w:rsidR="00651CFF" w:rsidRPr="00651CFF" w:rsidRDefault="00651CFF" w:rsidP="00651CFF">
      <w:pPr>
        <w:spacing w:after="0" w:line="240" w:lineRule="auto"/>
        <w:rPr>
          <w:rFonts w:cstheme="minorHAnsi"/>
          <w:sz w:val="24"/>
        </w:rPr>
      </w:pPr>
      <w:r w:rsidRPr="00651CFF">
        <w:rPr>
          <w:rFonts w:cstheme="minorHAnsi"/>
          <w:sz w:val="24"/>
        </w:rPr>
        <w:t xml:space="preserve">Deneve, S. (2008). Bayesian spiking neurons I: inference. </w:t>
      </w:r>
      <w:r w:rsidRPr="00651CFF">
        <w:rPr>
          <w:rFonts w:cstheme="minorHAnsi"/>
          <w:i/>
          <w:iCs/>
          <w:sz w:val="24"/>
        </w:rPr>
        <w:t>Neural computation</w:t>
      </w:r>
      <w:r w:rsidRPr="00651CFF">
        <w:rPr>
          <w:rFonts w:cstheme="minorHAnsi"/>
          <w:sz w:val="24"/>
        </w:rPr>
        <w:t xml:space="preserve">, </w:t>
      </w:r>
      <w:r w:rsidRPr="00651CFF">
        <w:rPr>
          <w:rFonts w:cstheme="minorHAnsi"/>
          <w:i/>
          <w:iCs/>
          <w:sz w:val="24"/>
        </w:rPr>
        <w:t>20</w:t>
      </w:r>
      <w:r w:rsidRPr="00651CFF">
        <w:rPr>
          <w:rFonts w:cstheme="minorHAnsi"/>
          <w:sz w:val="24"/>
        </w:rPr>
        <w:t>(1), 91-117.</w:t>
      </w:r>
    </w:p>
    <w:p w14:paraId="459A49AF" w14:textId="39770CAF" w:rsidR="00EE51C2" w:rsidRDefault="00EE51C2" w:rsidP="003B5940">
      <w:pPr>
        <w:spacing w:after="0" w:line="240" w:lineRule="auto"/>
        <w:rPr>
          <w:rFonts w:cstheme="minorHAnsi"/>
          <w:sz w:val="24"/>
          <w:lang w:val="en-US"/>
        </w:rPr>
      </w:pPr>
      <w:r>
        <w:rPr>
          <w:rFonts w:cstheme="minorHAnsi"/>
          <w:b/>
          <w:bCs/>
          <w:sz w:val="20"/>
          <w:szCs w:val="18"/>
        </w:rPr>
        <w:t>Develops an artificial neural network model, where the dynamics of spiking neurons can be interpreted as Bayesian inference in time</w:t>
      </w:r>
    </w:p>
    <w:p w14:paraId="0AA074C2" w14:textId="77777777" w:rsidR="00EE51C2" w:rsidRDefault="00EE51C2" w:rsidP="003B5940">
      <w:pPr>
        <w:spacing w:after="0" w:line="240" w:lineRule="auto"/>
        <w:rPr>
          <w:rFonts w:cstheme="minorHAnsi"/>
          <w:sz w:val="24"/>
          <w:lang w:val="en-US"/>
        </w:rPr>
      </w:pPr>
    </w:p>
    <w:p w14:paraId="4532F712" w14:textId="1E28A76F" w:rsidR="00C863D9" w:rsidRDefault="00C863D9" w:rsidP="00C863D9">
      <w:pPr>
        <w:spacing w:after="0" w:line="240" w:lineRule="auto"/>
        <w:rPr>
          <w:rFonts w:cstheme="minorHAnsi"/>
          <w:sz w:val="24"/>
        </w:rPr>
      </w:pPr>
      <w:r w:rsidRPr="00651CFF">
        <w:rPr>
          <w:rFonts w:cstheme="minorHAnsi"/>
          <w:sz w:val="24"/>
        </w:rPr>
        <w:t xml:space="preserve">Denison, R. N. (2017). Precision, Not Confidence, Describes the Uncertainty of Perceptual Experience: Comment on John Morrison's “Perceptual Confidence”. </w:t>
      </w:r>
      <w:r w:rsidRPr="00651CFF">
        <w:rPr>
          <w:rFonts w:cstheme="minorHAnsi"/>
          <w:i/>
          <w:iCs/>
          <w:sz w:val="24"/>
        </w:rPr>
        <w:t>Analytic Philosophy</w:t>
      </w:r>
      <w:r w:rsidRPr="00651CFF">
        <w:rPr>
          <w:rFonts w:cstheme="minorHAnsi"/>
          <w:sz w:val="24"/>
        </w:rPr>
        <w:t xml:space="preserve">, </w:t>
      </w:r>
      <w:r w:rsidRPr="00651CFF">
        <w:rPr>
          <w:rFonts w:cstheme="minorHAnsi"/>
          <w:i/>
          <w:iCs/>
          <w:sz w:val="24"/>
        </w:rPr>
        <w:t>58</w:t>
      </w:r>
      <w:r w:rsidRPr="00651CFF">
        <w:rPr>
          <w:rFonts w:cstheme="minorHAnsi"/>
          <w:sz w:val="24"/>
        </w:rPr>
        <w:t>(1), 58-70.</w:t>
      </w:r>
    </w:p>
    <w:p w14:paraId="2A844CFB" w14:textId="75C5C6FC" w:rsidR="00EE51C2" w:rsidRDefault="00EE51C2" w:rsidP="00EE51C2">
      <w:pPr>
        <w:spacing w:after="0" w:line="240" w:lineRule="auto"/>
        <w:rPr>
          <w:rFonts w:cstheme="minorHAnsi"/>
          <w:sz w:val="24"/>
        </w:rPr>
      </w:pPr>
      <w:r>
        <w:rPr>
          <w:rFonts w:cstheme="minorHAnsi"/>
          <w:b/>
          <w:bCs/>
          <w:sz w:val="20"/>
          <w:szCs w:val="18"/>
        </w:rPr>
        <w:t>Distinguishes the notions of “confidence” and “precision” in the context of probabilistic modelling of perception and argues that perceptual uncertainty should be understood in terms of perceptual precision</w:t>
      </w:r>
    </w:p>
    <w:p w14:paraId="5CA1FC5A" w14:textId="29064806" w:rsidR="00EE51C2" w:rsidRDefault="00EE51C2" w:rsidP="00C863D9">
      <w:pPr>
        <w:spacing w:after="0" w:line="240" w:lineRule="auto"/>
        <w:rPr>
          <w:rFonts w:cstheme="minorHAnsi"/>
          <w:sz w:val="24"/>
        </w:rPr>
      </w:pPr>
    </w:p>
    <w:p w14:paraId="7702A3AB" w14:textId="77777777" w:rsidR="00D04508" w:rsidRPr="00D04508" w:rsidRDefault="00D04508" w:rsidP="00D04508">
      <w:pPr>
        <w:spacing w:after="0" w:line="240" w:lineRule="auto"/>
        <w:rPr>
          <w:rFonts w:cstheme="minorHAnsi"/>
          <w:sz w:val="24"/>
        </w:rPr>
      </w:pPr>
      <w:r w:rsidRPr="00D04508">
        <w:rPr>
          <w:rFonts w:cstheme="minorHAnsi"/>
          <w:sz w:val="24"/>
        </w:rPr>
        <w:t xml:space="preserve">Doya, K., Ishii, S., Pouget, A., &amp; Rao, R. P. N. (Eds.). (2006). </w:t>
      </w:r>
      <w:r w:rsidRPr="00D04508">
        <w:rPr>
          <w:rFonts w:cstheme="minorHAnsi"/>
          <w:i/>
          <w:iCs/>
          <w:sz w:val="24"/>
        </w:rPr>
        <w:t>Bayesian Brain: Probabilistic Approaches to Neural Coding</w:t>
      </w:r>
      <w:r w:rsidRPr="00D04508">
        <w:rPr>
          <w:rFonts w:cstheme="minorHAnsi"/>
          <w:sz w:val="24"/>
        </w:rPr>
        <w:t>. MIT Press</w:t>
      </w:r>
    </w:p>
    <w:p w14:paraId="7105D044" w14:textId="68E9B2E9" w:rsidR="00D04508" w:rsidRDefault="00D04508" w:rsidP="00C863D9">
      <w:pPr>
        <w:spacing w:after="0" w:line="240" w:lineRule="auto"/>
        <w:rPr>
          <w:rFonts w:cstheme="minorHAnsi"/>
          <w:b/>
          <w:bCs/>
          <w:sz w:val="20"/>
          <w:szCs w:val="18"/>
        </w:rPr>
      </w:pPr>
      <w:r>
        <w:rPr>
          <w:rFonts w:cstheme="minorHAnsi"/>
          <w:b/>
          <w:bCs/>
          <w:sz w:val="20"/>
          <w:szCs w:val="18"/>
        </w:rPr>
        <w:t>Explores in the light of theoretical and empirical results how Bayesian concepts can be used for studying and understanding the neural coding of uncertain information, as well as for interpreting neurobiological data</w:t>
      </w:r>
    </w:p>
    <w:p w14:paraId="5A749C0D" w14:textId="2CF76F81" w:rsidR="003B5940" w:rsidRDefault="003B5940" w:rsidP="003B5940">
      <w:pPr>
        <w:spacing w:after="0" w:line="240" w:lineRule="auto"/>
        <w:rPr>
          <w:rFonts w:cstheme="minorHAnsi"/>
          <w:sz w:val="24"/>
        </w:rPr>
      </w:pPr>
    </w:p>
    <w:p w14:paraId="3574AAFE" w14:textId="77777777" w:rsidR="001B5E96" w:rsidRDefault="001B5E96" w:rsidP="001B5E96">
      <w:pPr>
        <w:spacing w:after="0" w:line="240" w:lineRule="auto"/>
        <w:rPr>
          <w:rFonts w:cstheme="minorHAnsi"/>
          <w:sz w:val="24"/>
        </w:rPr>
      </w:pPr>
      <w:r w:rsidRPr="00231F6A">
        <w:rPr>
          <w:rFonts w:cstheme="minorHAnsi"/>
          <w:sz w:val="24"/>
        </w:rPr>
        <w:t>Drayson, Z. (2017). Modularity and the predictive mind. In T. Metzinger &amp; W. Wiese (Eds.),</w:t>
      </w:r>
      <w:r>
        <w:rPr>
          <w:rFonts w:cstheme="minorHAnsi"/>
          <w:sz w:val="24"/>
        </w:rPr>
        <w:t xml:space="preserve"> </w:t>
      </w:r>
      <w:r w:rsidRPr="00231F6A">
        <w:rPr>
          <w:rFonts w:cstheme="minorHAnsi"/>
          <w:i/>
          <w:iCs/>
          <w:sz w:val="24"/>
        </w:rPr>
        <w:t>Philosophy and predictive processing</w:t>
      </w:r>
      <w:r w:rsidRPr="00231F6A">
        <w:rPr>
          <w:rFonts w:cstheme="minorHAnsi"/>
          <w:sz w:val="24"/>
        </w:rPr>
        <w:t>. Frankfurt am Main, Germany: MIND Group. Retrieved</w:t>
      </w:r>
      <w:r>
        <w:rPr>
          <w:rFonts w:cstheme="minorHAnsi"/>
          <w:sz w:val="24"/>
        </w:rPr>
        <w:t xml:space="preserve"> </w:t>
      </w:r>
      <w:r w:rsidRPr="00231F6A">
        <w:rPr>
          <w:rFonts w:cstheme="minorHAnsi"/>
          <w:sz w:val="24"/>
        </w:rPr>
        <w:t>from https://predictive-mind.net/papers/modularity-and-the-predictive-mind</w:t>
      </w:r>
    </w:p>
    <w:p w14:paraId="7C769820" w14:textId="1D86C789" w:rsidR="001B5E96" w:rsidRDefault="001B5E96" w:rsidP="003B5940">
      <w:pPr>
        <w:spacing w:after="0" w:line="240" w:lineRule="auto"/>
        <w:rPr>
          <w:rFonts w:cstheme="minorHAnsi"/>
          <w:sz w:val="24"/>
        </w:rPr>
      </w:pPr>
      <w:r>
        <w:rPr>
          <w:rFonts w:cstheme="minorHAnsi"/>
          <w:b/>
          <w:bCs/>
          <w:sz w:val="20"/>
          <w:szCs w:val="18"/>
        </w:rPr>
        <w:t xml:space="preserve">Clarifies the </w:t>
      </w:r>
      <w:r w:rsidR="00B32459">
        <w:rPr>
          <w:rFonts w:cstheme="minorHAnsi"/>
          <w:b/>
          <w:bCs/>
          <w:sz w:val="20"/>
          <w:szCs w:val="18"/>
        </w:rPr>
        <w:t xml:space="preserve">relevance </w:t>
      </w:r>
      <w:r>
        <w:rPr>
          <w:rFonts w:cstheme="minorHAnsi"/>
          <w:b/>
          <w:bCs/>
          <w:sz w:val="20"/>
          <w:szCs w:val="18"/>
        </w:rPr>
        <w:t>of Bayesian accounts of</w:t>
      </w:r>
      <w:r w:rsidR="00B32459">
        <w:rPr>
          <w:rFonts w:cstheme="minorHAnsi"/>
          <w:b/>
          <w:bCs/>
          <w:sz w:val="20"/>
          <w:szCs w:val="18"/>
        </w:rPr>
        <w:t xml:space="preserve"> the mind for the debate about the modularity of the human cognitive architecture</w:t>
      </w:r>
    </w:p>
    <w:p w14:paraId="0A3185B8" w14:textId="77777777" w:rsidR="001B5E96" w:rsidRDefault="001B5E96" w:rsidP="003B5940">
      <w:pPr>
        <w:spacing w:after="0" w:line="240" w:lineRule="auto"/>
        <w:rPr>
          <w:rFonts w:cstheme="minorHAnsi"/>
          <w:sz w:val="24"/>
        </w:rPr>
      </w:pPr>
    </w:p>
    <w:p w14:paraId="31740EA7" w14:textId="28F8B9F9" w:rsidR="001B5E96" w:rsidRPr="00845ECE" w:rsidRDefault="00075C78" w:rsidP="003B5940">
      <w:pPr>
        <w:spacing w:after="0" w:line="240" w:lineRule="auto"/>
        <w:rPr>
          <w:rFonts w:cstheme="minorHAnsi"/>
          <w:sz w:val="24"/>
          <w:lang w:val="en-US"/>
        </w:rPr>
      </w:pPr>
      <w:r w:rsidRPr="00027904">
        <w:rPr>
          <w:rFonts w:cstheme="minorHAnsi"/>
          <w:sz w:val="24"/>
        </w:rPr>
        <w:t xml:space="preserve">Eberhardt, F., &amp; Danks, D. (2011). Confirmation in the cognitive sciences: The problematic case of Bayesian models. </w:t>
      </w:r>
      <w:r w:rsidRPr="00027904">
        <w:rPr>
          <w:rFonts w:cstheme="minorHAnsi"/>
          <w:i/>
          <w:iCs/>
          <w:sz w:val="24"/>
        </w:rPr>
        <w:t>Minds and Machines</w:t>
      </w:r>
      <w:r w:rsidRPr="00027904">
        <w:rPr>
          <w:rFonts w:cstheme="minorHAnsi"/>
          <w:sz w:val="24"/>
        </w:rPr>
        <w:t xml:space="preserve">, </w:t>
      </w:r>
      <w:r w:rsidRPr="00027904">
        <w:rPr>
          <w:rFonts w:cstheme="minorHAnsi"/>
          <w:i/>
          <w:iCs/>
          <w:sz w:val="24"/>
        </w:rPr>
        <w:t>21</w:t>
      </w:r>
      <w:r w:rsidRPr="00027904">
        <w:rPr>
          <w:rFonts w:cstheme="minorHAnsi"/>
          <w:sz w:val="24"/>
        </w:rPr>
        <w:t>(3), 389-410.</w:t>
      </w:r>
    </w:p>
    <w:p w14:paraId="383C2C12" w14:textId="3574965C" w:rsidR="000E0D51" w:rsidRPr="000E0D51" w:rsidRDefault="003B5940" w:rsidP="00B21949">
      <w:pPr>
        <w:spacing w:after="0" w:line="240" w:lineRule="auto"/>
        <w:rPr>
          <w:rFonts w:cstheme="minorHAnsi"/>
          <w:b/>
          <w:bCs/>
          <w:sz w:val="20"/>
          <w:szCs w:val="18"/>
        </w:rPr>
      </w:pPr>
      <w:r>
        <w:rPr>
          <w:rFonts w:cstheme="minorHAnsi"/>
          <w:b/>
          <w:bCs/>
          <w:sz w:val="20"/>
          <w:szCs w:val="18"/>
        </w:rPr>
        <w:t>Argues that</w:t>
      </w:r>
      <w:r w:rsidR="00C26F08">
        <w:rPr>
          <w:rFonts w:cstheme="minorHAnsi"/>
          <w:b/>
          <w:bCs/>
          <w:sz w:val="20"/>
          <w:szCs w:val="18"/>
        </w:rPr>
        <w:t xml:space="preserve"> key </w:t>
      </w:r>
      <w:r w:rsidR="000E0D51">
        <w:rPr>
          <w:rFonts w:cstheme="minorHAnsi"/>
          <w:b/>
          <w:bCs/>
          <w:sz w:val="20"/>
          <w:szCs w:val="18"/>
        </w:rPr>
        <w:t xml:space="preserve">problems in the testability of Bayesian models depend on insufficient </w:t>
      </w:r>
      <w:r w:rsidR="00C26F08">
        <w:rPr>
          <w:rFonts w:cstheme="minorHAnsi"/>
          <w:b/>
          <w:bCs/>
          <w:sz w:val="20"/>
          <w:szCs w:val="18"/>
        </w:rPr>
        <w:t xml:space="preserve">model </w:t>
      </w:r>
      <w:r w:rsidR="000E0D51">
        <w:rPr>
          <w:rFonts w:cstheme="minorHAnsi"/>
          <w:b/>
          <w:bCs/>
          <w:sz w:val="20"/>
          <w:szCs w:val="18"/>
        </w:rPr>
        <w:t>specification</w:t>
      </w:r>
      <w:r w:rsidR="00C26F08">
        <w:rPr>
          <w:rFonts w:cstheme="minorHAnsi"/>
          <w:b/>
          <w:bCs/>
          <w:sz w:val="20"/>
          <w:szCs w:val="18"/>
        </w:rPr>
        <w:t xml:space="preserve">, </w:t>
      </w:r>
      <w:r w:rsidR="000E0D51">
        <w:rPr>
          <w:rFonts w:cstheme="minorHAnsi"/>
          <w:b/>
          <w:bCs/>
          <w:sz w:val="20"/>
          <w:szCs w:val="18"/>
        </w:rPr>
        <w:t xml:space="preserve">and illustrates this point with the </w:t>
      </w:r>
      <w:r w:rsidR="000E0D51" w:rsidRPr="000E0D51">
        <w:rPr>
          <w:rFonts w:cstheme="minorHAnsi"/>
          <w:b/>
          <w:bCs/>
          <w:sz w:val="20"/>
          <w:szCs w:val="18"/>
        </w:rPr>
        <w:t>example</w:t>
      </w:r>
      <w:r w:rsidR="000E0D51">
        <w:rPr>
          <w:rFonts w:cstheme="minorHAnsi"/>
          <w:b/>
          <w:bCs/>
          <w:sz w:val="20"/>
          <w:szCs w:val="18"/>
        </w:rPr>
        <w:t xml:space="preserve"> of </w:t>
      </w:r>
      <w:r w:rsidR="000E0D51" w:rsidRPr="000E0D51">
        <w:rPr>
          <w:rFonts w:cstheme="minorHAnsi"/>
          <w:b/>
          <w:bCs/>
          <w:sz w:val="20"/>
          <w:szCs w:val="18"/>
        </w:rPr>
        <w:t>‘‘probability matching’’ used as confirmation</w:t>
      </w:r>
    </w:p>
    <w:p w14:paraId="4AC28C60" w14:textId="77777777" w:rsidR="003B5940" w:rsidRDefault="003B5940" w:rsidP="00B21949">
      <w:pPr>
        <w:spacing w:after="0" w:line="240" w:lineRule="auto"/>
        <w:rPr>
          <w:rFonts w:cstheme="minorHAnsi"/>
          <w:sz w:val="24"/>
        </w:rPr>
      </w:pPr>
    </w:p>
    <w:p w14:paraId="55E91E2C" w14:textId="1B69ADDB" w:rsidR="00B21949" w:rsidRDefault="009D2C72" w:rsidP="00B21949">
      <w:pPr>
        <w:spacing w:after="0" w:line="240" w:lineRule="auto"/>
        <w:rPr>
          <w:rFonts w:cstheme="minorHAnsi"/>
          <w:sz w:val="24"/>
        </w:rPr>
      </w:pPr>
      <w:r w:rsidRPr="007C0F40">
        <w:rPr>
          <w:rFonts w:cstheme="minorHAnsi"/>
          <w:sz w:val="24"/>
        </w:rPr>
        <w:t xml:space="preserve">Elqayam, S., &amp; Evans, J. S. B. (2011). Subtracting “ought” from “is”: Descriptivism versus normativism in the study of human thinking. </w:t>
      </w:r>
      <w:r w:rsidRPr="007C0F40">
        <w:rPr>
          <w:rFonts w:cstheme="minorHAnsi"/>
          <w:i/>
          <w:iCs/>
          <w:sz w:val="24"/>
        </w:rPr>
        <w:t>Behavioral and Brain Sciences</w:t>
      </w:r>
      <w:r w:rsidRPr="007C0F40">
        <w:rPr>
          <w:rFonts w:cstheme="minorHAnsi"/>
          <w:sz w:val="24"/>
        </w:rPr>
        <w:t xml:space="preserve">, </w:t>
      </w:r>
      <w:r w:rsidRPr="007C0F40">
        <w:rPr>
          <w:rFonts w:cstheme="minorHAnsi"/>
          <w:i/>
          <w:iCs/>
          <w:sz w:val="24"/>
        </w:rPr>
        <w:t>34</w:t>
      </w:r>
      <w:r w:rsidRPr="007C0F40">
        <w:rPr>
          <w:rFonts w:cstheme="minorHAnsi"/>
          <w:sz w:val="24"/>
        </w:rPr>
        <w:t>(5), 233</w:t>
      </w:r>
      <w:r w:rsidR="009C09AF">
        <w:rPr>
          <w:rFonts w:cstheme="minorHAnsi"/>
          <w:sz w:val="24"/>
        </w:rPr>
        <w:t>-290</w:t>
      </w:r>
      <w:r w:rsidRPr="007C0F40">
        <w:rPr>
          <w:rFonts w:cstheme="minorHAnsi"/>
          <w:sz w:val="24"/>
        </w:rPr>
        <w:t>.</w:t>
      </w:r>
    </w:p>
    <w:p w14:paraId="659A0E2A" w14:textId="0AF0FD93" w:rsidR="009C09AF" w:rsidRPr="009C09AF" w:rsidRDefault="006F34BA" w:rsidP="006F34BA">
      <w:pPr>
        <w:spacing w:after="0" w:line="240" w:lineRule="auto"/>
        <w:rPr>
          <w:rFonts w:cstheme="minorHAnsi"/>
          <w:b/>
          <w:bCs/>
          <w:sz w:val="20"/>
          <w:szCs w:val="18"/>
        </w:rPr>
      </w:pPr>
      <w:r>
        <w:rPr>
          <w:rFonts w:cstheme="minorHAnsi"/>
          <w:b/>
          <w:bCs/>
          <w:sz w:val="20"/>
          <w:szCs w:val="18"/>
        </w:rPr>
        <w:t xml:space="preserve">Criticizes the idea that human thinking reflects normative principles </w:t>
      </w:r>
      <w:r w:rsidR="009C09AF">
        <w:rPr>
          <w:rFonts w:cstheme="minorHAnsi"/>
          <w:b/>
          <w:bCs/>
          <w:sz w:val="20"/>
          <w:szCs w:val="18"/>
        </w:rPr>
        <w:t>like Bayesian norms</w:t>
      </w:r>
    </w:p>
    <w:p w14:paraId="1AB10F28" w14:textId="77777777" w:rsidR="006F34BA" w:rsidRPr="006F34BA" w:rsidRDefault="006F34BA" w:rsidP="006F34BA">
      <w:pPr>
        <w:spacing w:after="0" w:line="240" w:lineRule="auto"/>
        <w:rPr>
          <w:rFonts w:cstheme="minorHAnsi"/>
          <w:sz w:val="24"/>
        </w:rPr>
      </w:pPr>
    </w:p>
    <w:p w14:paraId="159F27C8" w14:textId="77777777" w:rsidR="006F34BA" w:rsidRPr="009C09AF" w:rsidRDefault="006F34BA" w:rsidP="006F34BA">
      <w:pPr>
        <w:spacing w:after="0" w:line="240" w:lineRule="auto"/>
        <w:rPr>
          <w:rFonts w:cstheme="minorHAnsi"/>
          <w:sz w:val="24"/>
        </w:rPr>
      </w:pPr>
      <w:r w:rsidRPr="006F34BA">
        <w:rPr>
          <w:rFonts w:cstheme="minorHAnsi"/>
          <w:sz w:val="24"/>
        </w:rPr>
        <w:t xml:space="preserve">Ernst, M. O., &amp; Banks, M. S. (2002). Humans integrate visual and haptic information in a statistically optimal fashion. </w:t>
      </w:r>
      <w:r w:rsidRPr="009C09AF">
        <w:rPr>
          <w:rFonts w:cstheme="minorHAnsi"/>
          <w:i/>
          <w:iCs/>
          <w:sz w:val="24"/>
        </w:rPr>
        <w:t>Nature</w:t>
      </w:r>
      <w:r w:rsidRPr="009C09AF">
        <w:rPr>
          <w:rFonts w:cstheme="minorHAnsi"/>
          <w:sz w:val="24"/>
        </w:rPr>
        <w:t xml:space="preserve">, </w:t>
      </w:r>
      <w:r w:rsidRPr="009C09AF">
        <w:rPr>
          <w:rFonts w:cstheme="minorHAnsi"/>
          <w:i/>
          <w:iCs/>
          <w:sz w:val="24"/>
        </w:rPr>
        <w:t>415</w:t>
      </w:r>
      <w:r w:rsidRPr="009C09AF">
        <w:rPr>
          <w:rFonts w:cstheme="minorHAnsi"/>
          <w:sz w:val="24"/>
        </w:rPr>
        <w:t>(6870), 429-433.</w:t>
      </w:r>
    </w:p>
    <w:p w14:paraId="4EBBC122" w14:textId="2C7F48CB" w:rsidR="006F34BA" w:rsidRDefault="006F34BA" w:rsidP="00B21949">
      <w:pPr>
        <w:spacing w:after="0" w:line="240" w:lineRule="auto"/>
        <w:rPr>
          <w:rFonts w:cstheme="minorHAnsi"/>
          <w:b/>
          <w:bCs/>
          <w:sz w:val="20"/>
          <w:szCs w:val="18"/>
        </w:rPr>
      </w:pPr>
      <w:r>
        <w:rPr>
          <w:rFonts w:cstheme="minorHAnsi"/>
          <w:b/>
          <w:bCs/>
          <w:sz w:val="20"/>
          <w:szCs w:val="18"/>
        </w:rPr>
        <w:t>A prominent example of an experiment showing that humans can integrate different sources of information in a statistically optimal way</w:t>
      </w:r>
    </w:p>
    <w:p w14:paraId="4F354E45" w14:textId="77777777" w:rsidR="006F34BA" w:rsidRDefault="006F34BA" w:rsidP="00B21949">
      <w:pPr>
        <w:spacing w:after="0" w:line="240" w:lineRule="auto"/>
        <w:rPr>
          <w:rFonts w:cstheme="minorHAnsi"/>
          <w:sz w:val="24"/>
        </w:rPr>
      </w:pPr>
    </w:p>
    <w:p w14:paraId="4647DEC8" w14:textId="77777777" w:rsidR="00B21949" w:rsidRDefault="00283802" w:rsidP="00B21949">
      <w:pPr>
        <w:spacing w:after="0" w:line="240" w:lineRule="auto"/>
        <w:rPr>
          <w:rFonts w:cstheme="minorHAnsi"/>
          <w:sz w:val="24"/>
        </w:rPr>
      </w:pPr>
      <w:r w:rsidRPr="00A720FE">
        <w:rPr>
          <w:rFonts w:cstheme="minorHAnsi"/>
          <w:sz w:val="24"/>
        </w:rPr>
        <w:t>Fai</w:t>
      </w:r>
      <w:r>
        <w:rPr>
          <w:rFonts w:cstheme="minorHAnsi"/>
          <w:sz w:val="24"/>
        </w:rPr>
        <w:t xml:space="preserve">sal, A. A., Selen, L. P. J., &amp; Wolpert, D. M. (2008). Noise in the Nervous System. </w:t>
      </w:r>
      <w:r w:rsidRPr="00A720FE">
        <w:rPr>
          <w:rFonts w:cstheme="minorHAnsi"/>
          <w:i/>
          <w:sz w:val="24"/>
        </w:rPr>
        <w:t>Nature Reviews Neuroscience</w:t>
      </w:r>
      <w:r w:rsidRPr="00A720FE">
        <w:rPr>
          <w:rFonts w:cstheme="minorHAnsi"/>
          <w:sz w:val="24"/>
        </w:rPr>
        <w:t>, 9, pp. 292-303.</w:t>
      </w:r>
    </w:p>
    <w:p w14:paraId="7C1A1DE7" w14:textId="72F2EB1B" w:rsidR="00951CF2" w:rsidRPr="00951CF2" w:rsidRDefault="00951CF2" w:rsidP="00951CF2">
      <w:pPr>
        <w:spacing w:after="0" w:line="240" w:lineRule="auto"/>
        <w:rPr>
          <w:rFonts w:cstheme="minorHAnsi"/>
          <w:sz w:val="24"/>
        </w:rPr>
      </w:pPr>
      <w:r>
        <w:rPr>
          <w:rFonts w:cstheme="minorHAnsi"/>
          <w:b/>
          <w:bCs/>
          <w:sz w:val="20"/>
          <w:szCs w:val="18"/>
        </w:rPr>
        <w:t>Explains various sources of uncertainty for biological agents and suggests how the nervous systems might rely on Bayesian principles to counter detrimental effects of noise and uncertainty</w:t>
      </w:r>
    </w:p>
    <w:p w14:paraId="232B2951" w14:textId="194B9A6A" w:rsidR="00951CF2" w:rsidRDefault="00951CF2" w:rsidP="00B21949">
      <w:pPr>
        <w:spacing w:after="0" w:line="240" w:lineRule="auto"/>
        <w:rPr>
          <w:rFonts w:cstheme="minorHAnsi"/>
          <w:sz w:val="24"/>
        </w:rPr>
      </w:pPr>
    </w:p>
    <w:p w14:paraId="461645FC" w14:textId="77777777" w:rsidR="00495E6A" w:rsidRPr="00682D95" w:rsidRDefault="00495E6A" w:rsidP="00495E6A">
      <w:pPr>
        <w:spacing w:after="0" w:line="240" w:lineRule="auto"/>
        <w:rPr>
          <w:rFonts w:cstheme="minorHAnsi"/>
          <w:sz w:val="24"/>
        </w:rPr>
      </w:pPr>
      <w:r w:rsidRPr="00682D95">
        <w:rPr>
          <w:rFonts w:cstheme="minorHAnsi"/>
          <w:sz w:val="24"/>
        </w:rPr>
        <w:t xml:space="preserve">Feldman, J. (2013). Tuning your priors to the world. </w:t>
      </w:r>
      <w:r w:rsidRPr="00682D95">
        <w:rPr>
          <w:rFonts w:cstheme="minorHAnsi"/>
          <w:i/>
          <w:iCs/>
          <w:sz w:val="24"/>
        </w:rPr>
        <w:t>Topics in cognitive science</w:t>
      </w:r>
      <w:r w:rsidRPr="00682D95">
        <w:rPr>
          <w:rFonts w:cstheme="minorHAnsi"/>
          <w:sz w:val="24"/>
        </w:rPr>
        <w:t xml:space="preserve">, </w:t>
      </w:r>
      <w:r w:rsidRPr="00682D95">
        <w:rPr>
          <w:rFonts w:cstheme="minorHAnsi"/>
          <w:i/>
          <w:iCs/>
          <w:sz w:val="24"/>
        </w:rPr>
        <w:t>5</w:t>
      </w:r>
      <w:r w:rsidRPr="00682D95">
        <w:rPr>
          <w:rFonts w:cstheme="minorHAnsi"/>
          <w:sz w:val="24"/>
        </w:rPr>
        <w:t>(1), 13-34.</w:t>
      </w:r>
    </w:p>
    <w:p w14:paraId="3F4E3728" w14:textId="18125460" w:rsidR="00495E6A" w:rsidRPr="00682D95" w:rsidRDefault="00C600F0" w:rsidP="00B21949">
      <w:pPr>
        <w:spacing w:after="0" w:line="240" w:lineRule="auto"/>
        <w:rPr>
          <w:rFonts w:cstheme="minorHAnsi"/>
          <w:b/>
          <w:bCs/>
          <w:sz w:val="20"/>
          <w:szCs w:val="18"/>
        </w:rPr>
      </w:pPr>
      <w:r>
        <w:rPr>
          <w:rFonts w:cstheme="minorHAnsi"/>
          <w:b/>
          <w:bCs/>
          <w:sz w:val="20"/>
          <w:szCs w:val="18"/>
        </w:rPr>
        <w:t>Argues that tuning one’s priors to environmental statistics is often maladaptive due to overfitting</w:t>
      </w:r>
    </w:p>
    <w:p w14:paraId="3DE4FD9B" w14:textId="5AC13830" w:rsidR="00495E6A" w:rsidRDefault="00495E6A" w:rsidP="00B21949">
      <w:pPr>
        <w:spacing w:after="0" w:line="240" w:lineRule="auto"/>
        <w:rPr>
          <w:rFonts w:cstheme="minorHAnsi"/>
          <w:sz w:val="24"/>
        </w:rPr>
      </w:pPr>
    </w:p>
    <w:p w14:paraId="4B3EFC18" w14:textId="77777777" w:rsidR="00B0116E" w:rsidRPr="00D04508" w:rsidRDefault="00B0116E" w:rsidP="00B0116E">
      <w:pPr>
        <w:spacing w:after="0" w:line="240" w:lineRule="auto"/>
        <w:rPr>
          <w:rFonts w:cstheme="minorHAnsi"/>
          <w:sz w:val="24"/>
        </w:rPr>
      </w:pPr>
      <w:r w:rsidRPr="00B0116E">
        <w:rPr>
          <w:rFonts w:cstheme="minorHAnsi"/>
          <w:sz w:val="24"/>
        </w:rPr>
        <w:lastRenderedPageBreak/>
        <w:t xml:space="preserve">Fetsch, C. R., Pouget, A., DeAngelis, G. C., &amp; Angelaki, D. E. (2012). Neural correlates of reliability-based cue weighting during multisensory integration. </w:t>
      </w:r>
      <w:r w:rsidRPr="00D04508">
        <w:rPr>
          <w:rFonts w:cstheme="minorHAnsi"/>
          <w:i/>
          <w:iCs/>
          <w:sz w:val="24"/>
        </w:rPr>
        <w:t>Nature neuroscience</w:t>
      </w:r>
      <w:r w:rsidRPr="00D04508">
        <w:rPr>
          <w:rFonts w:cstheme="minorHAnsi"/>
          <w:sz w:val="24"/>
        </w:rPr>
        <w:t xml:space="preserve">, </w:t>
      </w:r>
      <w:r w:rsidRPr="00D04508">
        <w:rPr>
          <w:rFonts w:cstheme="minorHAnsi"/>
          <w:i/>
          <w:iCs/>
          <w:sz w:val="24"/>
        </w:rPr>
        <w:t>15</w:t>
      </w:r>
      <w:r w:rsidRPr="00D04508">
        <w:rPr>
          <w:rFonts w:cstheme="minorHAnsi"/>
          <w:sz w:val="24"/>
        </w:rPr>
        <w:t>(1), 146-154.</w:t>
      </w:r>
    </w:p>
    <w:p w14:paraId="2819B6CC" w14:textId="23560C79" w:rsidR="00D04508" w:rsidRPr="00ED3533" w:rsidRDefault="00D04508" w:rsidP="00B21949">
      <w:pPr>
        <w:spacing w:after="0" w:line="240" w:lineRule="auto"/>
        <w:rPr>
          <w:rFonts w:cstheme="minorHAnsi"/>
          <w:b/>
          <w:bCs/>
          <w:sz w:val="20"/>
          <w:szCs w:val="18"/>
        </w:rPr>
      </w:pPr>
      <w:r>
        <w:rPr>
          <w:rFonts w:cstheme="minorHAnsi"/>
          <w:b/>
          <w:bCs/>
          <w:sz w:val="20"/>
          <w:szCs w:val="18"/>
        </w:rPr>
        <w:t>Investigates the neural basis of sensory cue integration in monkeys performing a heading discrimination task and shows how their experimental findings are consistent with probabilistic population coding of uncertainty</w:t>
      </w:r>
    </w:p>
    <w:p w14:paraId="03D37B50" w14:textId="77777777" w:rsidR="007D2729" w:rsidRDefault="007D2729" w:rsidP="00B21949">
      <w:pPr>
        <w:spacing w:after="0" w:line="240" w:lineRule="auto"/>
        <w:rPr>
          <w:rFonts w:cstheme="minorHAnsi"/>
          <w:sz w:val="24"/>
        </w:rPr>
      </w:pPr>
    </w:p>
    <w:p w14:paraId="31B50E43" w14:textId="77777777" w:rsidR="00B21949" w:rsidRDefault="00F8073E" w:rsidP="00B21949">
      <w:pPr>
        <w:spacing w:after="0" w:line="240" w:lineRule="auto"/>
        <w:rPr>
          <w:rFonts w:cstheme="minorHAnsi"/>
          <w:sz w:val="24"/>
        </w:rPr>
      </w:pPr>
      <w:r w:rsidRPr="00F8073E">
        <w:rPr>
          <w:rFonts w:cstheme="minorHAnsi"/>
          <w:sz w:val="24"/>
        </w:rPr>
        <w:t xml:space="preserve">Fiser, J., Berkes, P., Orbán, G., &amp; Lengyel, M. (2010). Statistically optimal perception and learning: from behavior to neural representations. </w:t>
      </w:r>
      <w:r w:rsidRPr="00F8073E">
        <w:rPr>
          <w:rFonts w:cstheme="minorHAnsi"/>
          <w:i/>
          <w:iCs/>
          <w:sz w:val="24"/>
        </w:rPr>
        <w:t>Trends in cognitive sciences</w:t>
      </w:r>
      <w:r w:rsidRPr="00F8073E">
        <w:rPr>
          <w:rFonts w:cstheme="minorHAnsi"/>
          <w:sz w:val="24"/>
        </w:rPr>
        <w:t xml:space="preserve">, </w:t>
      </w:r>
      <w:r w:rsidRPr="00F8073E">
        <w:rPr>
          <w:rFonts w:cstheme="minorHAnsi"/>
          <w:i/>
          <w:iCs/>
          <w:sz w:val="24"/>
        </w:rPr>
        <w:t>14</w:t>
      </w:r>
      <w:r w:rsidRPr="00F8073E">
        <w:rPr>
          <w:rFonts w:cstheme="minorHAnsi"/>
          <w:sz w:val="24"/>
        </w:rPr>
        <w:t>(3), 119-130.</w:t>
      </w:r>
    </w:p>
    <w:p w14:paraId="128D05E7" w14:textId="685AE5CB" w:rsidR="00ED3533" w:rsidRDefault="00ED3533" w:rsidP="00B21949">
      <w:pPr>
        <w:spacing w:after="0" w:line="240" w:lineRule="auto"/>
        <w:rPr>
          <w:rFonts w:cstheme="minorHAnsi"/>
          <w:sz w:val="24"/>
        </w:rPr>
      </w:pPr>
      <w:r>
        <w:rPr>
          <w:rFonts w:cstheme="minorHAnsi"/>
          <w:b/>
          <w:bCs/>
          <w:sz w:val="20"/>
          <w:szCs w:val="18"/>
        </w:rPr>
        <w:t>Formulates and motivates a sampling code for how neural systems might represent uncertainty</w:t>
      </w:r>
    </w:p>
    <w:p w14:paraId="4F3907BB" w14:textId="77777777" w:rsidR="00ED3533" w:rsidRDefault="00ED3533" w:rsidP="00B21949">
      <w:pPr>
        <w:spacing w:after="0" w:line="240" w:lineRule="auto"/>
        <w:rPr>
          <w:rFonts w:cstheme="minorHAnsi"/>
          <w:sz w:val="24"/>
        </w:rPr>
      </w:pPr>
    </w:p>
    <w:p w14:paraId="37DEB0CC" w14:textId="2E996DAC" w:rsidR="001B5E96" w:rsidRPr="001B5E96" w:rsidRDefault="001B5E96" w:rsidP="001B5E96">
      <w:pPr>
        <w:spacing w:after="0" w:line="240" w:lineRule="auto"/>
        <w:rPr>
          <w:rFonts w:cstheme="minorHAnsi"/>
          <w:sz w:val="24"/>
        </w:rPr>
      </w:pPr>
      <w:r w:rsidRPr="001B5E96">
        <w:rPr>
          <w:rFonts w:cstheme="minorHAnsi"/>
          <w:sz w:val="24"/>
        </w:rPr>
        <w:t>F</w:t>
      </w:r>
      <w:r w:rsidR="00B359A8" w:rsidRPr="00B359A8">
        <w:rPr>
          <w:rFonts w:cstheme="minorHAnsi"/>
          <w:sz w:val="24"/>
        </w:rPr>
        <w:t xml:space="preserve">riston, K. (2019). Beyond the desert landscape. In M. Colombo, E. Irvine, &amp; M. Stapleton (Eds.), </w:t>
      </w:r>
      <w:r w:rsidR="00B359A8" w:rsidRPr="00B359A8">
        <w:rPr>
          <w:rFonts w:cstheme="minorHAnsi"/>
          <w:i/>
          <w:iCs/>
          <w:sz w:val="24"/>
        </w:rPr>
        <w:t xml:space="preserve">Andy </w:t>
      </w:r>
      <w:r w:rsidR="00B359A8">
        <w:rPr>
          <w:rFonts w:cstheme="minorHAnsi"/>
          <w:i/>
          <w:iCs/>
          <w:sz w:val="24"/>
        </w:rPr>
        <w:t>C</w:t>
      </w:r>
      <w:r w:rsidR="00B359A8" w:rsidRPr="00B359A8">
        <w:rPr>
          <w:rFonts w:cstheme="minorHAnsi"/>
          <w:i/>
          <w:iCs/>
          <w:sz w:val="24"/>
        </w:rPr>
        <w:t>lark and his critics.</w:t>
      </w:r>
      <w:r w:rsidR="00B359A8">
        <w:rPr>
          <w:rFonts w:cstheme="minorHAnsi"/>
          <w:i/>
          <w:iCs/>
          <w:sz w:val="24"/>
        </w:rPr>
        <w:t xml:space="preserve"> </w:t>
      </w:r>
      <w:r w:rsidR="00B359A8" w:rsidRPr="00B359A8">
        <w:rPr>
          <w:rFonts w:cstheme="minorHAnsi"/>
          <w:sz w:val="24"/>
        </w:rPr>
        <w:t>Oxford University Press</w:t>
      </w:r>
      <w:r w:rsidR="00B359A8">
        <w:rPr>
          <w:rFonts w:cstheme="minorHAnsi"/>
          <w:sz w:val="24"/>
        </w:rPr>
        <w:t xml:space="preserve">, </w:t>
      </w:r>
      <w:r w:rsidR="00B359A8" w:rsidRPr="00B359A8">
        <w:rPr>
          <w:rFonts w:cstheme="minorHAnsi"/>
          <w:sz w:val="24"/>
        </w:rPr>
        <w:t>174–190</w:t>
      </w:r>
      <w:r w:rsidR="00B359A8">
        <w:rPr>
          <w:rFonts w:cstheme="minorHAnsi"/>
          <w:sz w:val="24"/>
        </w:rPr>
        <w:t>.</w:t>
      </w:r>
    </w:p>
    <w:p w14:paraId="0C8AA087" w14:textId="4B8E9904" w:rsidR="00662512" w:rsidRDefault="001B5E96" w:rsidP="00B21949">
      <w:pPr>
        <w:spacing w:after="0" w:line="240" w:lineRule="auto"/>
        <w:rPr>
          <w:rFonts w:cstheme="minorHAnsi"/>
          <w:sz w:val="24"/>
        </w:rPr>
      </w:pPr>
      <w:r>
        <w:rPr>
          <w:rFonts w:cstheme="minorHAnsi"/>
          <w:b/>
          <w:bCs/>
          <w:sz w:val="20"/>
          <w:szCs w:val="18"/>
        </w:rPr>
        <w:t xml:space="preserve">Formulates and motivates </w:t>
      </w:r>
      <w:r w:rsidR="00B359A8">
        <w:rPr>
          <w:rFonts w:cstheme="minorHAnsi"/>
          <w:b/>
          <w:bCs/>
          <w:sz w:val="20"/>
          <w:szCs w:val="18"/>
        </w:rPr>
        <w:t xml:space="preserve">from first principles in statistical physics </w:t>
      </w:r>
      <w:r>
        <w:rPr>
          <w:rFonts w:cstheme="minorHAnsi"/>
          <w:b/>
          <w:bCs/>
          <w:sz w:val="20"/>
          <w:szCs w:val="18"/>
        </w:rPr>
        <w:t>a free energy principle for life and mind</w:t>
      </w:r>
    </w:p>
    <w:p w14:paraId="55F16057" w14:textId="77777777" w:rsidR="00662512" w:rsidRDefault="00662512" w:rsidP="00B21949">
      <w:pPr>
        <w:spacing w:after="0" w:line="240" w:lineRule="auto"/>
        <w:rPr>
          <w:rFonts w:cstheme="minorHAnsi"/>
          <w:sz w:val="24"/>
        </w:rPr>
      </w:pPr>
    </w:p>
    <w:p w14:paraId="21A8B178" w14:textId="77777777" w:rsidR="008D7D1E" w:rsidRDefault="009D2C72" w:rsidP="008D7D1E">
      <w:pPr>
        <w:spacing w:after="0" w:line="240" w:lineRule="auto"/>
        <w:rPr>
          <w:rFonts w:cstheme="minorHAnsi"/>
          <w:sz w:val="24"/>
        </w:rPr>
      </w:pPr>
      <w:r w:rsidRPr="00B31DF1">
        <w:rPr>
          <w:rFonts w:cstheme="minorHAnsi"/>
          <w:sz w:val="24"/>
        </w:rPr>
        <w:t xml:space="preserve">Gershman, S. J., Horvitz, E. J., &amp; Tenenbaum, J. B. (2015). Computational rationality: A converging paradigm for intelligence in brains, minds, and machines. </w:t>
      </w:r>
      <w:r w:rsidRPr="00B31DF1">
        <w:rPr>
          <w:rFonts w:cstheme="minorHAnsi"/>
          <w:i/>
          <w:iCs/>
          <w:sz w:val="24"/>
        </w:rPr>
        <w:t>Science</w:t>
      </w:r>
      <w:r w:rsidRPr="00B31DF1">
        <w:rPr>
          <w:rFonts w:cstheme="minorHAnsi"/>
          <w:sz w:val="24"/>
        </w:rPr>
        <w:t xml:space="preserve">, </w:t>
      </w:r>
      <w:r w:rsidRPr="00B31DF1">
        <w:rPr>
          <w:rFonts w:cstheme="minorHAnsi"/>
          <w:i/>
          <w:iCs/>
          <w:sz w:val="24"/>
        </w:rPr>
        <w:t>349</w:t>
      </w:r>
      <w:r w:rsidRPr="00B31DF1">
        <w:rPr>
          <w:rFonts w:cstheme="minorHAnsi"/>
          <w:sz w:val="24"/>
        </w:rPr>
        <w:t>(6245), 273-278.</w:t>
      </w:r>
    </w:p>
    <w:p w14:paraId="0D94B027" w14:textId="04BF8669" w:rsidR="00D34B34" w:rsidRPr="00D34B34" w:rsidRDefault="00D34B34" w:rsidP="008D7D1E">
      <w:pPr>
        <w:spacing w:after="0" w:line="240" w:lineRule="auto"/>
        <w:rPr>
          <w:rFonts w:cstheme="minorHAnsi"/>
          <w:b/>
          <w:bCs/>
          <w:sz w:val="20"/>
          <w:szCs w:val="18"/>
        </w:rPr>
      </w:pPr>
      <w:r>
        <w:rPr>
          <w:rFonts w:cstheme="minorHAnsi"/>
          <w:b/>
          <w:bCs/>
          <w:sz w:val="20"/>
          <w:szCs w:val="18"/>
        </w:rPr>
        <w:t>Proposes a notion of computational rationality for bounded agents, which could promote cross-disciplinary exchange on questions, tools and results</w:t>
      </w:r>
    </w:p>
    <w:p w14:paraId="4019177D" w14:textId="77777777" w:rsidR="00D34B34" w:rsidRDefault="00D34B34" w:rsidP="008D7D1E">
      <w:pPr>
        <w:spacing w:after="0" w:line="240" w:lineRule="auto"/>
        <w:rPr>
          <w:rFonts w:cstheme="minorHAnsi"/>
          <w:sz w:val="24"/>
        </w:rPr>
      </w:pPr>
    </w:p>
    <w:p w14:paraId="0C519911" w14:textId="0653E2E3" w:rsidR="004F37C5" w:rsidRDefault="004F37C5" w:rsidP="004F37C5">
      <w:pPr>
        <w:spacing w:after="0" w:line="240" w:lineRule="auto"/>
        <w:rPr>
          <w:rFonts w:cstheme="minorHAnsi"/>
          <w:sz w:val="24"/>
        </w:rPr>
      </w:pPr>
      <w:r>
        <w:rPr>
          <w:rFonts w:cstheme="minorHAnsi"/>
          <w:sz w:val="24"/>
        </w:rPr>
        <w:t xml:space="preserve">Ghahramani, Z. (2015). </w:t>
      </w:r>
      <w:r w:rsidRPr="0099243D">
        <w:rPr>
          <w:rFonts w:cstheme="minorHAnsi"/>
          <w:sz w:val="24"/>
        </w:rPr>
        <w:t>Probabilistic Machine Learning and Artificial</w:t>
      </w:r>
      <w:r>
        <w:rPr>
          <w:rFonts w:cstheme="minorHAnsi"/>
          <w:sz w:val="24"/>
        </w:rPr>
        <w:t xml:space="preserve"> Intelligence</w:t>
      </w:r>
      <w:r w:rsidR="005C709E">
        <w:rPr>
          <w:rFonts w:cstheme="minorHAnsi"/>
          <w:sz w:val="24"/>
        </w:rPr>
        <w:t>.</w:t>
      </w:r>
      <w:r>
        <w:rPr>
          <w:rFonts w:cstheme="minorHAnsi"/>
          <w:sz w:val="24"/>
        </w:rPr>
        <w:t xml:space="preserve"> </w:t>
      </w:r>
      <w:r w:rsidRPr="005F3D12">
        <w:rPr>
          <w:rFonts w:cstheme="minorHAnsi"/>
          <w:i/>
          <w:iCs/>
          <w:sz w:val="24"/>
        </w:rPr>
        <w:t>Nature</w:t>
      </w:r>
      <w:r>
        <w:rPr>
          <w:rFonts w:cstheme="minorHAnsi"/>
          <w:sz w:val="24"/>
        </w:rPr>
        <w:t xml:space="preserve">, </w:t>
      </w:r>
      <w:r w:rsidRPr="00EE51C2">
        <w:rPr>
          <w:rFonts w:cstheme="minorHAnsi"/>
          <w:i/>
          <w:iCs/>
          <w:sz w:val="24"/>
        </w:rPr>
        <w:t>521</w:t>
      </w:r>
      <w:r w:rsidR="00EE51C2">
        <w:rPr>
          <w:rFonts w:cstheme="minorHAnsi"/>
          <w:sz w:val="24"/>
        </w:rPr>
        <w:t>(</w:t>
      </w:r>
      <w:r w:rsidR="00EE51C2" w:rsidRPr="00EE51C2">
        <w:rPr>
          <w:rFonts w:cstheme="minorHAnsi"/>
          <w:sz w:val="24"/>
        </w:rPr>
        <w:t>7553</w:t>
      </w:r>
      <w:r w:rsidR="00EE51C2">
        <w:rPr>
          <w:rFonts w:cstheme="minorHAnsi"/>
          <w:sz w:val="24"/>
        </w:rPr>
        <w:t>)</w:t>
      </w:r>
      <w:r>
        <w:rPr>
          <w:rFonts w:cstheme="minorHAnsi"/>
          <w:sz w:val="24"/>
        </w:rPr>
        <w:t xml:space="preserve">, </w:t>
      </w:r>
      <w:r w:rsidRPr="0099243D">
        <w:rPr>
          <w:rFonts w:cstheme="minorHAnsi"/>
          <w:sz w:val="24"/>
        </w:rPr>
        <w:t>452–</w:t>
      </w:r>
      <w:r w:rsidR="00D34B34">
        <w:rPr>
          <w:rFonts w:cstheme="minorHAnsi"/>
          <w:sz w:val="24"/>
        </w:rPr>
        <w:t>45</w:t>
      </w:r>
      <w:r w:rsidRPr="0099243D">
        <w:rPr>
          <w:rFonts w:cstheme="minorHAnsi"/>
          <w:sz w:val="24"/>
        </w:rPr>
        <w:t>9.</w:t>
      </w:r>
    </w:p>
    <w:p w14:paraId="4539FABF" w14:textId="4082A9FE" w:rsidR="005C709E" w:rsidRPr="005F3D12" w:rsidRDefault="005C709E" w:rsidP="004F37C5">
      <w:pPr>
        <w:spacing w:after="0" w:line="240" w:lineRule="auto"/>
        <w:rPr>
          <w:rFonts w:cstheme="minorHAnsi"/>
          <w:b/>
          <w:bCs/>
          <w:sz w:val="20"/>
          <w:szCs w:val="18"/>
        </w:rPr>
      </w:pPr>
      <w:r>
        <w:rPr>
          <w:rFonts w:cstheme="minorHAnsi"/>
          <w:b/>
          <w:bCs/>
          <w:sz w:val="20"/>
          <w:szCs w:val="18"/>
        </w:rPr>
        <w:t xml:space="preserve">Explains </w:t>
      </w:r>
      <w:r w:rsidR="005F3D12">
        <w:rPr>
          <w:rFonts w:cstheme="minorHAnsi"/>
          <w:b/>
          <w:bCs/>
          <w:sz w:val="20"/>
          <w:szCs w:val="18"/>
        </w:rPr>
        <w:t xml:space="preserve">why and how </w:t>
      </w:r>
      <w:r>
        <w:rPr>
          <w:rFonts w:cstheme="minorHAnsi"/>
          <w:b/>
          <w:bCs/>
          <w:sz w:val="20"/>
          <w:szCs w:val="18"/>
        </w:rPr>
        <w:t>the language of probability constitutes a powerful modelling framework for understanding what learning is</w:t>
      </w:r>
      <w:r w:rsidR="005F3D12">
        <w:rPr>
          <w:rFonts w:cstheme="minorHAnsi"/>
          <w:b/>
          <w:bCs/>
          <w:sz w:val="20"/>
          <w:szCs w:val="18"/>
        </w:rPr>
        <w:t xml:space="preserve"> in the context of machine learning, artificial intelligence and robotics</w:t>
      </w:r>
    </w:p>
    <w:p w14:paraId="3169CB70" w14:textId="77777777" w:rsidR="004F37C5" w:rsidRDefault="004F37C5" w:rsidP="004F37C5">
      <w:pPr>
        <w:spacing w:after="0" w:line="240" w:lineRule="auto"/>
        <w:rPr>
          <w:rFonts w:cstheme="minorHAnsi"/>
          <w:sz w:val="24"/>
        </w:rPr>
      </w:pPr>
    </w:p>
    <w:p w14:paraId="42AE4C3F" w14:textId="77777777" w:rsidR="004F37C5" w:rsidRPr="009B23FA" w:rsidRDefault="004F37C5" w:rsidP="004F37C5">
      <w:pPr>
        <w:spacing w:after="0" w:line="240" w:lineRule="auto"/>
        <w:rPr>
          <w:rFonts w:cstheme="minorHAnsi"/>
          <w:sz w:val="24"/>
        </w:rPr>
      </w:pPr>
      <w:r w:rsidRPr="009B23FA">
        <w:rPr>
          <w:rFonts w:cstheme="minorHAnsi"/>
          <w:sz w:val="24"/>
        </w:rPr>
        <w:t xml:space="preserve">Gigerenzer, G. (1991). How to make cognitive illusions disappear: Beyond “heuristics and biases”. </w:t>
      </w:r>
      <w:r w:rsidRPr="009B23FA">
        <w:rPr>
          <w:rFonts w:cstheme="minorHAnsi"/>
          <w:i/>
          <w:iCs/>
          <w:sz w:val="24"/>
        </w:rPr>
        <w:t>European review of social psychology</w:t>
      </w:r>
      <w:r w:rsidRPr="009B23FA">
        <w:rPr>
          <w:rFonts w:cstheme="minorHAnsi"/>
          <w:sz w:val="24"/>
        </w:rPr>
        <w:t xml:space="preserve">, </w:t>
      </w:r>
      <w:r w:rsidRPr="009B23FA">
        <w:rPr>
          <w:rFonts w:cstheme="minorHAnsi"/>
          <w:i/>
          <w:iCs/>
          <w:sz w:val="24"/>
        </w:rPr>
        <w:t>2</w:t>
      </w:r>
      <w:r w:rsidRPr="009B23FA">
        <w:rPr>
          <w:rFonts w:cstheme="minorHAnsi"/>
          <w:sz w:val="24"/>
        </w:rPr>
        <w:t>(1), 83-115.</w:t>
      </w:r>
    </w:p>
    <w:p w14:paraId="3CF2D120" w14:textId="5A0359A5" w:rsidR="002D7E3F" w:rsidRDefault="002D7E3F" w:rsidP="008D7D1E">
      <w:pPr>
        <w:spacing w:after="0" w:line="240" w:lineRule="auto"/>
        <w:rPr>
          <w:rFonts w:cstheme="minorHAnsi"/>
          <w:sz w:val="24"/>
        </w:rPr>
      </w:pPr>
      <w:r>
        <w:rPr>
          <w:rFonts w:cstheme="minorHAnsi"/>
          <w:b/>
          <w:bCs/>
          <w:sz w:val="20"/>
          <w:szCs w:val="18"/>
        </w:rPr>
        <w:t>Argues that apparent “errors” in probabilistic reasoning need not be interpreted as signs of “irrationality”</w:t>
      </w:r>
    </w:p>
    <w:p w14:paraId="164EFCC2" w14:textId="77777777" w:rsidR="002D7E3F" w:rsidRDefault="002D7E3F" w:rsidP="008D7D1E">
      <w:pPr>
        <w:spacing w:after="0" w:line="240" w:lineRule="auto"/>
        <w:rPr>
          <w:rFonts w:cstheme="minorHAnsi"/>
          <w:sz w:val="24"/>
        </w:rPr>
      </w:pPr>
    </w:p>
    <w:p w14:paraId="7F5B51EB" w14:textId="6FD69368" w:rsidR="008D7D1E" w:rsidRPr="00F23AAD" w:rsidRDefault="00F23AAD" w:rsidP="00F23AAD">
      <w:pPr>
        <w:spacing w:after="0" w:line="240" w:lineRule="auto"/>
        <w:rPr>
          <w:rFonts w:cstheme="minorHAnsi"/>
          <w:i/>
          <w:iCs/>
          <w:sz w:val="24"/>
        </w:rPr>
      </w:pPr>
      <w:r w:rsidRPr="002D7E3F">
        <w:rPr>
          <w:rFonts w:cstheme="minorHAnsi"/>
          <w:sz w:val="24"/>
          <w:lang w:val="it-IT"/>
        </w:rPr>
        <w:t xml:space="preserve">Gigerenzer, G., &amp; Murray, D. J. (1987). </w:t>
      </w:r>
      <w:r w:rsidRPr="00F23AAD">
        <w:rPr>
          <w:rFonts w:cstheme="minorHAnsi"/>
          <w:i/>
          <w:iCs/>
          <w:sz w:val="24"/>
        </w:rPr>
        <w:t>Cognition as intuitive</w:t>
      </w:r>
      <w:r>
        <w:rPr>
          <w:rFonts w:cstheme="minorHAnsi"/>
          <w:i/>
          <w:iCs/>
          <w:sz w:val="24"/>
        </w:rPr>
        <w:t xml:space="preserve"> </w:t>
      </w:r>
      <w:r w:rsidRPr="00F23AAD">
        <w:rPr>
          <w:rFonts w:cstheme="minorHAnsi"/>
          <w:i/>
          <w:iCs/>
          <w:sz w:val="24"/>
        </w:rPr>
        <w:t>statistics</w:t>
      </w:r>
      <w:r w:rsidRPr="00F23AAD">
        <w:rPr>
          <w:rFonts w:cstheme="minorHAnsi"/>
          <w:sz w:val="24"/>
        </w:rPr>
        <w:t>.</w:t>
      </w:r>
      <w:r>
        <w:rPr>
          <w:rFonts w:cstheme="minorHAnsi"/>
          <w:i/>
          <w:iCs/>
          <w:sz w:val="24"/>
        </w:rPr>
        <w:t xml:space="preserve"> </w:t>
      </w:r>
      <w:r w:rsidRPr="00F23AAD">
        <w:rPr>
          <w:rFonts w:cstheme="minorHAnsi"/>
          <w:sz w:val="24"/>
        </w:rPr>
        <w:t>Hillsdale, NJ: Erlbaum.</w:t>
      </w:r>
    </w:p>
    <w:p w14:paraId="6D62A1A6" w14:textId="0E03D1DA" w:rsidR="00B21949" w:rsidRDefault="00116D70" w:rsidP="00B21949">
      <w:pPr>
        <w:spacing w:after="0" w:line="240" w:lineRule="auto"/>
        <w:rPr>
          <w:rFonts w:cstheme="minorHAnsi"/>
          <w:sz w:val="24"/>
        </w:rPr>
      </w:pPr>
      <w:r>
        <w:rPr>
          <w:rFonts w:cstheme="minorHAnsi"/>
          <w:b/>
          <w:bCs/>
          <w:sz w:val="20"/>
          <w:szCs w:val="18"/>
        </w:rPr>
        <w:t>A</w:t>
      </w:r>
      <w:r w:rsidR="00F23AAD">
        <w:rPr>
          <w:rFonts w:cstheme="minorHAnsi"/>
          <w:b/>
          <w:bCs/>
          <w:sz w:val="20"/>
          <w:szCs w:val="18"/>
        </w:rPr>
        <w:t xml:space="preserve"> historically informed account of how methods for statistical inference can guide theory construction and discovery in psychology</w:t>
      </w:r>
    </w:p>
    <w:p w14:paraId="7D1C82FC" w14:textId="37AEDEA8" w:rsidR="00116D70" w:rsidRDefault="00116D70" w:rsidP="00B21949">
      <w:pPr>
        <w:spacing w:after="0" w:line="240" w:lineRule="auto"/>
        <w:rPr>
          <w:rFonts w:cstheme="minorHAnsi"/>
          <w:sz w:val="24"/>
        </w:rPr>
      </w:pPr>
    </w:p>
    <w:p w14:paraId="4632DF3C" w14:textId="77777777" w:rsidR="00F557FE" w:rsidRPr="00E943FF" w:rsidRDefault="00F557FE" w:rsidP="00F557FE">
      <w:pPr>
        <w:spacing w:after="0" w:line="240" w:lineRule="auto"/>
        <w:rPr>
          <w:rFonts w:cstheme="minorHAnsi"/>
          <w:sz w:val="24"/>
        </w:rPr>
      </w:pPr>
      <w:r w:rsidRPr="00E943FF">
        <w:rPr>
          <w:rFonts w:cstheme="minorHAnsi"/>
          <w:sz w:val="24"/>
        </w:rPr>
        <w:t xml:space="preserve">Gilovich, T., Griffin, D., &amp; Kahneman, D. (Eds.). (2002). </w:t>
      </w:r>
      <w:r w:rsidRPr="00E943FF">
        <w:rPr>
          <w:rFonts w:cstheme="minorHAnsi"/>
          <w:i/>
          <w:iCs/>
          <w:sz w:val="24"/>
        </w:rPr>
        <w:t>Heuristics and biases: The psychology of intuitive judgment</w:t>
      </w:r>
      <w:r w:rsidRPr="00E943FF">
        <w:rPr>
          <w:rFonts w:cstheme="minorHAnsi"/>
          <w:sz w:val="24"/>
        </w:rPr>
        <w:t>. Cambridge university press.</w:t>
      </w:r>
    </w:p>
    <w:p w14:paraId="4AA0A959" w14:textId="04022AB2" w:rsidR="00F557FE" w:rsidRDefault="00F557FE" w:rsidP="00B21949">
      <w:pPr>
        <w:spacing w:after="0" w:line="240" w:lineRule="auto"/>
        <w:rPr>
          <w:rFonts w:cstheme="minorHAnsi"/>
          <w:sz w:val="24"/>
        </w:rPr>
      </w:pPr>
      <w:r>
        <w:rPr>
          <w:rFonts w:cstheme="minorHAnsi"/>
          <w:b/>
          <w:bCs/>
          <w:sz w:val="20"/>
          <w:szCs w:val="18"/>
        </w:rPr>
        <w:t>Reviews psychological evidence in the “heuristics &amp; biases” programme indicating that judgement and decision making under uncertainty does not rest on Bayesian processes, but on simple heuristics</w:t>
      </w:r>
    </w:p>
    <w:p w14:paraId="7A63E6EA" w14:textId="41CED698" w:rsidR="00F557FE" w:rsidRDefault="00F557FE" w:rsidP="00B21949">
      <w:pPr>
        <w:spacing w:after="0" w:line="240" w:lineRule="auto"/>
        <w:rPr>
          <w:rFonts w:cstheme="minorHAnsi"/>
          <w:sz w:val="24"/>
        </w:rPr>
      </w:pPr>
    </w:p>
    <w:p w14:paraId="751C497A" w14:textId="3771B39B" w:rsidR="00662512" w:rsidRPr="00D34B34" w:rsidRDefault="00E360BB" w:rsidP="00E360BB">
      <w:pPr>
        <w:spacing w:after="0" w:line="240" w:lineRule="auto"/>
        <w:rPr>
          <w:rFonts w:cstheme="minorHAnsi"/>
          <w:sz w:val="24"/>
        </w:rPr>
      </w:pPr>
      <w:r w:rsidRPr="00682D95">
        <w:rPr>
          <w:rFonts w:cstheme="minorHAnsi"/>
          <w:sz w:val="24"/>
        </w:rPr>
        <w:t xml:space="preserve">Girshick, A. R., Landy, M. S., &amp; Simoncelli, E. P. (2011). Cardinal rules: visual orientation perception reflects knowledge of environmental statistics. </w:t>
      </w:r>
      <w:r w:rsidRPr="00D34B34">
        <w:rPr>
          <w:rFonts w:cstheme="minorHAnsi"/>
          <w:i/>
          <w:iCs/>
          <w:sz w:val="24"/>
        </w:rPr>
        <w:t>Nature neuroscience</w:t>
      </w:r>
      <w:r w:rsidRPr="00D34B34">
        <w:rPr>
          <w:rFonts w:cstheme="minorHAnsi"/>
          <w:sz w:val="24"/>
        </w:rPr>
        <w:t xml:space="preserve">, </w:t>
      </w:r>
      <w:r w:rsidRPr="00D34B34">
        <w:rPr>
          <w:rFonts w:cstheme="minorHAnsi"/>
          <w:i/>
          <w:iCs/>
          <w:sz w:val="24"/>
        </w:rPr>
        <w:t>14</w:t>
      </w:r>
      <w:r w:rsidRPr="00D34B34">
        <w:rPr>
          <w:rFonts w:cstheme="minorHAnsi"/>
          <w:sz w:val="24"/>
        </w:rPr>
        <w:t>(7), 926-932.</w:t>
      </w:r>
    </w:p>
    <w:p w14:paraId="5DA26189" w14:textId="61EB929C" w:rsidR="00E360BB" w:rsidRDefault="00D04508" w:rsidP="00B21949">
      <w:pPr>
        <w:spacing w:after="0" w:line="240" w:lineRule="auto"/>
        <w:rPr>
          <w:rFonts w:cstheme="minorHAnsi"/>
          <w:sz w:val="24"/>
        </w:rPr>
      </w:pPr>
      <w:r>
        <w:rPr>
          <w:rFonts w:cstheme="minorHAnsi"/>
          <w:b/>
          <w:bCs/>
          <w:sz w:val="20"/>
          <w:szCs w:val="18"/>
        </w:rPr>
        <w:t>Provides empirical evidence that statistical models for orientation that human observers might use for perceptual estimation of the orientation of objects match relevant environmental statistics</w:t>
      </w:r>
    </w:p>
    <w:p w14:paraId="4D1322F3" w14:textId="72D8860C" w:rsidR="00E360BB" w:rsidRDefault="00E360BB" w:rsidP="00B21949">
      <w:pPr>
        <w:spacing w:after="0" w:line="240" w:lineRule="auto"/>
        <w:rPr>
          <w:rFonts w:cstheme="minorHAnsi"/>
          <w:sz w:val="24"/>
        </w:rPr>
      </w:pPr>
    </w:p>
    <w:p w14:paraId="7B107C63" w14:textId="77777777" w:rsidR="00662512" w:rsidRPr="001B5E96" w:rsidRDefault="00662512" w:rsidP="00662512">
      <w:pPr>
        <w:spacing w:after="0" w:line="240" w:lineRule="auto"/>
        <w:rPr>
          <w:rFonts w:cstheme="minorHAnsi"/>
          <w:sz w:val="24"/>
        </w:rPr>
      </w:pPr>
      <w:r w:rsidRPr="001B5E96">
        <w:rPr>
          <w:rFonts w:cstheme="minorHAnsi"/>
          <w:sz w:val="24"/>
        </w:rPr>
        <w:t xml:space="preserve">Gładziejewski, P. (2016). Predictive coding and representationalism. </w:t>
      </w:r>
      <w:r w:rsidRPr="001B5E96">
        <w:rPr>
          <w:rFonts w:cstheme="minorHAnsi"/>
          <w:i/>
          <w:iCs/>
          <w:sz w:val="24"/>
        </w:rPr>
        <w:t>Synthese</w:t>
      </w:r>
      <w:r w:rsidRPr="001B5E96">
        <w:rPr>
          <w:rFonts w:cstheme="minorHAnsi"/>
          <w:sz w:val="24"/>
        </w:rPr>
        <w:t xml:space="preserve">, </w:t>
      </w:r>
      <w:r w:rsidRPr="001B5E96">
        <w:rPr>
          <w:rFonts w:cstheme="minorHAnsi"/>
          <w:i/>
          <w:iCs/>
          <w:sz w:val="24"/>
        </w:rPr>
        <w:t>193</w:t>
      </w:r>
      <w:r w:rsidRPr="001B5E96">
        <w:rPr>
          <w:rFonts w:cstheme="minorHAnsi"/>
          <w:sz w:val="24"/>
        </w:rPr>
        <w:t>(2), 559-582.</w:t>
      </w:r>
    </w:p>
    <w:p w14:paraId="650F996D" w14:textId="581D4454" w:rsidR="00662512" w:rsidRDefault="001B5E96" w:rsidP="00B21949">
      <w:pPr>
        <w:spacing w:after="0" w:line="240" w:lineRule="auto"/>
        <w:rPr>
          <w:rFonts w:cstheme="minorHAnsi"/>
          <w:sz w:val="24"/>
        </w:rPr>
      </w:pPr>
      <w:r>
        <w:rPr>
          <w:rFonts w:cstheme="minorHAnsi"/>
          <w:b/>
          <w:bCs/>
          <w:sz w:val="20"/>
          <w:szCs w:val="18"/>
        </w:rPr>
        <w:t>Focuses on predictive coding accounts of how neural systems might implement uncertain information and argues for a representationalist interpretation of such accounts</w:t>
      </w:r>
    </w:p>
    <w:p w14:paraId="794B8C61" w14:textId="77777777" w:rsidR="00662512" w:rsidRDefault="00662512" w:rsidP="00B21949">
      <w:pPr>
        <w:spacing w:after="0" w:line="240" w:lineRule="auto"/>
        <w:rPr>
          <w:rFonts w:cstheme="minorHAnsi"/>
          <w:sz w:val="24"/>
        </w:rPr>
      </w:pPr>
    </w:p>
    <w:p w14:paraId="7BE0521D" w14:textId="526D93E5" w:rsidR="00B21949" w:rsidRDefault="009D2C72" w:rsidP="00B21949">
      <w:pPr>
        <w:spacing w:after="0" w:line="240" w:lineRule="auto"/>
        <w:rPr>
          <w:rFonts w:cstheme="minorHAnsi"/>
          <w:sz w:val="24"/>
        </w:rPr>
      </w:pPr>
      <w:r w:rsidRPr="007967E2">
        <w:rPr>
          <w:rFonts w:cstheme="minorHAnsi"/>
          <w:sz w:val="24"/>
        </w:rPr>
        <w:t>Glymour, C. (2007)</w:t>
      </w:r>
      <w:r w:rsidR="00C379C3">
        <w:rPr>
          <w:rFonts w:cstheme="minorHAnsi"/>
          <w:sz w:val="24"/>
        </w:rPr>
        <w:t>.</w:t>
      </w:r>
      <w:r w:rsidRPr="007967E2">
        <w:rPr>
          <w:rFonts w:cstheme="minorHAnsi"/>
          <w:sz w:val="24"/>
        </w:rPr>
        <w:t xml:space="preserve"> Bayesian Ptolemaic psychology. In</w:t>
      </w:r>
      <w:r w:rsidR="00C379C3">
        <w:rPr>
          <w:rFonts w:cstheme="minorHAnsi"/>
          <w:sz w:val="24"/>
        </w:rPr>
        <w:t xml:space="preserve"> </w:t>
      </w:r>
      <w:r w:rsidR="00C379C3" w:rsidRPr="007967E2">
        <w:rPr>
          <w:rFonts w:cstheme="minorHAnsi"/>
          <w:sz w:val="24"/>
        </w:rPr>
        <w:t>W. Harper &amp; G. Wheeler</w:t>
      </w:r>
      <w:r w:rsidR="00C379C3">
        <w:rPr>
          <w:rFonts w:cstheme="minorHAnsi"/>
          <w:sz w:val="24"/>
        </w:rPr>
        <w:t xml:space="preserve"> (Eds.), </w:t>
      </w:r>
      <w:r w:rsidRPr="00C379C3">
        <w:rPr>
          <w:rFonts w:cstheme="minorHAnsi"/>
          <w:i/>
          <w:iCs/>
          <w:sz w:val="24"/>
        </w:rPr>
        <w:t>Probability and inference: Essays in Honor of Henry E. Kyburg, Jr</w:t>
      </w:r>
      <w:r w:rsidRPr="007967E2">
        <w:rPr>
          <w:rFonts w:cstheme="minorHAnsi"/>
          <w:sz w:val="24"/>
        </w:rPr>
        <w:t xml:space="preserve">., </w:t>
      </w:r>
      <w:r w:rsidR="00C379C3">
        <w:rPr>
          <w:rFonts w:cstheme="minorHAnsi"/>
          <w:sz w:val="24"/>
        </w:rPr>
        <w:t>London:</w:t>
      </w:r>
      <w:r w:rsidRPr="007967E2">
        <w:rPr>
          <w:rFonts w:cstheme="minorHAnsi"/>
          <w:sz w:val="24"/>
        </w:rPr>
        <w:t xml:space="preserve"> Kings College Publishers</w:t>
      </w:r>
      <w:r w:rsidR="00C379C3">
        <w:rPr>
          <w:rFonts w:cstheme="minorHAnsi"/>
          <w:sz w:val="24"/>
        </w:rPr>
        <w:t xml:space="preserve">, </w:t>
      </w:r>
      <w:r w:rsidR="00C379C3" w:rsidRPr="007967E2">
        <w:rPr>
          <w:rFonts w:cstheme="minorHAnsi"/>
          <w:sz w:val="24"/>
        </w:rPr>
        <w:t>123–41</w:t>
      </w:r>
      <w:r w:rsidR="00C379C3">
        <w:rPr>
          <w:rFonts w:cstheme="minorHAnsi"/>
          <w:sz w:val="24"/>
        </w:rPr>
        <w:t>.</w:t>
      </w:r>
    </w:p>
    <w:p w14:paraId="3C8390B6" w14:textId="306B1870" w:rsidR="00C379C3" w:rsidRPr="000A1794" w:rsidRDefault="00C379C3" w:rsidP="00C379C3">
      <w:pPr>
        <w:spacing w:after="0" w:line="240" w:lineRule="auto"/>
        <w:rPr>
          <w:rFonts w:cstheme="minorHAnsi"/>
          <w:b/>
          <w:bCs/>
          <w:sz w:val="20"/>
          <w:szCs w:val="18"/>
        </w:rPr>
      </w:pPr>
      <w:r>
        <w:rPr>
          <w:rFonts w:cstheme="minorHAnsi"/>
          <w:b/>
          <w:bCs/>
          <w:sz w:val="20"/>
          <w:szCs w:val="18"/>
        </w:rPr>
        <w:t>Argues that</w:t>
      </w:r>
      <w:r w:rsidR="000A1794">
        <w:rPr>
          <w:rFonts w:cstheme="minorHAnsi"/>
          <w:b/>
          <w:bCs/>
          <w:sz w:val="20"/>
          <w:szCs w:val="18"/>
        </w:rPr>
        <w:t xml:space="preserve"> Bayesian psychology</w:t>
      </w:r>
      <w:r w:rsidR="000464EC">
        <w:rPr>
          <w:rFonts w:cstheme="minorHAnsi"/>
          <w:b/>
          <w:bCs/>
          <w:sz w:val="20"/>
          <w:szCs w:val="18"/>
        </w:rPr>
        <w:t xml:space="preserve"> does not </w:t>
      </w:r>
      <w:r w:rsidR="000A1794">
        <w:rPr>
          <w:rFonts w:cstheme="minorHAnsi"/>
          <w:b/>
          <w:bCs/>
          <w:sz w:val="20"/>
          <w:szCs w:val="18"/>
        </w:rPr>
        <w:t xml:space="preserve">predict </w:t>
      </w:r>
      <w:r w:rsidR="000464EC">
        <w:rPr>
          <w:rFonts w:cstheme="minorHAnsi"/>
          <w:b/>
          <w:bCs/>
          <w:sz w:val="20"/>
          <w:szCs w:val="18"/>
        </w:rPr>
        <w:t xml:space="preserve">or explain </w:t>
      </w:r>
      <w:r w:rsidR="000A1794">
        <w:rPr>
          <w:rFonts w:cstheme="minorHAnsi"/>
          <w:b/>
          <w:bCs/>
          <w:sz w:val="20"/>
          <w:szCs w:val="18"/>
        </w:rPr>
        <w:t>observed data</w:t>
      </w:r>
      <w:r w:rsidR="000464EC">
        <w:rPr>
          <w:rFonts w:cstheme="minorHAnsi"/>
          <w:b/>
          <w:bCs/>
          <w:sz w:val="20"/>
          <w:szCs w:val="18"/>
        </w:rPr>
        <w:t>, but merely accommodates them</w:t>
      </w:r>
    </w:p>
    <w:p w14:paraId="2C99A204" w14:textId="77777777" w:rsidR="00C379C3" w:rsidRDefault="00C379C3" w:rsidP="00B21949">
      <w:pPr>
        <w:spacing w:after="0" w:line="240" w:lineRule="auto"/>
        <w:rPr>
          <w:rFonts w:cstheme="minorHAnsi"/>
          <w:sz w:val="24"/>
        </w:rPr>
      </w:pPr>
    </w:p>
    <w:p w14:paraId="1238F283" w14:textId="77777777" w:rsidR="00B21949" w:rsidRDefault="00F8073E" w:rsidP="00B21949">
      <w:pPr>
        <w:spacing w:after="0" w:line="240" w:lineRule="auto"/>
        <w:rPr>
          <w:rFonts w:cstheme="minorHAnsi"/>
          <w:sz w:val="24"/>
        </w:rPr>
      </w:pPr>
      <w:r w:rsidRPr="00F8073E">
        <w:rPr>
          <w:rFonts w:cstheme="minorHAnsi"/>
          <w:sz w:val="24"/>
        </w:rPr>
        <w:t xml:space="preserve">Gopnik, A., Glymour, C., Sobel, D. M., Schulz, L. E., Kushnir, T., &amp; Danks, D. (2004). A Theory of Causal Learning in Children: Causal Maps and Bayes Nets. </w:t>
      </w:r>
      <w:r w:rsidRPr="00F8073E">
        <w:rPr>
          <w:rFonts w:cstheme="minorHAnsi"/>
          <w:i/>
          <w:iCs/>
          <w:sz w:val="24"/>
        </w:rPr>
        <w:t>Psychological Review, 111</w:t>
      </w:r>
      <w:r>
        <w:rPr>
          <w:rFonts w:cstheme="minorHAnsi"/>
          <w:sz w:val="24"/>
        </w:rPr>
        <w:t>(1), 3–32.</w:t>
      </w:r>
    </w:p>
    <w:p w14:paraId="7DA5EE96" w14:textId="73CEDA09" w:rsidR="00CB7DE5" w:rsidRDefault="009257DD" w:rsidP="00B21949">
      <w:pPr>
        <w:spacing w:after="0" w:line="240" w:lineRule="auto"/>
        <w:rPr>
          <w:rFonts w:cstheme="minorHAnsi"/>
          <w:b/>
          <w:bCs/>
          <w:sz w:val="20"/>
          <w:szCs w:val="18"/>
        </w:rPr>
      </w:pPr>
      <w:r>
        <w:rPr>
          <w:rFonts w:cstheme="minorHAnsi"/>
          <w:b/>
          <w:bCs/>
          <w:sz w:val="20"/>
          <w:szCs w:val="18"/>
        </w:rPr>
        <w:lastRenderedPageBreak/>
        <w:t xml:space="preserve">Offers an empirically informed, testable </w:t>
      </w:r>
      <w:r w:rsidR="00CB7DE5">
        <w:rPr>
          <w:rFonts w:cstheme="minorHAnsi"/>
          <w:b/>
          <w:bCs/>
          <w:sz w:val="20"/>
          <w:szCs w:val="18"/>
        </w:rPr>
        <w:t xml:space="preserve">computational </w:t>
      </w:r>
      <w:r>
        <w:rPr>
          <w:rFonts w:cstheme="minorHAnsi"/>
          <w:b/>
          <w:bCs/>
          <w:sz w:val="20"/>
          <w:szCs w:val="18"/>
        </w:rPr>
        <w:t xml:space="preserve">theory </w:t>
      </w:r>
      <w:r w:rsidR="00CB7DE5">
        <w:rPr>
          <w:rFonts w:cstheme="minorHAnsi"/>
          <w:b/>
          <w:bCs/>
          <w:sz w:val="20"/>
          <w:szCs w:val="18"/>
        </w:rPr>
        <w:t xml:space="preserve">of </w:t>
      </w:r>
      <w:r w:rsidR="000464EC">
        <w:rPr>
          <w:rFonts w:cstheme="minorHAnsi"/>
          <w:b/>
          <w:bCs/>
          <w:sz w:val="20"/>
          <w:szCs w:val="18"/>
        </w:rPr>
        <w:t xml:space="preserve">children’s </w:t>
      </w:r>
      <w:r w:rsidR="00CB7DE5">
        <w:rPr>
          <w:rFonts w:cstheme="minorHAnsi"/>
          <w:b/>
          <w:bCs/>
          <w:sz w:val="20"/>
          <w:szCs w:val="18"/>
        </w:rPr>
        <w:t>causal learning</w:t>
      </w:r>
      <w:r w:rsidR="000464EC">
        <w:rPr>
          <w:rFonts w:cstheme="minorHAnsi"/>
          <w:b/>
          <w:bCs/>
          <w:sz w:val="20"/>
          <w:szCs w:val="18"/>
        </w:rPr>
        <w:t xml:space="preserve"> </w:t>
      </w:r>
      <w:r w:rsidR="00CB7DE5">
        <w:rPr>
          <w:rFonts w:cstheme="minorHAnsi"/>
          <w:b/>
          <w:bCs/>
          <w:sz w:val="20"/>
          <w:szCs w:val="18"/>
        </w:rPr>
        <w:t>in terms of Bayesian networks</w:t>
      </w:r>
    </w:p>
    <w:p w14:paraId="4C271B3F" w14:textId="77777777" w:rsidR="00CB7DE5" w:rsidRDefault="00CB7DE5" w:rsidP="00B21949">
      <w:pPr>
        <w:spacing w:after="0" w:line="240" w:lineRule="auto"/>
        <w:rPr>
          <w:rFonts w:cstheme="minorHAnsi"/>
          <w:sz w:val="24"/>
        </w:rPr>
      </w:pPr>
    </w:p>
    <w:p w14:paraId="77F4CCBC" w14:textId="00EDA8D8" w:rsidR="00B21949" w:rsidRDefault="009D2C72" w:rsidP="00B21949">
      <w:pPr>
        <w:spacing w:after="0" w:line="240" w:lineRule="auto"/>
        <w:rPr>
          <w:rFonts w:cstheme="minorHAnsi"/>
          <w:sz w:val="24"/>
        </w:rPr>
      </w:pPr>
      <w:r w:rsidRPr="00C1343A">
        <w:rPr>
          <w:rFonts w:cstheme="minorHAnsi"/>
          <w:sz w:val="24"/>
        </w:rPr>
        <w:t>Griffiths, T.</w:t>
      </w:r>
      <w:r w:rsidR="00C379C3">
        <w:rPr>
          <w:rFonts w:cstheme="minorHAnsi"/>
          <w:sz w:val="24"/>
        </w:rPr>
        <w:t xml:space="preserve"> </w:t>
      </w:r>
      <w:r w:rsidRPr="00C1343A">
        <w:rPr>
          <w:rFonts w:cstheme="minorHAnsi"/>
          <w:sz w:val="24"/>
        </w:rPr>
        <w:t xml:space="preserve">L., Chater, N., Norris, D. &amp; Pouget, A. </w:t>
      </w:r>
      <w:r>
        <w:rPr>
          <w:rFonts w:cstheme="minorHAnsi"/>
          <w:sz w:val="24"/>
        </w:rPr>
        <w:t>(</w:t>
      </w:r>
      <w:r w:rsidRPr="00C1343A">
        <w:rPr>
          <w:rFonts w:cstheme="minorHAnsi"/>
          <w:sz w:val="24"/>
        </w:rPr>
        <w:t>2012</w:t>
      </w:r>
      <w:r>
        <w:rPr>
          <w:rFonts w:cstheme="minorHAnsi"/>
          <w:sz w:val="24"/>
        </w:rPr>
        <w:t xml:space="preserve">). </w:t>
      </w:r>
      <w:r w:rsidRPr="00C1343A">
        <w:rPr>
          <w:rFonts w:cstheme="minorHAnsi"/>
          <w:sz w:val="24"/>
        </w:rPr>
        <w:t xml:space="preserve">How the Bayesians got their beliefs (and what those beliefs actually are): comment on Bowers and Davis (2012). </w:t>
      </w:r>
      <w:r w:rsidRPr="00C1343A">
        <w:rPr>
          <w:rFonts w:cstheme="minorHAnsi"/>
          <w:i/>
          <w:iCs/>
          <w:sz w:val="24"/>
        </w:rPr>
        <w:t>Psychol. Bull.</w:t>
      </w:r>
      <w:r w:rsidRPr="00C1343A">
        <w:rPr>
          <w:rFonts w:cstheme="minorHAnsi"/>
          <w:sz w:val="24"/>
        </w:rPr>
        <w:t xml:space="preserve"> </w:t>
      </w:r>
      <w:r w:rsidRPr="00B21949">
        <w:rPr>
          <w:rFonts w:cstheme="minorHAnsi"/>
          <w:bCs/>
          <w:sz w:val="24"/>
        </w:rPr>
        <w:t>138</w:t>
      </w:r>
      <w:r>
        <w:rPr>
          <w:rFonts w:cstheme="minorHAnsi"/>
          <w:sz w:val="24"/>
        </w:rPr>
        <w:t>, 415–22</w:t>
      </w:r>
      <w:r w:rsidRPr="00C1343A">
        <w:rPr>
          <w:rFonts w:cstheme="minorHAnsi"/>
          <w:sz w:val="24"/>
        </w:rPr>
        <w:t>.</w:t>
      </w:r>
    </w:p>
    <w:p w14:paraId="16214619" w14:textId="15C3A67B" w:rsidR="00CA6B1E" w:rsidRPr="00F467CD" w:rsidRDefault="00CA6B1E" w:rsidP="00CA6B1E">
      <w:pPr>
        <w:spacing w:after="0" w:line="240" w:lineRule="auto"/>
        <w:rPr>
          <w:rFonts w:cstheme="minorHAnsi"/>
          <w:b/>
          <w:bCs/>
          <w:sz w:val="20"/>
          <w:szCs w:val="18"/>
        </w:rPr>
      </w:pPr>
      <w:r>
        <w:rPr>
          <w:rFonts w:cstheme="minorHAnsi"/>
          <w:b/>
          <w:bCs/>
          <w:sz w:val="20"/>
          <w:szCs w:val="18"/>
        </w:rPr>
        <w:t>Replies to Bowers &amp; Davis’s (2012) “just-so-story” criticism clarifying the motivations behind Bayesian modelling and its unique merits</w:t>
      </w:r>
    </w:p>
    <w:p w14:paraId="73068607" w14:textId="77777777" w:rsidR="00CA6B1E" w:rsidRDefault="00CA6B1E" w:rsidP="00CA6B1E">
      <w:pPr>
        <w:spacing w:after="0" w:line="240" w:lineRule="auto"/>
        <w:rPr>
          <w:rFonts w:cstheme="minorHAnsi"/>
          <w:sz w:val="24"/>
        </w:rPr>
      </w:pPr>
    </w:p>
    <w:p w14:paraId="343C1EF0" w14:textId="16AC07BC" w:rsidR="00AA6C38" w:rsidRDefault="009D2C72" w:rsidP="00AA6C38">
      <w:pPr>
        <w:spacing w:after="0" w:line="240" w:lineRule="auto"/>
        <w:rPr>
          <w:rFonts w:cstheme="minorHAnsi"/>
          <w:sz w:val="24"/>
        </w:rPr>
      </w:pPr>
      <w:r w:rsidRPr="00085717">
        <w:rPr>
          <w:rFonts w:cstheme="minorHAnsi"/>
          <w:sz w:val="24"/>
        </w:rPr>
        <w:t xml:space="preserve">Griffiths, T. L., </w:t>
      </w:r>
      <w:r>
        <w:rPr>
          <w:rFonts w:cstheme="minorHAnsi"/>
          <w:sz w:val="24"/>
        </w:rPr>
        <w:t>Vul, E., &amp; Sanborn, A. N. (2012</w:t>
      </w:r>
      <w:r w:rsidRPr="00085717">
        <w:rPr>
          <w:rFonts w:cstheme="minorHAnsi"/>
          <w:sz w:val="24"/>
        </w:rPr>
        <w:t>). Bridging levels of analysis for probabilistic models of</w:t>
      </w:r>
      <w:r>
        <w:rPr>
          <w:rFonts w:cstheme="minorHAnsi"/>
          <w:sz w:val="24"/>
        </w:rPr>
        <w:t xml:space="preserve"> </w:t>
      </w:r>
      <w:r w:rsidRPr="00085717">
        <w:rPr>
          <w:rFonts w:cstheme="minorHAnsi"/>
          <w:sz w:val="24"/>
        </w:rPr>
        <w:t xml:space="preserve">cognition. </w:t>
      </w:r>
      <w:r w:rsidRPr="00085717">
        <w:rPr>
          <w:rFonts w:cstheme="minorHAnsi"/>
          <w:i/>
          <w:iCs/>
          <w:sz w:val="24"/>
        </w:rPr>
        <w:t>Psychological Science</w:t>
      </w:r>
      <w:r w:rsidRPr="00085717">
        <w:rPr>
          <w:rFonts w:cstheme="minorHAnsi"/>
          <w:sz w:val="24"/>
        </w:rPr>
        <w:t xml:space="preserve">, </w:t>
      </w:r>
      <w:r w:rsidRPr="00085717">
        <w:rPr>
          <w:rFonts w:cstheme="minorHAnsi"/>
          <w:i/>
          <w:iCs/>
          <w:sz w:val="24"/>
        </w:rPr>
        <w:t>21</w:t>
      </w:r>
      <w:r w:rsidRPr="00085717">
        <w:rPr>
          <w:rFonts w:cstheme="minorHAnsi"/>
          <w:sz w:val="24"/>
        </w:rPr>
        <w:t>, 263–268.</w:t>
      </w:r>
    </w:p>
    <w:p w14:paraId="4DC30BBF" w14:textId="6B728649" w:rsidR="00B767EB" w:rsidRDefault="00B767EB" w:rsidP="00B767EB">
      <w:pPr>
        <w:spacing w:after="0" w:line="240" w:lineRule="auto"/>
        <w:rPr>
          <w:rFonts w:cstheme="minorHAnsi"/>
          <w:sz w:val="24"/>
        </w:rPr>
      </w:pPr>
      <w:r>
        <w:rPr>
          <w:rFonts w:cstheme="minorHAnsi"/>
          <w:b/>
          <w:bCs/>
          <w:sz w:val="20"/>
          <w:szCs w:val="18"/>
        </w:rPr>
        <w:t>Surveys how Bayesian models can span different levels of analysis and suggests various Monte Carlo algorithms to link Bayesian models to both psychological and neural processes</w:t>
      </w:r>
    </w:p>
    <w:p w14:paraId="017BA160" w14:textId="13A850D5" w:rsidR="00AA6C38" w:rsidRDefault="00AA6C38" w:rsidP="00AA6C38">
      <w:pPr>
        <w:spacing w:after="0" w:line="240" w:lineRule="auto"/>
        <w:rPr>
          <w:rFonts w:cstheme="minorHAnsi"/>
          <w:sz w:val="24"/>
        </w:rPr>
      </w:pPr>
    </w:p>
    <w:p w14:paraId="542D4E38" w14:textId="77777777" w:rsidR="00B10F43" w:rsidRDefault="00B10F43" w:rsidP="00B10F43">
      <w:pPr>
        <w:spacing w:after="0" w:line="240" w:lineRule="auto"/>
        <w:rPr>
          <w:rFonts w:cstheme="minorHAnsi"/>
          <w:sz w:val="24"/>
        </w:rPr>
      </w:pPr>
      <w:r w:rsidRPr="00795F6C">
        <w:rPr>
          <w:rFonts w:cstheme="minorHAnsi"/>
          <w:sz w:val="24"/>
        </w:rPr>
        <w:t xml:space="preserve">Griffiths, T. L., Chater, N., Kemp, C., Perfors, A., &amp; Tenenbaum, J. B. (2010). Probabilistic models of cognition: Exploring representations and inductive biases. </w:t>
      </w:r>
      <w:r w:rsidRPr="00795F6C">
        <w:rPr>
          <w:rFonts w:cstheme="minorHAnsi"/>
          <w:i/>
          <w:iCs/>
          <w:sz w:val="24"/>
        </w:rPr>
        <w:t>Trends in cognitive sciences</w:t>
      </w:r>
      <w:r w:rsidRPr="00795F6C">
        <w:rPr>
          <w:rFonts w:cstheme="minorHAnsi"/>
          <w:sz w:val="24"/>
        </w:rPr>
        <w:t xml:space="preserve">, </w:t>
      </w:r>
      <w:r w:rsidRPr="00795F6C">
        <w:rPr>
          <w:rFonts w:cstheme="minorHAnsi"/>
          <w:i/>
          <w:iCs/>
          <w:sz w:val="24"/>
        </w:rPr>
        <w:t>14</w:t>
      </w:r>
      <w:r w:rsidRPr="00795F6C">
        <w:rPr>
          <w:rFonts w:cstheme="minorHAnsi"/>
          <w:sz w:val="24"/>
        </w:rPr>
        <w:t>, 357-64.</w:t>
      </w:r>
    </w:p>
    <w:p w14:paraId="3B31B333" w14:textId="2996EB39" w:rsidR="00B10F43" w:rsidRDefault="00B10F43" w:rsidP="00AA6C38">
      <w:pPr>
        <w:spacing w:after="0" w:line="240" w:lineRule="auto"/>
        <w:rPr>
          <w:rFonts w:cstheme="minorHAnsi"/>
          <w:sz w:val="24"/>
        </w:rPr>
      </w:pPr>
      <w:r>
        <w:rPr>
          <w:rFonts w:cstheme="minorHAnsi"/>
          <w:b/>
          <w:bCs/>
          <w:sz w:val="20"/>
          <w:szCs w:val="18"/>
        </w:rPr>
        <w:t>Contrasts “top-down” probabilistic modelling of cognition with “bottom-up” connectionist models and emphasises the greater degree of flexibility and transparency of probabilistic modelling compared to connectionism</w:t>
      </w:r>
    </w:p>
    <w:p w14:paraId="08DF0FB8" w14:textId="77777777" w:rsidR="00B10F43" w:rsidRDefault="00B10F43" w:rsidP="00AA6C38">
      <w:pPr>
        <w:spacing w:after="0" w:line="240" w:lineRule="auto"/>
        <w:rPr>
          <w:rFonts w:cstheme="minorHAnsi"/>
          <w:sz w:val="24"/>
        </w:rPr>
      </w:pPr>
    </w:p>
    <w:p w14:paraId="7EEA9E96" w14:textId="77777777" w:rsidR="00AA6C38" w:rsidRDefault="004746A2" w:rsidP="00AA6C38">
      <w:pPr>
        <w:spacing w:after="0" w:line="240" w:lineRule="auto"/>
        <w:rPr>
          <w:rFonts w:cstheme="minorHAnsi"/>
          <w:sz w:val="24"/>
        </w:rPr>
      </w:pPr>
      <w:r w:rsidRPr="004746A2">
        <w:rPr>
          <w:rFonts w:cstheme="minorHAnsi"/>
          <w:sz w:val="24"/>
        </w:rPr>
        <w:t xml:space="preserve">Hahn, U. (2014). The Bayesian boom: good thing or bad?. </w:t>
      </w:r>
      <w:r w:rsidRPr="004746A2">
        <w:rPr>
          <w:rFonts w:cstheme="minorHAnsi"/>
          <w:i/>
          <w:iCs/>
          <w:sz w:val="24"/>
        </w:rPr>
        <w:t>Frontiers in psychology</w:t>
      </w:r>
      <w:r w:rsidRPr="004746A2">
        <w:rPr>
          <w:rFonts w:cstheme="minorHAnsi"/>
          <w:sz w:val="24"/>
        </w:rPr>
        <w:t xml:space="preserve">, </w:t>
      </w:r>
      <w:r w:rsidRPr="004746A2">
        <w:rPr>
          <w:rFonts w:cstheme="minorHAnsi"/>
          <w:i/>
          <w:iCs/>
          <w:sz w:val="24"/>
        </w:rPr>
        <w:t>5</w:t>
      </w:r>
      <w:r w:rsidRPr="004746A2">
        <w:rPr>
          <w:rFonts w:cstheme="minorHAnsi"/>
          <w:sz w:val="24"/>
        </w:rPr>
        <w:t>, 765.</w:t>
      </w:r>
    </w:p>
    <w:p w14:paraId="37B8E1AC" w14:textId="22E122B2" w:rsidR="00DD3B90" w:rsidRDefault="00DD3B90" w:rsidP="00AA6C38">
      <w:pPr>
        <w:spacing w:after="0" w:line="240" w:lineRule="auto"/>
        <w:rPr>
          <w:rFonts w:cstheme="minorHAnsi"/>
          <w:sz w:val="24"/>
        </w:rPr>
      </w:pPr>
      <w:r>
        <w:rPr>
          <w:rFonts w:cstheme="minorHAnsi"/>
          <w:b/>
          <w:bCs/>
          <w:sz w:val="20"/>
          <w:szCs w:val="18"/>
        </w:rPr>
        <w:t>Emphasises the diversity of Bayesian modelling in cognitive science and explains how different Bayesian models aim to advance different scientific goals</w:t>
      </w:r>
    </w:p>
    <w:p w14:paraId="03636233" w14:textId="77777777" w:rsidR="00DD3B90" w:rsidRDefault="00DD3B90" w:rsidP="00AA6C38">
      <w:pPr>
        <w:spacing w:after="0" w:line="240" w:lineRule="auto"/>
        <w:rPr>
          <w:rFonts w:cstheme="minorHAnsi"/>
          <w:sz w:val="24"/>
        </w:rPr>
      </w:pPr>
    </w:p>
    <w:p w14:paraId="7A33C7AC" w14:textId="77777777" w:rsidR="00AA6C38" w:rsidRDefault="00AA6C38" w:rsidP="00AA6C38">
      <w:pPr>
        <w:spacing w:after="0" w:line="240" w:lineRule="auto"/>
        <w:rPr>
          <w:rFonts w:cstheme="minorHAnsi"/>
          <w:sz w:val="24"/>
        </w:rPr>
      </w:pPr>
      <w:r w:rsidRPr="00AA6C38">
        <w:rPr>
          <w:rFonts w:cstheme="minorHAnsi"/>
          <w:sz w:val="24"/>
        </w:rPr>
        <w:t xml:space="preserve">Hájek, A. (2008) Arguments for − or against − probabilism? </w:t>
      </w:r>
      <w:r w:rsidRPr="00075C78">
        <w:rPr>
          <w:rFonts w:cstheme="minorHAnsi"/>
          <w:i/>
          <w:iCs/>
          <w:sz w:val="24"/>
        </w:rPr>
        <w:t>British Journal for the Philosophy of Science</w:t>
      </w:r>
      <w:r w:rsidRPr="00AA6C38">
        <w:rPr>
          <w:rFonts w:cstheme="minorHAnsi"/>
          <w:sz w:val="24"/>
        </w:rPr>
        <w:t xml:space="preserve"> 59:793–819.</w:t>
      </w:r>
    </w:p>
    <w:p w14:paraId="38ED2BC6" w14:textId="1A67BCE7" w:rsidR="001B2B08" w:rsidRDefault="001B2B08" w:rsidP="001B2B08">
      <w:pPr>
        <w:spacing w:after="0" w:line="240" w:lineRule="auto"/>
        <w:rPr>
          <w:rFonts w:cstheme="minorHAnsi"/>
          <w:sz w:val="24"/>
        </w:rPr>
      </w:pPr>
      <w:r>
        <w:rPr>
          <w:rFonts w:cstheme="minorHAnsi"/>
          <w:b/>
          <w:bCs/>
          <w:sz w:val="20"/>
          <w:szCs w:val="18"/>
        </w:rPr>
        <w:t xml:space="preserve">Surveys </w:t>
      </w:r>
      <w:r w:rsidR="00B767EB">
        <w:rPr>
          <w:rFonts w:cstheme="minorHAnsi"/>
          <w:b/>
          <w:bCs/>
          <w:sz w:val="20"/>
          <w:szCs w:val="18"/>
        </w:rPr>
        <w:t>“</w:t>
      </w:r>
      <w:r>
        <w:rPr>
          <w:rFonts w:cstheme="minorHAnsi"/>
          <w:b/>
          <w:bCs/>
          <w:sz w:val="20"/>
          <w:szCs w:val="18"/>
        </w:rPr>
        <w:t>Dutch book arguments</w:t>
      </w:r>
      <w:r w:rsidR="00B767EB">
        <w:rPr>
          <w:rFonts w:cstheme="minorHAnsi"/>
          <w:b/>
          <w:bCs/>
          <w:sz w:val="20"/>
          <w:szCs w:val="18"/>
        </w:rPr>
        <w:t>”</w:t>
      </w:r>
      <w:r>
        <w:rPr>
          <w:rFonts w:cstheme="minorHAnsi"/>
          <w:b/>
          <w:bCs/>
          <w:sz w:val="20"/>
          <w:szCs w:val="18"/>
        </w:rPr>
        <w:t xml:space="preserve"> for the idea that ideally rational agents ought to comply with Bayesian norms</w:t>
      </w:r>
    </w:p>
    <w:p w14:paraId="2F8016DC" w14:textId="2BEC4D98" w:rsidR="00AA6C38" w:rsidRDefault="00AA6C38" w:rsidP="00AA6C38">
      <w:pPr>
        <w:spacing w:after="0" w:line="240" w:lineRule="auto"/>
        <w:rPr>
          <w:rFonts w:cstheme="minorHAnsi"/>
          <w:sz w:val="24"/>
        </w:rPr>
      </w:pPr>
    </w:p>
    <w:p w14:paraId="69E4DCB4" w14:textId="15297E9B" w:rsidR="00F23AAD" w:rsidRDefault="00F23AAD" w:rsidP="00F23AAD">
      <w:pPr>
        <w:spacing w:after="0" w:line="240" w:lineRule="auto"/>
        <w:rPr>
          <w:rFonts w:cstheme="minorHAnsi"/>
          <w:sz w:val="24"/>
        </w:rPr>
      </w:pPr>
      <w:r w:rsidRPr="00F23AAD">
        <w:rPr>
          <w:rFonts w:cstheme="minorHAnsi"/>
          <w:sz w:val="24"/>
        </w:rPr>
        <w:t>Hatfield</w:t>
      </w:r>
      <w:r>
        <w:rPr>
          <w:rFonts w:cstheme="minorHAnsi"/>
          <w:sz w:val="24"/>
        </w:rPr>
        <w:t>,</w:t>
      </w:r>
      <w:r w:rsidRPr="00F23AAD">
        <w:rPr>
          <w:rFonts w:cstheme="minorHAnsi"/>
          <w:sz w:val="24"/>
        </w:rPr>
        <w:t xml:space="preserve"> G. (2002). Perception as unconscious inference. In D. Heyer </w:t>
      </w:r>
      <w:r>
        <w:rPr>
          <w:rFonts w:cstheme="minorHAnsi"/>
          <w:sz w:val="24"/>
        </w:rPr>
        <w:t>&amp;</w:t>
      </w:r>
      <w:r w:rsidRPr="00F23AAD">
        <w:rPr>
          <w:rFonts w:cstheme="minorHAnsi"/>
          <w:sz w:val="24"/>
        </w:rPr>
        <w:t xml:space="preserve"> R. Mausfeld </w:t>
      </w:r>
      <w:r>
        <w:rPr>
          <w:rFonts w:cstheme="minorHAnsi"/>
          <w:sz w:val="24"/>
        </w:rPr>
        <w:t>(E</w:t>
      </w:r>
      <w:r w:rsidRPr="00F23AAD">
        <w:rPr>
          <w:rFonts w:cstheme="minorHAnsi"/>
          <w:sz w:val="24"/>
        </w:rPr>
        <w:t>ds.</w:t>
      </w:r>
      <w:r>
        <w:rPr>
          <w:rFonts w:cstheme="minorHAnsi"/>
          <w:sz w:val="24"/>
        </w:rPr>
        <w:t xml:space="preserve">), </w:t>
      </w:r>
      <w:r w:rsidRPr="00F23AAD">
        <w:rPr>
          <w:rFonts w:cstheme="minorHAnsi"/>
          <w:i/>
          <w:iCs/>
          <w:sz w:val="24"/>
        </w:rPr>
        <w:t>Perception and the physical world: Psychological and philosophical issues in perception</w:t>
      </w:r>
      <w:r w:rsidRPr="00F23AAD">
        <w:rPr>
          <w:rFonts w:cstheme="minorHAnsi"/>
          <w:sz w:val="24"/>
        </w:rPr>
        <w:t>. John Wiley &amp; Sons, Ltd., New York, pp. 115-143</w:t>
      </w:r>
      <w:r>
        <w:rPr>
          <w:rFonts w:cstheme="minorHAnsi"/>
          <w:sz w:val="24"/>
        </w:rPr>
        <w:t>.</w:t>
      </w:r>
    </w:p>
    <w:p w14:paraId="22213EEB" w14:textId="323951BA" w:rsidR="00F23AAD" w:rsidRPr="00F23AAD" w:rsidRDefault="009257DD" w:rsidP="00F23AAD">
      <w:pPr>
        <w:spacing w:after="0" w:line="240" w:lineRule="auto"/>
        <w:rPr>
          <w:rFonts w:cstheme="minorHAnsi"/>
          <w:sz w:val="24"/>
        </w:rPr>
      </w:pPr>
      <w:r>
        <w:rPr>
          <w:rFonts w:cstheme="minorHAnsi"/>
          <w:b/>
          <w:bCs/>
          <w:sz w:val="20"/>
          <w:szCs w:val="18"/>
        </w:rPr>
        <w:t>Offers a</w:t>
      </w:r>
      <w:r w:rsidR="00F23AAD">
        <w:rPr>
          <w:rFonts w:cstheme="minorHAnsi"/>
          <w:b/>
          <w:bCs/>
          <w:sz w:val="20"/>
          <w:szCs w:val="18"/>
        </w:rPr>
        <w:t xml:space="preserve"> historically informed philosophical</w:t>
      </w:r>
      <w:r>
        <w:rPr>
          <w:rFonts w:cstheme="minorHAnsi"/>
          <w:b/>
          <w:bCs/>
          <w:sz w:val="20"/>
          <w:szCs w:val="18"/>
        </w:rPr>
        <w:t xml:space="preserve"> review </w:t>
      </w:r>
      <w:r w:rsidR="00F23AAD">
        <w:rPr>
          <w:rFonts w:cstheme="minorHAnsi"/>
          <w:b/>
          <w:bCs/>
          <w:sz w:val="20"/>
          <w:szCs w:val="18"/>
        </w:rPr>
        <w:t>of the idea of perception as unconscious inference</w:t>
      </w:r>
    </w:p>
    <w:p w14:paraId="2369877A" w14:textId="77777777" w:rsidR="00F23AAD" w:rsidRDefault="00F23AAD" w:rsidP="00AA6C38">
      <w:pPr>
        <w:spacing w:after="0" w:line="240" w:lineRule="auto"/>
        <w:rPr>
          <w:rFonts w:cstheme="minorHAnsi"/>
          <w:sz w:val="24"/>
        </w:rPr>
      </w:pPr>
    </w:p>
    <w:p w14:paraId="5FF9B5AF" w14:textId="1D9DCC83" w:rsidR="00AA6C38" w:rsidRDefault="009D2C72" w:rsidP="00AA6C38">
      <w:pPr>
        <w:spacing w:after="0" w:line="240" w:lineRule="auto"/>
        <w:rPr>
          <w:rFonts w:cstheme="minorHAnsi"/>
          <w:sz w:val="24"/>
        </w:rPr>
      </w:pPr>
      <w:r w:rsidRPr="00DE1B38">
        <w:rPr>
          <w:rFonts w:cstheme="minorHAnsi"/>
          <w:sz w:val="24"/>
        </w:rPr>
        <w:t xml:space="preserve">Hohwy, J. (2013). </w:t>
      </w:r>
      <w:r w:rsidRPr="00027904">
        <w:rPr>
          <w:rFonts w:cstheme="minorHAnsi"/>
          <w:i/>
          <w:sz w:val="24"/>
        </w:rPr>
        <w:t>The predictive mind</w:t>
      </w:r>
      <w:r w:rsidRPr="00DE1B38">
        <w:rPr>
          <w:rFonts w:cstheme="minorHAnsi"/>
          <w:sz w:val="24"/>
        </w:rPr>
        <w:t>. Oxford University Press.</w:t>
      </w:r>
    </w:p>
    <w:p w14:paraId="7CABF17B" w14:textId="5040DD82" w:rsidR="00F8540D" w:rsidRDefault="00F8540D" w:rsidP="00AA6C38">
      <w:pPr>
        <w:spacing w:after="0" w:line="240" w:lineRule="auto"/>
        <w:rPr>
          <w:rFonts w:cstheme="minorHAnsi"/>
          <w:sz w:val="24"/>
        </w:rPr>
      </w:pPr>
      <w:r>
        <w:rPr>
          <w:rFonts w:cstheme="minorHAnsi"/>
          <w:b/>
          <w:bCs/>
          <w:sz w:val="20"/>
          <w:szCs w:val="18"/>
        </w:rPr>
        <w:t>Develops an account of the mind as a hypothesis-testing mechanism that aims to minimize the error of its predictions about the sensory inputs it receives from the world</w:t>
      </w:r>
    </w:p>
    <w:p w14:paraId="09BBEA85" w14:textId="77777777" w:rsidR="00AA6C38" w:rsidRDefault="00AA6C38" w:rsidP="00AA6C38">
      <w:pPr>
        <w:spacing w:after="0" w:line="240" w:lineRule="auto"/>
        <w:rPr>
          <w:rFonts w:cstheme="minorHAnsi"/>
          <w:sz w:val="24"/>
        </w:rPr>
      </w:pPr>
    </w:p>
    <w:p w14:paraId="0920B208" w14:textId="77777777" w:rsidR="00AA6C38" w:rsidRDefault="004548D3" w:rsidP="00AA6C38">
      <w:pPr>
        <w:spacing w:after="0" w:line="240" w:lineRule="auto"/>
        <w:rPr>
          <w:rFonts w:cstheme="minorHAnsi"/>
          <w:sz w:val="24"/>
        </w:rPr>
      </w:pPr>
      <w:r w:rsidRPr="004548D3">
        <w:rPr>
          <w:rFonts w:cstheme="minorHAnsi"/>
          <w:sz w:val="24"/>
        </w:rPr>
        <w:t xml:space="preserve">Icard, T. F. (2018). Bayes, bounds, and rational analysis. </w:t>
      </w:r>
      <w:r w:rsidRPr="004548D3">
        <w:rPr>
          <w:rFonts w:cstheme="minorHAnsi"/>
          <w:i/>
          <w:iCs/>
          <w:sz w:val="24"/>
        </w:rPr>
        <w:t>Philosophy of Science</w:t>
      </w:r>
      <w:r w:rsidRPr="004548D3">
        <w:rPr>
          <w:rFonts w:cstheme="minorHAnsi"/>
          <w:sz w:val="24"/>
        </w:rPr>
        <w:t xml:space="preserve">, </w:t>
      </w:r>
      <w:r w:rsidRPr="004548D3">
        <w:rPr>
          <w:rFonts w:cstheme="minorHAnsi"/>
          <w:i/>
          <w:iCs/>
          <w:sz w:val="24"/>
        </w:rPr>
        <w:t>85</w:t>
      </w:r>
      <w:r w:rsidRPr="004548D3">
        <w:rPr>
          <w:rFonts w:cstheme="minorHAnsi"/>
          <w:sz w:val="24"/>
        </w:rPr>
        <w:t>(1), 79-101.</w:t>
      </w:r>
    </w:p>
    <w:p w14:paraId="58A01601" w14:textId="23182773" w:rsidR="002D15DC" w:rsidRDefault="00D34B34" w:rsidP="002D15DC">
      <w:pPr>
        <w:spacing w:after="0" w:line="240" w:lineRule="auto"/>
        <w:rPr>
          <w:rFonts w:cstheme="minorHAnsi"/>
          <w:sz w:val="24"/>
        </w:rPr>
      </w:pPr>
      <w:r>
        <w:rPr>
          <w:rFonts w:cstheme="minorHAnsi"/>
          <w:b/>
          <w:bCs/>
          <w:sz w:val="20"/>
          <w:szCs w:val="18"/>
        </w:rPr>
        <w:t>Ex</w:t>
      </w:r>
      <w:r w:rsidR="009257DD">
        <w:rPr>
          <w:rFonts w:cstheme="minorHAnsi"/>
          <w:b/>
          <w:bCs/>
          <w:sz w:val="20"/>
          <w:szCs w:val="18"/>
        </w:rPr>
        <w:t xml:space="preserve">plains the </w:t>
      </w:r>
      <w:r>
        <w:rPr>
          <w:rFonts w:cstheme="minorHAnsi"/>
          <w:b/>
          <w:bCs/>
          <w:sz w:val="20"/>
          <w:szCs w:val="18"/>
        </w:rPr>
        <w:t>computational limits of probabilistic inference and proposes a notion of rationality appropriate for computationally bounded Bayesian agents</w:t>
      </w:r>
    </w:p>
    <w:p w14:paraId="60BC7EC9" w14:textId="77777777" w:rsidR="002D15DC" w:rsidRDefault="002D15DC" w:rsidP="00AA6C38">
      <w:pPr>
        <w:spacing w:after="0" w:line="240" w:lineRule="auto"/>
        <w:rPr>
          <w:rFonts w:cstheme="minorHAnsi"/>
          <w:sz w:val="24"/>
        </w:rPr>
      </w:pPr>
    </w:p>
    <w:p w14:paraId="1D199D7D" w14:textId="77777777" w:rsidR="00AA6C38" w:rsidRDefault="009D2C72" w:rsidP="00AA6C38">
      <w:pPr>
        <w:spacing w:after="0" w:line="240" w:lineRule="auto"/>
        <w:rPr>
          <w:rFonts w:cstheme="minorHAnsi"/>
          <w:sz w:val="24"/>
        </w:rPr>
      </w:pPr>
      <w:r w:rsidRPr="009E5AF2">
        <w:rPr>
          <w:rFonts w:cstheme="minorHAnsi"/>
          <w:sz w:val="24"/>
        </w:rPr>
        <w:t xml:space="preserve">Jones, M., &amp; Love, B. C. (2011). Bayesian fundamentalism or enlightenment? On the explanatory status and theoretical contributions of Bayesian models of cognition. </w:t>
      </w:r>
      <w:r w:rsidRPr="009E5AF2">
        <w:rPr>
          <w:rFonts w:cstheme="minorHAnsi"/>
          <w:i/>
          <w:iCs/>
          <w:sz w:val="24"/>
        </w:rPr>
        <w:t xml:space="preserve">Behavioral and Brain Sciences, 34, </w:t>
      </w:r>
      <w:r w:rsidRPr="009E5AF2">
        <w:rPr>
          <w:rFonts w:cstheme="minorHAnsi"/>
          <w:sz w:val="24"/>
        </w:rPr>
        <w:t>169–188. doi:10.1017/S0140525X10003134</w:t>
      </w:r>
    </w:p>
    <w:p w14:paraId="633CBEAF" w14:textId="439630F2" w:rsidR="00C379C3" w:rsidRDefault="00681CBF" w:rsidP="00681CBF">
      <w:pPr>
        <w:spacing w:after="0" w:line="240" w:lineRule="auto"/>
        <w:rPr>
          <w:rFonts w:cstheme="minorHAnsi"/>
          <w:b/>
          <w:bCs/>
          <w:sz w:val="20"/>
          <w:szCs w:val="18"/>
        </w:rPr>
      </w:pPr>
      <w:r>
        <w:rPr>
          <w:rFonts w:cstheme="minorHAnsi"/>
          <w:b/>
          <w:bCs/>
          <w:sz w:val="20"/>
          <w:szCs w:val="18"/>
        </w:rPr>
        <w:t xml:space="preserve">Criticizes Bayesian cognitive science as </w:t>
      </w:r>
      <w:r w:rsidR="00C379C3">
        <w:rPr>
          <w:rFonts w:cstheme="minorHAnsi"/>
          <w:b/>
          <w:bCs/>
          <w:sz w:val="20"/>
          <w:szCs w:val="18"/>
        </w:rPr>
        <w:t>aiming merely at displaying behaviour as optimal or rational</w:t>
      </w:r>
    </w:p>
    <w:p w14:paraId="7ABB8D16" w14:textId="43963EF8" w:rsidR="008D7D1E" w:rsidRPr="00B767EB" w:rsidRDefault="008D7D1E" w:rsidP="00681CBF">
      <w:pPr>
        <w:spacing w:after="0" w:line="240" w:lineRule="auto"/>
        <w:rPr>
          <w:rFonts w:cstheme="minorHAnsi"/>
          <w:b/>
          <w:bCs/>
          <w:sz w:val="20"/>
          <w:szCs w:val="18"/>
        </w:rPr>
      </w:pPr>
    </w:p>
    <w:p w14:paraId="08208C8B" w14:textId="0A6CC3D4" w:rsidR="008D7D1E" w:rsidRDefault="008D7D1E" w:rsidP="008D7D1E">
      <w:pPr>
        <w:spacing w:after="0" w:line="240" w:lineRule="auto"/>
        <w:rPr>
          <w:rFonts w:cstheme="minorHAnsi"/>
          <w:sz w:val="24"/>
        </w:rPr>
      </w:pPr>
      <w:r w:rsidRPr="008D7D1E">
        <w:rPr>
          <w:rFonts w:cstheme="minorHAnsi"/>
          <w:sz w:val="24"/>
        </w:rPr>
        <w:t>Kahneman, D., &amp; Tversky, A. (1996). On</w:t>
      </w:r>
      <w:r>
        <w:rPr>
          <w:rFonts w:cstheme="minorHAnsi"/>
          <w:sz w:val="24"/>
        </w:rPr>
        <w:t xml:space="preserve"> the reality of cognitive illu</w:t>
      </w:r>
      <w:r w:rsidRPr="008D7D1E">
        <w:rPr>
          <w:rFonts w:cstheme="minorHAnsi"/>
          <w:sz w:val="24"/>
        </w:rPr>
        <w:t>sions: A reply to Gigerenzer</w:t>
      </w:r>
      <w:r w:rsidR="00EA6E00">
        <w:rPr>
          <w:rFonts w:cstheme="minorHAnsi"/>
          <w:sz w:val="24"/>
        </w:rPr>
        <w:t>’</w:t>
      </w:r>
      <w:r w:rsidRPr="008D7D1E">
        <w:rPr>
          <w:rFonts w:cstheme="minorHAnsi"/>
          <w:sz w:val="24"/>
        </w:rPr>
        <w:t xml:space="preserve">s critique. </w:t>
      </w:r>
      <w:r w:rsidRPr="008D7D1E">
        <w:rPr>
          <w:rFonts w:cstheme="minorHAnsi"/>
          <w:i/>
          <w:sz w:val="24"/>
        </w:rPr>
        <w:t>Psychological Review</w:t>
      </w:r>
      <w:r w:rsidRPr="008D7D1E">
        <w:rPr>
          <w:rFonts w:cstheme="minorHAnsi"/>
          <w:sz w:val="24"/>
        </w:rPr>
        <w:t>, 103,</w:t>
      </w:r>
      <w:r>
        <w:rPr>
          <w:rFonts w:cstheme="minorHAnsi"/>
          <w:sz w:val="24"/>
        </w:rPr>
        <w:t xml:space="preserve"> </w:t>
      </w:r>
      <w:r w:rsidRPr="008D7D1E">
        <w:rPr>
          <w:rFonts w:cstheme="minorHAnsi"/>
          <w:sz w:val="24"/>
        </w:rPr>
        <w:t>582-591.</w:t>
      </w:r>
    </w:p>
    <w:p w14:paraId="2BF48360" w14:textId="60F6980D" w:rsidR="00EA6E00" w:rsidRDefault="00EA6E00" w:rsidP="00AA6C38">
      <w:pPr>
        <w:spacing w:after="0" w:line="240" w:lineRule="auto"/>
        <w:rPr>
          <w:rFonts w:cstheme="minorHAnsi"/>
          <w:sz w:val="24"/>
        </w:rPr>
      </w:pPr>
      <w:r>
        <w:rPr>
          <w:rFonts w:cstheme="minorHAnsi"/>
          <w:b/>
          <w:bCs/>
          <w:sz w:val="20"/>
          <w:szCs w:val="18"/>
        </w:rPr>
        <w:t>Responds to Gigerenzer (1991) explaining how human probabilistic judgements are prone to large and systematic biases</w:t>
      </w:r>
    </w:p>
    <w:p w14:paraId="0986D906" w14:textId="4814A7BF" w:rsidR="00EA6E00" w:rsidRDefault="00EA6E00" w:rsidP="00AA6C38">
      <w:pPr>
        <w:spacing w:after="0" w:line="240" w:lineRule="auto"/>
        <w:rPr>
          <w:rFonts w:cstheme="minorHAnsi"/>
          <w:sz w:val="24"/>
        </w:rPr>
      </w:pPr>
    </w:p>
    <w:p w14:paraId="4E3B2C0A" w14:textId="77777777" w:rsidR="00ED3533" w:rsidRPr="00ED3533" w:rsidRDefault="00ED3533" w:rsidP="00ED3533">
      <w:pPr>
        <w:spacing w:after="0" w:line="240" w:lineRule="auto"/>
        <w:rPr>
          <w:rFonts w:cstheme="minorHAnsi"/>
          <w:sz w:val="24"/>
        </w:rPr>
      </w:pPr>
      <w:r w:rsidRPr="00ED3533">
        <w:rPr>
          <w:rFonts w:cstheme="minorHAnsi"/>
          <w:sz w:val="24"/>
        </w:rPr>
        <w:lastRenderedPageBreak/>
        <w:t xml:space="preserve">Kaplan, D. M., &amp; Hewitson, C. L. (2021). Modelling Bayesian computation in the brain: unification, explanation, and constraints. In F. Calzavarini &amp; M. Viola (Eds.). </w:t>
      </w:r>
      <w:r w:rsidRPr="00ED3533">
        <w:rPr>
          <w:rFonts w:cstheme="minorHAnsi"/>
          <w:i/>
          <w:iCs/>
          <w:sz w:val="24"/>
        </w:rPr>
        <w:t>Neural Mechanisms. Studies in Brain and Mind</w:t>
      </w:r>
      <w:r w:rsidRPr="00ED3533">
        <w:rPr>
          <w:rFonts w:cstheme="minorHAnsi"/>
          <w:sz w:val="24"/>
        </w:rPr>
        <w:t>, vol 17. Springer, Cham, 11-33.</w:t>
      </w:r>
    </w:p>
    <w:p w14:paraId="25819588" w14:textId="7E425CD6" w:rsidR="00E943FF" w:rsidRDefault="00E943FF" w:rsidP="00AA6C38">
      <w:pPr>
        <w:spacing w:after="0" w:line="240" w:lineRule="auto"/>
        <w:rPr>
          <w:rFonts w:cstheme="minorHAnsi"/>
          <w:sz w:val="24"/>
        </w:rPr>
      </w:pPr>
      <w:r>
        <w:rPr>
          <w:rFonts w:cstheme="minorHAnsi"/>
          <w:b/>
          <w:bCs/>
          <w:sz w:val="20"/>
          <w:szCs w:val="18"/>
        </w:rPr>
        <w:t>Replies to Colombo &amp; Hartmann (2017) arguing that we need a more refined account of Bayesian unification and its relevance for mechanistic explanation</w:t>
      </w:r>
    </w:p>
    <w:p w14:paraId="4B9A07FA" w14:textId="77777777" w:rsidR="00C4469C" w:rsidRDefault="00C4469C" w:rsidP="00AA6C38">
      <w:pPr>
        <w:spacing w:after="0" w:line="240" w:lineRule="auto"/>
        <w:rPr>
          <w:rFonts w:cstheme="minorHAnsi"/>
          <w:sz w:val="24"/>
        </w:rPr>
      </w:pPr>
    </w:p>
    <w:p w14:paraId="63BC543C" w14:textId="263E9FD2" w:rsidR="00AA6C38" w:rsidRDefault="009404B4" w:rsidP="00AA6C38">
      <w:pPr>
        <w:spacing w:after="0" w:line="240" w:lineRule="auto"/>
        <w:rPr>
          <w:rFonts w:cstheme="minorHAnsi"/>
          <w:sz w:val="24"/>
        </w:rPr>
      </w:pPr>
      <w:r w:rsidRPr="009404B4">
        <w:rPr>
          <w:rFonts w:cstheme="minorHAnsi"/>
          <w:sz w:val="24"/>
        </w:rPr>
        <w:t xml:space="preserve">Kersten, D., Mamassian, P., &amp; Yuille, A. (2004). Object perception as Bayesian inference. </w:t>
      </w:r>
      <w:r>
        <w:rPr>
          <w:rFonts w:cstheme="minorHAnsi"/>
          <w:i/>
          <w:iCs/>
          <w:sz w:val="24"/>
        </w:rPr>
        <w:t>Annual Review of Psychology</w:t>
      </w:r>
      <w:r w:rsidRPr="009404B4">
        <w:rPr>
          <w:rFonts w:cstheme="minorHAnsi"/>
          <w:sz w:val="24"/>
        </w:rPr>
        <w:t xml:space="preserve">, </w:t>
      </w:r>
      <w:r w:rsidRPr="009404B4">
        <w:rPr>
          <w:rFonts w:cstheme="minorHAnsi"/>
          <w:i/>
          <w:iCs/>
          <w:sz w:val="24"/>
        </w:rPr>
        <w:t>55</w:t>
      </w:r>
      <w:r w:rsidRPr="009404B4">
        <w:rPr>
          <w:rFonts w:cstheme="minorHAnsi"/>
          <w:sz w:val="24"/>
        </w:rPr>
        <w:t>, 271-304.</w:t>
      </w:r>
    </w:p>
    <w:p w14:paraId="1FA355CA" w14:textId="560E5FBD" w:rsidR="00BB7FF8" w:rsidRDefault="00BB7FF8" w:rsidP="00AA6C38">
      <w:pPr>
        <w:spacing w:after="0" w:line="240" w:lineRule="auto"/>
        <w:rPr>
          <w:rFonts w:cstheme="minorHAnsi"/>
          <w:sz w:val="24"/>
        </w:rPr>
      </w:pPr>
      <w:r>
        <w:rPr>
          <w:rFonts w:cstheme="minorHAnsi"/>
          <w:b/>
          <w:bCs/>
          <w:sz w:val="20"/>
          <w:szCs w:val="18"/>
        </w:rPr>
        <w:t>Reviews relevant evidence in visual perception and explains why Bayesian modelling helps us understand how vision handles complexity, ambiguity and underdetermination in object perception</w:t>
      </w:r>
    </w:p>
    <w:p w14:paraId="4AF87449" w14:textId="060EB3FA" w:rsidR="009404B4" w:rsidRDefault="009404B4" w:rsidP="00AA6C38">
      <w:pPr>
        <w:spacing w:after="0" w:line="240" w:lineRule="auto"/>
        <w:rPr>
          <w:rFonts w:cstheme="minorHAnsi"/>
          <w:sz w:val="24"/>
        </w:rPr>
      </w:pPr>
    </w:p>
    <w:p w14:paraId="1962735D" w14:textId="77777777" w:rsidR="00951CF2" w:rsidRPr="005C709E" w:rsidRDefault="00951CF2" w:rsidP="00951CF2">
      <w:pPr>
        <w:spacing w:after="0" w:line="240" w:lineRule="auto"/>
        <w:rPr>
          <w:rFonts w:cstheme="minorHAnsi"/>
          <w:sz w:val="24"/>
        </w:rPr>
      </w:pPr>
      <w:r w:rsidRPr="005C709E">
        <w:rPr>
          <w:rFonts w:cstheme="minorHAnsi"/>
          <w:sz w:val="24"/>
        </w:rPr>
        <w:t xml:space="preserve">Knill, D. C., &amp; Richards, W. (Eds.). (1996). </w:t>
      </w:r>
      <w:r w:rsidRPr="005C709E">
        <w:rPr>
          <w:rFonts w:cstheme="minorHAnsi"/>
          <w:i/>
          <w:iCs/>
          <w:sz w:val="24"/>
        </w:rPr>
        <w:t>Perception as Bayesian inference</w:t>
      </w:r>
      <w:r w:rsidRPr="005C709E">
        <w:rPr>
          <w:rFonts w:cstheme="minorHAnsi"/>
          <w:sz w:val="24"/>
        </w:rPr>
        <w:t>. Cambridge University Press.</w:t>
      </w:r>
    </w:p>
    <w:p w14:paraId="7D1B3F28" w14:textId="2B654448" w:rsidR="00951CF2" w:rsidRDefault="00951CF2" w:rsidP="00AA6C38">
      <w:pPr>
        <w:spacing w:after="0" w:line="240" w:lineRule="auto"/>
        <w:rPr>
          <w:rFonts w:cstheme="minorHAnsi"/>
          <w:sz w:val="24"/>
        </w:rPr>
      </w:pPr>
      <w:r>
        <w:rPr>
          <w:rFonts w:cstheme="minorHAnsi"/>
          <w:b/>
          <w:bCs/>
          <w:sz w:val="20"/>
          <w:szCs w:val="18"/>
        </w:rPr>
        <w:t>Reviews</w:t>
      </w:r>
      <w:r w:rsidR="005C709E">
        <w:rPr>
          <w:rFonts w:cstheme="minorHAnsi"/>
          <w:b/>
          <w:bCs/>
          <w:sz w:val="20"/>
          <w:szCs w:val="18"/>
        </w:rPr>
        <w:t xml:space="preserve"> </w:t>
      </w:r>
      <w:r w:rsidR="00DB6309">
        <w:rPr>
          <w:rFonts w:cstheme="minorHAnsi"/>
          <w:b/>
          <w:bCs/>
          <w:sz w:val="20"/>
          <w:szCs w:val="18"/>
        </w:rPr>
        <w:t xml:space="preserve">theoretical </w:t>
      </w:r>
      <w:r w:rsidR="005C709E">
        <w:rPr>
          <w:rFonts w:cstheme="minorHAnsi"/>
          <w:b/>
          <w:bCs/>
          <w:sz w:val="20"/>
          <w:szCs w:val="18"/>
        </w:rPr>
        <w:t xml:space="preserve">motivations and </w:t>
      </w:r>
      <w:r w:rsidR="00DB6309">
        <w:rPr>
          <w:rFonts w:cstheme="minorHAnsi"/>
          <w:b/>
          <w:bCs/>
          <w:sz w:val="20"/>
          <w:szCs w:val="18"/>
        </w:rPr>
        <w:t xml:space="preserve">empirical </w:t>
      </w:r>
      <w:r w:rsidR="005C709E">
        <w:rPr>
          <w:rFonts w:cstheme="minorHAnsi"/>
          <w:b/>
          <w:bCs/>
          <w:sz w:val="20"/>
          <w:szCs w:val="18"/>
        </w:rPr>
        <w:t>applications of the idea of perception as Bayesian inference</w:t>
      </w:r>
    </w:p>
    <w:p w14:paraId="74D82AEB" w14:textId="77777777" w:rsidR="00951CF2" w:rsidRDefault="00951CF2" w:rsidP="00AA6C38">
      <w:pPr>
        <w:spacing w:after="0" w:line="240" w:lineRule="auto"/>
        <w:rPr>
          <w:rFonts w:cstheme="minorHAnsi"/>
          <w:sz w:val="24"/>
        </w:rPr>
      </w:pPr>
    </w:p>
    <w:p w14:paraId="38920357" w14:textId="77777777" w:rsidR="00054150" w:rsidRDefault="009D2C72" w:rsidP="00054150">
      <w:pPr>
        <w:spacing w:after="0" w:line="240" w:lineRule="auto"/>
        <w:rPr>
          <w:rFonts w:cstheme="minorHAnsi"/>
          <w:sz w:val="24"/>
        </w:rPr>
      </w:pPr>
      <w:r w:rsidRPr="007127BF">
        <w:rPr>
          <w:rFonts w:cstheme="minorHAnsi"/>
          <w:sz w:val="24"/>
        </w:rPr>
        <w:t xml:space="preserve">Knill, D. C., &amp; Pouget, A. (2004). The Bayesian brain: the role of uncertainty in neural coding and computation. </w:t>
      </w:r>
      <w:r w:rsidRPr="007127BF">
        <w:rPr>
          <w:rFonts w:cstheme="minorHAnsi"/>
          <w:i/>
          <w:iCs/>
          <w:sz w:val="24"/>
        </w:rPr>
        <w:t>T</w:t>
      </w:r>
      <w:r>
        <w:rPr>
          <w:rFonts w:cstheme="minorHAnsi"/>
          <w:i/>
          <w:iCs/>
          <w:sz w:val="24"/>
        </w:rPr>
        <w:t xml:space="preserve">rends </w:t>
      </w:r>
      <w:r w:rsidRPr="007127BF">
        <w:rPr>
          <w:rFonts w:cstheme="minorHAnsi"/>
          <w:i/>
          <w:iCs/>
          <w:sz w:val="24"/>
        </w:rPr>
        <w:t>in Neurosciences</w:t>
      </w:r>
      <w:r w:rsidRPr="007127BF">
        <w:rPr>
          <w:rFonts w:cstheme="minorHAnsi"/>
          <w:sz w:val="24"/>
        </w:rPr>
        <w:t xml:space="preserve">, </w:t>
      </w:r>
      <w:r w:rsidRPr="007127BF">
        <w:rPr>
          <w:rFonts w:cstheme="minorHAnsi"/>
          <w:i/>
          <w:iCs/>
          <w:sz w:val="24"/>
        </w:rPr>
        <w:t>27</w:t>
      </w:r>
      <w:r w:rsidR="00054150">
        <w:rPr>
          <w:rFonts w:cstheme="minorHAnsi"/>
          <w:sz w:val="24"/>
        </w:rPr>
        <w:t>(12), 712-719.</w:t>
      </w:r>
    </w:p>
    <w:p w14:paraId="5496ECE2" w14:textId="241EACD4" w:rsidR="00054150" w:rsidRDefault="00E3174C" w:rsidP="00054150">
      <w:pPr>
        <w:spacing w:after="0" w:line="240" w:lineRule="auto"/>
        <w:rPr>
          <w:rFonts w:cstheme="minorHAnsi"/>
          <w:sz w:val="24"/>
        </w:rPr>
      </w:pPr>
      <w:r>
        <w:rPr>
          <w:rFonts w:cstheme="minorHAnsi"/>
          <w:b/>
          <w:bCs/>
          <w:sz w:val="20"/>
          <w:szCs w:val="18"/>
        </w:rPr>
        <w:t>States and motivates the Bayesian brain hypothesis</w:t>
      </w:r>
    </w:p>
    <w:p w14:paraId="7A360D1D" w14:textId="77777777" w:rsidR="00E3174C" w:rsidRDefault="00E3174C" w:rsidP="00054150">
      <w:pPr>
        <w:spacing w:after="0" w:line="240" w:lineRule="auto"/>
        <w:rPr>
          <w:rFonts w:cstheme="minorHAnsi"/>
          <w:sz w:val="24"/>
        </w:rPr>
      </w:pPr>
    </w:p>
    <w:p w14:paraId="3D0A707F" w14:textId="77777777" w:rsidR="00054150" w:rsidRDefault="00F8073E" w:rsidP="00054150">
      <w:pPr>
        <w:spacing w:after="0" w:line="240" w:lineRule="auto"/>
        <w:rPr>
          <w:rFonts w:cstheme="minorHAnsi"/>
          <w:sz w:val="24"/>
        </w:rPr>
      </w:pPr>
      <w:r w:rsidRPr="00F8073E">
        <w:rPr>
          <w:rFonts w:cstheme="minorHAnsi"/>
          <w:sz w:val="24"/>
        </w:rPr>
        <w:t xml:space="preserve">Körding, K. P., Beierholm, U., Ma, W. J., Quartz, S., Tenenbaum, J. B., &amp; Shams, L. (2007). Causal inference in multisensory perception. </w:t>
      </w:r>
      <w:r w:rsidRPr="00F8073E">
        <w:rPr>
          <w:rFonts w:cstheme="minorHAnsi"/>
          <w:i/>
          <w:iCs/>
          <w:sz w:val="24"/>
        </w:rPr>
        <w:t>PLoS one</w:t>
      </w:r>
      <w:r w:rsidRPr="00F8073E">
        <w:rPr>
          <w:rFonts w:cstheme="minorHAnsi"/>
          <w:sz w:val="24"/>
        </w:rPr>
        <w:t xml:space="preserve">, </w:t>
      </w:r>
      <w:r w:rsidRPr="00F8073E">
        <w:rPr>
          <w:rFonts w:cstheme="minorHAnsi"/>
          <w:i/>
          <w:iCs/>
          <w:sz w:val="24"/>
        </w:rPr>
        <w:t>2</w:t>
      </w:r>
      <w:r w:rsidR="00054150">
        <w:rPr>
          <w:rFonts w:cstheme="minorHAnsi"/>
          <w:sz w:val="24"/>
        </w:rPr>
        <w:t>(9), e943.</w:t>
      </w:r>
    </w:p>
    <w:p w14:paraId="05FA47E7" w14:textId="7BC68821" w:rsidR="000464EC" w:rsidRDefault="000464EC" w:rsidP="00054150">
      <w:pPr>
        <w:spacing w:after="0" w:line="240" w:lineRule="auto"/>
        <w:rPr>
          <w:rFonts w:cstheme="minorHAnsi"/>
          <w:sz w:val="24"/>
        </w:rPr>
      </w:pPr>
      <w:r>
        <w:rPr>
          <w:rFonts w:cstheme="minorHAnsi"/>
          <w:b/>
          <w:bCs/>
          <w:sz w:val="20"/>
          <w:szCs w:val="18"/>
        </w:rPr>
        <w:t>Develops and evaluates various Bayesian and non-Bayesian models of multisensory cue combination to study causal inference in perception</w:t>
      </w:r>
    </w:p>
    <w:p w14:paraId="75E25DFA" w14:textId="77777777" w:rsidR="00054150" w:rsidRDefault="00054150" w:rsidP="00054150">
      <w:pPr>
        <w:spacing w:after="0" w:line="240" w:lineRule="auto"/>
        <w:rPr>
          <w:rFonts w:cstheme="minorHAnsi"/>
          <w:sz w:val="24"/>
        </w:rPr>
      </w:pPr>
    </w:p>
    <w:p w14:paraId="083C3A7B" w14:textId="4D970FDB" w:rsidR="00F85D95" w:rsidRDefault="00F85D95" w:rsidP="00054150">
      <w:pPr>
        <w:spacing w:after="0" w:line="240" w:lineRule="auto"/>
        <w:rPr>
          <w:rFonts w:cstheme="minorHAnsi"/>
          <w:sz w:val="24"/>
        </w:rPr>
      </w:pPr>
      <w:r>
        <w:rPr>
          <w:rFonts w:cstheme="minorHAnsi"/>
          <w:sz w:val="24"/>
        </w:rPr>
        <w:t>Kwisthout, J., &amp; v</w:t>
      </w:r>
      <w:r w:rsidRPr="00F85D95">
        <w:rPr>
          <w:rFonts w:cstheme="minorHAnsi"/>
          <w:sz w:val="24"/>
        </w:rPr>
        <w:t xml:space="preserve">an Rooij, I. (2013). Bridging the gap between theory and practice of approximate Bayesian inference. </w:t>
      </w:r>
      <w:r w:rsidRPr="00F85D95">
        <w:rPr>
          <w:rFonts w:cstheme="minorHAnsi"/>
          <w:i/>
          <w:sz w:val="24"/>
        </w:rPr>
        <w:t>Cognitive Systems Research</w:t>
      </w:r>
      <w:r w:rsidRPr="00F85D95">
        <w:rPr>
          <w:rFonts w:cstheme="minorHAnsi"/>
          <w:sz w:val="24"/>
        </w:rPr>
        <w:t>, 24, 2-8.</w:t>
      </w:r>
    </w:p>
    <w:p w14:paraId="20989F6A" w14:textId="12BF6DEE" w:rsidR="001B4010" w:rsidRDefault="001B4010" w:rsidP="00054150">
      <w:pPr>
        <w:spacing w:after="0" w:line="240" w:lineRule="auto"/>
        <w:rPr>
          <w:rFonts w:cstheme="minorHAnsi"/>
          <w:sz w:val="24"/>
        </w:rPr>
      </w:pPr>
      <w:r>
        <w:rPr>
          <w:rFonts w:cstheme="minorHAnsi"/>
          <w:b/>
          <w:bCs/>
          <w:sz w:val="20"/>
          <w:szCs w:val="18"/>
        </w:rPr>
        <w:t>Clarifies three notions of “approximation” in the context of tractability challenges to Bayesian cognitive science</w:t>
      </w:r>
    </w:p>
    <w:p w14:paraId="099C4180" w14:textId="77777777" w:rsidR="00F85D95" w:rsidRDefault="00F85D95" w:rsidP="00054150">
      <w:pPr>
        <w:spacing w:after="0" w:line="240" w:lineRule="auto"/>
        <w:rPr>
          <w:rFonts w:cstheme="minorHAnsi"/>
          <w:sz w:val="24"/>
        </w:rPr>
      </w:pPr>
    </w:p>
    <w:p w14:paraId="4A89838C" w14:textId="28550D85" w:rsidR="00054150" w:rsidRDefault="009D2C72" w:rsidP="00054150">
      <w:pPr>
        <w:spacing w:after="0" w:line="240" w:lineRule="auto"/>
        <w:rPr>
          <w:rFonts w:cstheme="minorHAnsi"/>
          <w:sz w:val="24"/>
        </w:rPr>
      </w:pPr>
      <w:r w:rsidRPr="00C1757F">
        <w:rPr>
          <w:rFonts w:cstheme="minorHAnsi"/>
          <w:sz w:val="24"/>
        </w:rPr>
        <w:t xml:space="preserve">Kwisthout, J., Wareham, T., &amp; van Rooij, I. (2011). Bayesian intractability is not an ailment that approximation can cure. </w:t>
      </w:r>
      <w:r>
        <w:rPr>
          <w:rFonts w:cstheme="minorHAnsi"/>
          <w:i/>
          <w:iCs/>
          <w:sz w:val="24"/>
        </w:rPr>
        <w:t>Cognitive Science</w:t>
      </w:r>
      <w:r w:rsidRPr="00C1757F">
        <w:rPr>
          <w:rFonts w:cstheme="minorHAnsi"/>
          <w:sz w:val="24"/>
        </w:rPr>
        <w:t xml:space="preserve">, </w:t>
      </w:r>
      <w:r w:rsidRPr="00C1757F">
        <w:rPr>
          <w:rFonts w:cstheme="minorHAnsi"/>
          <w:i/>
          <w:iCs/>
          <w:sz w:val="24"/>
        </w:rPr>
        <w:t>35</w:t>
      </w:r>
      <w:r w:rsidR="00054150">
        <w:rPr>
          <w:rFonts w:cstheme="minorHAnsi"/>
          <w:sz w:val="24"/>
        </w:rPr>
        <w:t>(5), 779-784.</w:t>
      </w:r>
    </w:p>
    <w:p w14:paraId="740C09B3" w14:textId="7D856BC2" w:rsidR="00AE2A4E" w:rsidRDefault="00AE2A4E" w:rsidP="00054150">
      <w:pPr>
        <w:spacing w:after="0" w:line="240" w:lineRule="auto"/>
        <w:rPr>
          <w:rFonts w:cstheme="minorHAnsi"/>
          <w:sz w:val="24"/>
        </w:rPr>
      </w:pPr>
      <w:r>
        <w:rPr>
          <w:rFonts w:cstheme="minorHAnsi"/>
          <w:b/>
          <w:bCs/>
          <w:sz w:val="20"/>
          <w:szCs w:val="18"/>
        </w:rPr>
        <w:t>Shows that claims of “tractable approximability of intractable (Bayesian) models” of cognition are unjustified, and showcases complexity-theoretic tools to assess the intractability of Bayesian models</w:t>
      </w:r>
    </w:p>
    <w:p w14:paraId="7CF2AF61" w14:textId="77777777" w:rsidR="00AE2A4E" w:rsidRDefault="00AE2A4E" w:rsidP="00054150">
      <w:pPr>
        <w:spacing w:after="0" w:line="240" w:lineRule="auto"/>
        <w:rPr>
          <w:rFonts w:cstheme="minorHAnsi"/>
          <w:sz w:val="24"/>
        </w:rPr>
      </w:pPr>
    </w:p>
    <w:p w14:paraId="27E03BAF" w14:textId="77777777" w:rsidR="00CE245E" w:rsidRPr="00CE245E" w:rsidRDefault="00CE245E" w:rsidP="00CE245E">
      <w:pPr>
        <w:spacing w:after="0" w:line="240" w:lineRule="auto"/>
        <w:rPr>
          <w:rFonts w:cstheme="minorHAnsi"/>
          <w:sz w:val="24"/>
        </w:rPr>
      </w:pPr>
      <w:r w:rsidRPr="00CE245E">
        <w:rPr>
          <w:rFonts w:cstheme="minorHAnsi"/>
          <w:sz w:val="24"/>
        </w:rPr>
        <w:t xml:space="preserve">Lieder, F., &amp; Griffiths, T. L. (2020). Resource-rational analysis: Understanding human cognition as the optimal use of limited computational resources. </w:t>
      </w:r>
      <w:r w:rsidRPr="00CE245E">
        <w:rPr>
          <w:rFonts w:cstheme="minorHAnsi"/>
          <w:i/>
          <w:iCs/>
          <w:sz w:val="24"/>
        </w:rPr>
        <w:t>Behavioral and Brain Sciences</w:t>
      </w:r>
      <w:r w:rsidRPr="00CE245E">
        <w:rPr>
          <w:rFonts w:cstheme="minorHAnsi"/>
          <w:sz w:val="24"/>
        </w:rPr>
        <w:t xml:space="preserve">, </w:t>
      </w:r>
      <w:r w:rsidRPr="00CE245E">
        <w:rPr>
          <w:rFonts w:cstheme="minorHAnsi"/>
          <w:i/>
          <w:iCs/>
          <w:sz w:val="24"/>
        </w:rPr>
        <w:t>43</w:t>
      </w:r>
      <w:r w:rsidRPr="00CE245E">
        <w:rPr>
          <w:rFonts w:cstheme="minorHAnsi"/>
          <w:sz w:val="24"/>
        </w:rPr>
        <w:t>.</w:t>
      </w:r>
    </w:p>
    <w:p w14:paraId="0517684C" w14:textId="4E3C17DA" w:rsidR="00CE245E" w:rsidRDefault="00CE245E" w:rsidP="00054150">
      <w:pPr>
        <w:spacing w:after="0" w:line="240" w:lineRule="auto"/>
        <w:rPr>
          <w:rFonts w:cstheme="minorHAnsi"/>
          <w:b/>
          <w:bCs/>
          <w:sz w:val="20"/>
          <w:szCs w:val="18"/>
        </w:rPr>
      </w:pPr>
      <w:r>
        <w:rPr>
          <w:rFonts w:cstheme="minorHAnsi"/>
          <w:b/>
          <w:bCs/>
          <w:sz w:val="20"/>
          <w:szCs w:val="18"/>
        </w:rPr>
        <w:t>Develops a modelling framework for integrating rational principles of probabilistic inference with realistic cognitive constraints and shows how some examples of irrational behaviour can be explained within this framework</w:t>
      </w:r>
    </w:p>
    <w:p w14:paraId="121E777D" w14:textId="5728D516" w:rsidR="00CE245E" w:rsidRDefault="00CE245E" w:rsidP="00054150">
      <w:pPr>
        <w:spacing w:after="0" w:line="240" w:lineRule="auto"/>
        <w:rPr>
          <w:rFonts w:cstheme="minorHAnsi"/>
          <w:sz w:val="24"/>
        </w:rPr>
      </w:pPr>
    </w:p>
    <w:p w14:paraId="62E56646" w14:textId="77777777" w:rsidR="00713DBA" w:rsidRPr="00F8540D" w:rsidRDefault="00713DBA" w:rsidP="00713DBA">
      <w:pPr>
        <w:spacing w:after="0" w:line="240" w:lineRule="auto"/>
        <w:rPr>
          <w:rFonts w:cstheme="minorHAnsi"/>
          <w:sz w:val="24"/>
        </w:rPr>
      </w:pPr>
      <w:r w:rsidRPr="00F8540D">
        <w:rPr>
          <w:rFonts w:cstheme="minorHAnsi"/>
          <w:sz w:val="24"/>
        </w:rPr>
        <w:t xml:space="preserve">Lupyan, G. (2015). Cognitive penetrability of perception in the age of prediction: Predictive systems are penetrable systems. </w:t>
      </w:r>
      <w:r w:rsidRPr="00F8540D">
        <w:rPr>
          <w:rFonts w:cstheme="minorHAnsi"/>
          <w:i/>
          <w:iCs/>
          <w:sz w:val="24"/>
        </w:rPr>
        <w:t>Review of philosophy and psychology</w:t>
      </w:r>
      <w:r w:rsidRPr="00F8540D">
        <w:rPr>
          <w:rFonts w:cstheme="minorHAnsi"/>
          <w:sz w:val="24"/>
        </w:rPr>
        <w:t xml:space="preserve">, </w:t>
      </w:r>
      <w:r w:rsidRPr="00F8540D">
        <w:rPr>
          <w:rFonts w:cstheme="minorHAnsi"/>
          <w:i/>
          <w:iCs/>
          <w:sz w:val="24"/>
        </w:rPr>
        <w:t>6</w:t>
      </w:r>
      <w:r w:rsidRPr="00F8540D">
        <w:rPr>
          <w:rFonts w:cstheme="minorHAnsi"/>
          <w:sz w:val="24"/>
        </w:rPr>
        <w:t>(4), 547-569.</w:t>
      </w:r>
    </w:p>
    <w:p w14:paraId="17AD9C8A" w14:textId="0E7F0B08" w:rsidR="00713DBA" w:rsidRDefault="00F8540D" w:rsidP="00054150">
      <w:pPr>
        <w:spacing w:after="0" w:line="240" w:lineRule="auto"/>
        <w:rPr>
          <w:rFonts w:cstheme="minorHAnsi"/>
          <w:sz w:val="24"/>
        </w:rPr>
      </w:pPr>
      <w:r>
        <w:rPr>
          <w:rFonts w:cstheme="minorHAnsi"/>
          <w:b/>
          <w:bCs/>
          <w:sz w:val="20"/>
          <w:szCs w:val="18"/>
        </w:rPr>
        <w:t xml:space="preserve">Clarifies the relevance of Bayesian accounts of the mind for </w:t>
      </w:r>
      <w:r w:rsidRPr="000107A2">
        <w:rPr>
          <w:rFonts w:cstheme="minorHAnsi"/>
          <w:b/>
          <w:bCs/>
          <w:sz w:val="20"/>
          <w:szCs w:val="18"/>
        </w:rPr>
        <w:t>the</w:t>
      </w:r>
      <w:r>
        <w:rPr>
          <w:rFonts w:cstheme="minorHAnsi"/>
          <w:b/>
          <w:bCs/>
          <w:sz w:val="20"/>
          <w:szCs w:val="18"/>
        </w:rPr>
        <w:t xml:space="preserve"> debate about the cognitive penetrability of perception</w:t>
      </w:r>
    </w:p>
    <w:p w14:paraId="48D94ED4" w14:textId="77777777" w:rsidR="00713DBA" w:rsidRPr="001B4010" w:rsidRDefault="00713DBA" w:rsidP="00054150">
      <w:pPr>
        <w:spacing w:after="0" w:line="240" w:lineRule="auto"/>
        <w:rPr>
          <w:rFonts w:cstheme="minorHAnsi"/>
          <w:sz w:val="24"/>
        </w:rPr>
      </w:pPr>
    </w:p>
    <w:p w14:paraId="2D3EE04F" w14:textId="6AFE24C3" w:rsidR="00054150" w:rsidRDefault="009D2C72" w:rsidP="00054150">
      <w:pPr>
        <w:spacing w:after="0" w:line="240" w:lineRule="auto"/>
        <w:rPr>
          <w:rFonts w:cstheme="minorHAnsi"/>
          <w:sz w:val="24"/>
        </w:rPr>
      </w:pPr>
      <w:r w:rsidRPr="00E943FF">
        <w:rPr>
          <w:rFonts w:cstheme="minorHAnsi"/>
          <w:sz w:val="24"/>
          <w:lang w:val="it-IT"/>
        </w:rPr>
        <w:t xml:space="preserve">Ma, W. J., &amp; Jazayeri, M. (2014). </w:t>
      </w:r>
      <w:r w:rsidRPr="00DE1B38">
        <w:rPr>
          <w:rFonts w:cstheme="minorHAnsi"/>
          <w:sz w:val="24"/>
        </w:rPr>
        <w:t xml:space="preserve">Neural coding of uncertainty and probability. </w:t>
      </w:r>
      <w:r w:rsidRPr="00DE1B38">
        <w:rPr>
          <w:rFonts w:cstheme="minorHAnsi"/>
          <w:i/>
          <w:iCs/>
          <w:sz w:val="24"/>
        </w:rPr>
        <w:t>Annual review of neuroscience</w:t>
      </w:r>
      <w:r w:rsidRPr="00DE1B38">
        <w:rPr>
          <w:rFonts w:cstheme="minorHAnsi"/>
          <w:sz w:val="24"/>
        </w:rPr>
        <w:t xml:space="preserve">, </w:t>
      </w:r>
      <w:r w:rsidRPr="00DE1B38">
        <w:rPr>
          <w:rFonts w:cstheme="minorHAnsi"/>
          <w:i/>
          <w:iCs/>
          <w:sz w:val="24"/>
        </w:rPr>
        <w:t>37</w:t>
      </w:r>
      <w:r w:rsidR="00054150">
        <w:rPr>
          <w:rFonts w:cstheme="minorHAnsi"/>
          <w:sz w:val="24"/>
        </w:rPr>
        <w:t>, 205-220.</w:t>
      </w:r>
    </w:p>
    <w:p w14:paraId="32D54BD8" w14:textId="5A49F561" w:rsidR="0036706E" w:rsidRDefault="00980D5B" w:rsidP="00054150">
      <w:pPr>
        <w:spacing w:after="0" w:line="240" w:lineRule="auto"/>
        <w:rPr>
          <w:rFonts w:cstheme="minorHAnsi"/>
          <w:sz w:val="24"/>
        </w:rPr>
      </w:pPr>
      <w:r>
        <w:rPr>
          <w:rFonts w:cstheme="minorHAnsi"/>
          <w:b/>
          <w:bCs/>
          <w:sz w:val="20"/>
          <w:szCs w:val="18"/>
        </w:rPr>
        <w:t>Reviews empirical results concerning the ways neu</w:t>
      </w:r>
      <w:r w:rsidR="00B359A8">
        <w:rPr>
          <w:rFonts w:cstheme="minorHAnsi"/>
          <w:b/>
          <w:bCs/>
          <w:sz w:val="20"/>
          <w:szCs w:val="18"/>
        </w:rPr>
        <w:t>r</w:t>
      </w:r>
      <w:r>
        <w:rPr>
          <w:rFonts w:cstheme="minorHAnsi"/>
          <w:b/>
          <w:bCs/>
          <w:sz w:val="20"/>
          <w:szCs w:val="18"/>
        </w:rPr>
        <w:t>al systems might represent uncertainty and probability</w:t>
      </w:r>
    </w:p>
    <w:p w14:paraId="5240EC31" w14:textId="77777777" w:rsidR="00980D5B" w:rsidRDefault="00980D5B" w:rsidP="00054150">
      <w:pPr>
        <w:spacing w:after="0" w:line="240" w:lineRule="auto"/>
        <w:rPr>
          <w:rFonts w:cstheme="minorHAnsi"/>
          <w:sz w:val="24"/>
        </w:rPr>
      </w:pPr>
    </w:p>
    <w:p w14:paraId="5E0B6027" w14:textId="1C58DBDC" w:rsidR="0036706E" w:rsidRDefault="0036706E" w:rsidP="00054150">
      <w:pPr>
        <w:spacing w:after="0" w:line="240" w:lineRule="auto"/>
        <w:rPr>
          <w:rFonts w:cstheme="minorHAnsi"/>
          <w:sz w:val="24"/>
        </w:rPr>
      </w:pPr>
      <w:r w:rsidRPr="0036706E">
        <w:rPr>
          <w:rFonts w:cstheme="minorHAnsi"/>
          <w:sz w:val="24"/>
          <w:lang w:val="en-US"/>
        </w:rPr>
        <w:t xml:space="preserve">Ma, W. J., Beck, J. M., Latham, P. E., &amp; Pouget, A. (2006). Bayesian inference with probabilistic population codes. </w:t>
      </w:r>
      <w:r w:rsidRPr="0036706E">
        <w:rPr>
          <w:rFonts w:cstheme="minorHAnsi"/>
          <w:i/>
          <w:iCs/>
          <w:sz w:val="24"/>
        </w:rPr>
        <w:t>Nature Neuroscience</w:t>
      </w:r>
      <w:r w:rsidRPr="0036706E">
        <w:rPr>
          <w:rFonts w:cstheme="minorHAnsi"/>
          <w:sz w:val="24"/>
        </w:rPr>
        <w:t xml:space="preserve">, </w:t>
      </w:r>
      <w:r w:rsidRPr="0036706E">
        <w:rPr>
          <w:rFonts w:cstheme="minorHAnsi"/>
          <w:i/>
          <w:iCs/>
          <w:sz w:val="24"/>
        </w:rPr>
        <w:t>9</w:t>
      </w:r>
      <w:r w:rsidRPr="0036706E">
        <w:rPr>
          <w:rFonts w:cstheme="minorHAnsi"/>
          <w:sz w:val="24"/>
        </w:rPr>
        <w:t>(11), 1432–1438.</w:t>
      </w:r>
    </w:p>
    <w:p w14:paraId="5B783280" w14:textId="365DB887" w:rsidR="007D2729" w:rsidRDefault="00ED3533" w:rsidP="00054150">
      <w:pPr>
        <w:spacing w:after="0" w:line="240" w:lineRule="auto"/>
        <w:rPr>
          <w:rFonts w:cstheme="minorHAnsi"/>
          <w:sz w:val="24"/>
        </w:rPr>
      </w:pPr>
      <w:r>
        <w:rPr>
          <w:rFonts w:cstheme="minorHAnsi"/>
          <w:b/>
          <w:bCs/>
          <w:sz w:val="20"/>
          <w:szCs w:val="18"/>
        </w:rPr>
        <w:t>Formulates and motivates a probabilistic population code for how neural systems might represent uncertainty</w:t>
      </w:r>
    </w:p>
    <w:p w14:paraId="55697930" w14:textId="77777777" w:rsidR="007D2729" w:rsidRDefault="007D2729" w:rsidP="00054150">
      <w:pPr>
        <w:spacing w:after="0" w:line="240" w:lineRule="auto"/>
        <w:rPr>
          <w:rFonts w:cstheme="minorHAnsi"/>
          <w:sz w:val="24"/>
        </w:rPr>
      </w:pPr>
    </w:p>
    <w:p w14:paraId="2E3F5815" w14:textId="499115B3" w:rsidR="00054150" w:rsidRDefault="009D2C72" w:rsidP="00054150">
      <w:pPr>
        <w:spacing w:after="0" w:line="240" w:lineRule="auto"/>
        <w:rPr>
          <w:rFonts w:cstheme="minorHAnsi"/>
          <w:sz w:val="24"/>
        </w:rPr>
      </w:pPr>
      <w:r w:rsidRPr="001E0089">
        <w:rPr>
          <w:rFonts w:cstheme="minorHAnsi"/>
          <w:sz w:val="24"/>
        </w:rPr>
        <w:lastRenderedPageBreak/>
        <w:t xml:space="preserve">Maloney, L. T., &amp; Mamassian, P. (2009). Bayesian decision theory as a model of human visual perception: Testing Bayesian transfer. </w:t>
      </w:r>
      <w:r w:rsidRPr="001E0089">
        <w:rPr>
          <w:rFonts w:cstheme="minorHAnsi"/>
          <w:i/>
          <w:iCs/>
          <w:sz w:val="24"/>
        </w:rPr>
        <w:t>Visual neuroscience</w:t>
      </w:r>
      <w:r w:rsidRPr="001E0089">
        <w:rPr>
          <w:rFonts w:cstheme="minorHAnsi"/>
          <w:sz w:val="24"/>
        </w:rPr>
        <w:t xml:space="preserve">, </w:t>
      </w:r>
      <w:r w:rsidRPr="001E0089">
        <w:rPr>
          <w:rFonts w:cstheme="minorHAnsi"/>
          <w:i/>
          <w:iCs/>
          <w:sz w:val="24"/>
        </w:rPr>
        <w:t>26</w:t>
      </w:r>
      <w:r w:rsidRPr="001E0089">
        <w:rPr>
          <w:rFonts w:cstheme="minorHAnsi"/>
          <w:sz w:val="24"/>
        </w:rPr>
        <w:t>(1), 147-155.</w:t>
      </w:r>
    </w:p>
    <w:p w14:paraId="41CC3DEA" w14:textId="37B017EC" w:rsidR="000D1214" w:rsidRDefault="000D1214" w:rsidP="00054150">
      <w:pPr>
        <w:spacing w:after="0" w:line="240" w:lineRule="auto"/>
        <w:rPr>
          <w:rFonts w:cstheme="minorHAnsi"/>
          <w:b/>
          <w:bCs/>
          <w:sz w:val="20"/>
          <w:szCs w:val="18"/>
        </w:rPr>
      </w:pPr>
      <w:r>
        <w:rPr>
          <w:rFonts w:cstheme="minorHAnsi"/>
          <w:b/>
          <w:bCs/>
          <w:sz w:val="20"/>
          <w:szCs w:val="18"/>
        </w:rPr>
        <w:t xml:space="preserve">Discusses potential problems of underdetermination for Bayesian models of perception and suggests </w:t>
      </w:r>
      <w:r w:rsidRPr="000D1214">
        <w:rPr>
          <w:rFonts w:cstheme="minorHAnsi"/>
          <w:b/>
          <w:bCs/>
          <w:sz w:val="20"/>
          <w:szCs w:val="18"/>
        </w:rPr>
        <w:t xml:space="preserve">experimental criteria termed </w:t>
      </w:r>
      <w:r>
        <w:rPr>
          <w:rFonts w:cstheme="minorHAnsi"/>
          <w:b/>
          <w:bCs/>
          <w:sz w:val="20"/>
          <w:szCs w:val="18"/>
        </w:rPr>
        <w:t>“</w:t>
      </w:r>
      <w:r w:rsidRPr="000D1214">
        <w:rPr>
          <w:rFonts w:cstheme="minorHAnsi"/>
          <w:b/>
          <w:bCs/>
          <w:sz w:val="20"/>
          <w:szCs w:val="18"/>
        </w:rPr>
        <w:t>transfer criteria</w:t>
      </w:r>
      <w:r>
        <w:rPr>
          <w:rFonts w:cstheme="minorHAnsi"/>
          <w:b/>
          <w:bCs/>
          <w:sz w:val="20"/>
          <w:szCs w:val="18"/>
        </w:rPr>
        <w:t>”</w:t>
      </w:r>
      <w:r w:rsidRPr="000D1214">
        <w:rPr>
          <w:rFonts w:cstheme="minorHAnsi"/>
          <w:b/>
          <w:bCs/>
          <w:sz w:val="20"/>
          <w:szCs w:val="18"/>
        </w:rPr>
        <w:t xml:space="preserve"> t</w:t>
      </w:r>
      <w:r>
        <w:rPr>
          <w:rFonts w:cstheme="minorHAnsi"/>
          <w:b/>
          <w:bCs/>
          <w:sz w:val="20"/>
          <w:szCs w:val="18"/>
        </w:rPr>
        <w:t>o address these problems</w:t>
      </w:r>
    </w:p>
    <w:p w14:paraId="79929185" w14:textId="15737E54" w:rsidR="00F557FE" w:rsidRDefault="00F557FE" w:rsidP="00054150">
      <w:pPr>
        <w:spacing w:after="0" w:line="240" w:lineRule="auto"/>
        <w:rPr>
          <w:rFonts w:cstheme="minorHAnsi"/>
          <w:b/>
          <w:bCs/>
          <w:sz w:val="20"/>
          <w:szCs w:val="18"/>
        </w:rPr>
      </w:pPr>
    </w:p>
    <w:p w14:paraId="1FB8F655" w14:textId="77777777" w:rsidR="00F557FE" w:rsidRPr="00F557FE" w:rsidRDefault="00F557FE" w:rsidP="00F557FE">
      <w:pPr>
        <w:spacing w:after="0" w:line="240" w:lineRule="auto"/>
        <w:rPr>
          <w:rFonts w:cstheme="minorHAnsi"/>
          <w:sz w:val="24"/>
        </w:rPr>
      </w:pPr>
      <w:r w:rsidRPr="00F557FE">
        <w:rPr>
          <w:rFonts w:cstheme="minorHAnsi"/>
          <w:sz w:val="24"/>
        </w:rPr>
        <w:t xml:space="preserve">Mandelbaum, E. (2019). Troubles with Bayesianism: An introduction to the psychological immune system. </w:t>
      </w:r>
      <w:r w:rsidRPr="00F557FE">
        <w:rPr>
          <w:rFonts w:cstheme="minorHAnsi"/>
          <w:i/>
          <w:iCs/>
          <w:sz w:val="24"/>
        </w:rPr>
        <w:t>Mind &amp; Language</w:t>
      </w:r>
      <w:r w:rsidRPr="00F557FE">
        <w:rPr>
          <w:rFonts w:cstheme="minorHAnsi"/>
          <w:sz w:val="24"/>
        </w:rPr>
        <w:t xml:space="preserve">, </w:t>
      </w:r>
      <w:r w:rsidRPr="00F557FE">
        <w:rPr>
          <w:rFonts w:cstheme="minorHAnsi"/>
          <w:i/>
          <w:iCs/>
          <w:sz w:val="24"/>
        </w:rPr>
        <w:t>34</w:t>
      </w:r>
      <w:r w:rsidRPr="00F557FE">
        <w:rPr>
          <w:rFonts w:cstheme="minorHAnsi"/>
          <w:sz w:val="24"/>
        </w:rPr>
        <w:t>(2), 141-157.</w:t>
      </w:r>
    </w:p>
    <w:p w14:paraId="22C88ACA" w14:textId="6DDDC517" w:rsidR="00F557FE" w:rsidRDefault="00F557FE" w:rsidP="00054150">
      <w:pPr>
        <w:spacing w:after="0" w:line="240" w:lineRule="auto"/>
        <w:rPr>
          <w:rFonts w:cstheme="minorHAnsi"/>
          <w:sz w:val="24"/>
        </w:rPr>
      </w:pPr>
      <w:r>
        <w:rPr>
          <w:rFonts w:cstheme="minorHAnsi"/>
          <w:b/>
          <w:bCs/>
          <w:sz w:val="20"/>
          <w:szCs w:val="18"/>
        </w:rPr>
        <w:t>Reviews evidence from belief acquisition and change indicating that the mind is not (approximately) Bayesian, but that it aims at maintaining a “psychological immune system”</w:t>
      </w:r>
    </w:p>
    <w:p w14:paraId="32F87341" w14:textId="77777777" w:rsidR="00B10F43" w:rsidRDefault="00B10F43" w:rsidP="00054150">
      <w:pPr>
        <w:spacing w:after="0" w:line="240" w:lineRule="auto"/>
        <w:rPr>
          <w:rFonts w:cstheme="minorHAnsi"/>
          <w:sz w:val="24"/>
        </w:rPr>
      </w:pPr>
    </w:p>
    <w:p w14:paraId="0AB35152" w14:textId="3152078D" w:rsidR="00054150" w:rsidRDefault="009D2C72" w:rsidP="00054150">
      <w:pPr>
        <w:spacing w:after="0" w:line="240" w:lineRule="auto"/>
        <w:rPr>
          <w:rFonts w:cstheme="minorHAnsi"/>
          <w:sz w:val="24"/>
        </w:rPr>
      </w:pPr>
      <w:r w:rsidRPr="00C056D3">
        <w:rPr>
          <w:rFonts w:cstheme="minorHAnsi"/>
          <w:sz w:val="24"/>
        </w:rPr>
        <w:t>Marcus, G. F., &amp; Davis, E. (2013). How robust are probabilistic</w:t>
      </w:r>
      <w:r>
        <w:rPr>
          <w:rFonts w:cstheme="minorHAnsi"/>
          <w:sz w:val="24"/>
        </w:rPr>
        <w:t xml:space="preserve"> </w:t>
      </w:r>
      <w:r w:rsidRPr="00C056D3">
        <w:rPr>
          <w:rFonts w:cstheme="minorHAnsi"/>
          <w:sz w:val="24"/>
        </w:rPr>
        <w:t xml:space="preserve">models of higher-level cognition? </w:t>
      </w:r>
      <w:r w:rsidRPr="00C056D3">
        <w:rPr>
          <w:rFonts w:cstheme="minorHAnsi"/>
          <w:i/>
          <w:sz w:val="24"/>
        </w:rPr>
        <w:t>Psychological Science</w:t>
      </w:r>
      <w:r w:rsidRPr="00C056D3">
        <w:rPr>
          <w:rFonts w:cstheme="minorHAnsi"/>
          <w:sz w:val="24"/>
        </w:rPr>
        <w:t>,</w:t>
      </w:r>
      <w:r>
        <w:rPr>
          <w:rFonts w:cstheme="minorHAnsi"/>
          <w:sz w:val="24"/>
        </w:rPr>
        <w:t xml:space="preserve"> </w:t>
      </w:r>
      <w:r w:rsidRPr="00C056D3">
        <w:rPr>
          <w:rFonts w:cstheme="minorHAnsi"/>
          <w:sz w:val="24"/>
        </w:rPr>
        <w:t>24, 2351–2360.</w:t>
      </w:r>
    </w:p>
    <w:p w14:paraId="046F08EB" w14:textId="7FF83759" w:rsidR="00282971" w:rsidRDefault="00282971" w:rsidP="00282971">
      <w:pPr>
        <w:spacing w:after="0" w:line="240" w:lineRule="auto"/>
        <w:rPr>
          <w:rFonts w:cstheme="minorHAnsi"/>
          <w:b/>
          <w:bCs/>
          <w:sz w:val="20"/>
          <w:szCs w:val="18"/>
        </w:rPr>
      </w:pPr>
      <w:r>
        <w:rPr>
          <w:rFonts w:cstheme="minorHAnsi"/>
          <w:b/>
          <w:bCs/>
          <w:sz w:val="20"/>
          <w:szCs w:val="18"/>
        </w:rPr>
        <w:t>Criticizes Bayesian cognitive science as a futile exercise in post-hoc modelling</w:t>
      </w:r>
    </w:p>
    <w:p w14:paraId="1C437DC0" w14:textId="77777777" w:rsidR="00054150" w:rsidRDefault="00054150" w:rsidP="00054150">
      <w:pPr>
        <w:spacing w:after="0" w:line="240" w:lineRule="auto"/>
        <w:rPr>
          <w:rFonts w:cstheme="minorHAnsi"/>
          <w:sz w:val="24"/>
        </w:rPr>
      </w:pPr>
    </w:p>
    <w:p w14:paraId="643BE2C0" w14:textId="70DE7608" w:rsidR="00054150" w:rsidRDefault="006046CF" w:rsidP="00054150">
      <w:pPr>
        <w:spacing w:after="0" w:line="240" w:lineRule="auto"/>
        <w:rPr>
          <w:rFonts w:cstheme="minorHAnsi"/>
          <w:sz w:val="24"/>
        </w:rPr>
      </w:pPr>
      <w:r>
        <w:rPr>
          <w:rFonts w:cstheme="minorHAnsi"/>
          <w:sz w:val="24"/>
        </w:rPr>
        <w:t>Marr, D. &amp;</w:t>
      </w:r>
      <w:r w:rsidRPr="006046CF">
        <w:rPr>
          <w:rFonts w:cstheme="minorHAnsi"/>
          <w:sz w:val="24"/>
        </w:rPr>
        <w:t xml:space="preserve"> Poggio</w:t>
      </w:r>
      <w:r>
        <w:rPr>
          <w:rFonts w:cstheme="minorHAnsi"/>
          <w:sz w:val="24"/>
        </w:rPr>
        <w:t xml:space="preserve">, T. (1977). </w:t>
      </w:r>
      <w:r w:rsidRPr="006046CF">
        <w:rPr>
          <w:rFonts w:cstheme="minorHAnsi"/>
          <w:sz w:val="24"/>
        </w:rPr>
        <w:t xml:space="preserve">From Understanding Computation to </w:t>
      </w:r>
      <w:r>
        <w:rPr>
          <w:rFonts w:cstheme="minorHAnsi"/>
          <w:sz w:val="24"/>
        </w:rPr>
        <w:t>Understanding Neural Circuitry.</w:t>
      </w:r>
      <w:r w:rsidRPr="006046CF">
        <w:rPr>
          <w:rFonts w:cstheme="minorHAnsi"/>
          <w:sz w:val="24"/>
        </w:rPr>
        <w:t xml:space="preserve"> </w:t>
      </w:r>
      <w:r w:rsidRPr="006046CF">
        <w:rPr>
          <w:rFonts w:cstheme="minorHAnsi"/>
          <w:i/>
          <w:sz w:val="24"/>
        </w:rPr>
        <w:t>Neurosciences Research Progress Bulletin</w:t>
      </w:r>
      <w:r w:rsidR="00054150">
        <w:rPr>
          <w:rFonts w:cstheme="minorHAnsi"/>
          <w:sz w:val="24"/>
        </w:rPr>
        <w:t>, 15, 470–88.</w:t>
      </w:r>
    </w:p>
    <w:p w14:paraId="6876BBD6" w14:textId="1F3B43E4" w:rsidR="00054150" w:rsidRDefault="007D28A5" w:rsidP="00054150">
      <w:pPr>
        <w:spacing w:after="0" w:line="240" w:lineRule="auto"/>
        <w:rPr>
          <w:rFonts w:cstheme="minorHAnsi"/>
          <w:sz w:val="24"/>
        </w:rPr>
      </w:pPr>
      <w:r>
        <w:rPr>
          <w:rFonts w:cstheme="minorHAnsi"/>
          <w:b/>
          <w:bCs/>
          <w:sz w:val="20"/>
          <w:szCs w:val="18"/>
        </w:rPr>
        <w:t>Introduces distinct levels of analysis for understanding neural computation</w:t>
      </w:r>
    </w:p>
    <w:p w14:paraId="4CB46304" w14:textId="77777777" w:rsidR="007D28A5" w:rsidRDefault="007D28A5" w:rsidP="00054150">
      <w:pPr>
        <w:spacing w:after="0" w:line="240" w:lineRule="auto"/>
        <w:rPr>
          <w:rFonts w:cstheme="minorHAnsi"/>
          <w:sz w:val="24"/>
        </w:rPr>
      </w:pPr>
    </w:p>
    <w:p w14:paraId="2E10E3A6" w14:textId="77777777" w:rsidR="00054150" w:rsidRDefault="00F8073E" w:rsidP="00054150">
      <w:pPr>
        <w:spacing w:after="0" w:line="240" w:lineRule="auto"/>
        <w:rPr>
          <w:rFonts w:cstheme="minorHAnsi"/>
          <w:sz w:val="24"/>
        </w:rPr>
      </w:pPr>
      <w:r w:rsidRPr="00F8073E">
        <w:rPr>
          <w:rFonts w:cstheme="minorHAnsi"/>
          <w:sz w:val="24"/>
        </w:rPr>
        <w:t xml:space="preserve">McNamee, D., &amp; Wolpert, D. M. (2019). Internal models in biological control. </w:t>
      </w:r>
      <w:r w:rsidRPr="00F8073E">
        <w:rPr>
          <w:rFonts w:cstheme="minorHAnsi"/>
          <w:i/>
          <w:iCs/>
          <w:sz w:val="24"/>
        </w:rPr>
        <w:t>Annual review of control, robotics, and autonomous systems</w:t>
      </w:r>
      <w:r w:rsidRPr="00F8073E">
        <w:rPr>
          <w:rFonts w:cstheme="minorHAnsi"/>
          <w:sz w:val="24"/>
        </w:rPr>
        <w:t xml:space="preserve">, </w:t>
      </w:r>
      <w:r w:rsidRPr="00F8073E">
        <w:rPr>
          <w:rFonts w:cstheme="minorHAnsi"/>
          <w:i/>
          <w:iCs/>
          <w:sz w:val="24"/>
        </w:rPr>
        <w:t>2</w:t>
      </w:r>
      <w:r w:rsidR="00054150">
        <w:rPr>
          <w:rFonts w:cstheme="minorHAnsi"/>
          <w:sz w:val="24"/>
        </w:rPr>
        <w:t>, 339-364.</w:t>
      </w:r>
    </w:p>
    <w:p w14:paraId="58FA2827" w14:textId="5387CAEF" w:rsidR="00054150" w:rsidRPr="00C26F08" w:rsidRDefault="00C26F08" w:rsidP="00054150">
      <w:pPr>
        <w:spacing w:after="0" w:line="240" w:lineRule="auto"/>
        <w:rPr>
          <w:rFonts w:cstheme="minorHAnsi"/>
          <w:b/>
          <w:bCs/>
          <w:sz w:val="20"/>
          <w:szCs w:val="18"/>
        </w:rPr>
      </w:pPr>
      <w:r>
        <w:rPr>
          <w:rFonts w:cstheme="minorHAnsi"/>
          <w:b/>
          <w:bCs/>
          <w:sz w:val="20"/>
          <w:szCs w:val="18"/>
        </w:rPr>
        <w:t>Reviews empirical evidence and theoretical results indicating that animals’ ability to construct and use internal probabilistic models of the motor system and environmental dynamics facilitates adaptive behaviour</w:t>
      </w:r>
    </w:p>
    <w:p w14:paraId="072E4DA2" w14:textId="77777777" w:rsidR="00C26F08" w:rsidRDefault="00C26F08" w:rsidP="00054150">
      <w:pPr>
        <w:spacing w:after="0" w:line="240" w:lineRule="auto"/>
        <w:rPr>
          <w:rFonts w:cstheme="minorHAnsi"/>
          <w:sz w:val="24"/>
        </w:rPr>
      </w:pPr>
    </w:p>
    <w:p w14:paraId="0821B962" w14:textId="4BBD9699" w:rsidR="008A6B7E" w:rsidRPr="008A6B7E" w:rsidRDefault="008A6B7E" w:rsidP="008A6B7E">
      <w:pPr>
        <w:spacing w:after="0" w:line="240" w:lineRule="auto"/>
        <w:rPr>
          <w:rFonts w:cstheme="minorHAnsi"/>
          <w:sz w:val="24"/>
        </w:rPr>
      </w:pPr>
      <w:r w:rsidRPr="008A6B7E">
        <w:rPr>
          <w:rFonts w:cstheme="minorHAnsi"/>
          <w:sz w:val="24"/>
        </w:rPr>
        <w:t>Nave, K. (2021). Visual experience in the predictive brain is univocal, but indeterminate.</w:t>
      </w:r>
      <w:r w:rsidR="00327065">
        <w:rPr>
          <w:rFonts w:cstheme="minorHAnsi"/>
          <w:sz w:val="24"/>
        </w:rPr>
        <w:t xml:space="preserve"> </w:t>
      </w:r>
      <w:r w:rsidRPr="008A6B7E">
        <w:rPr>
          <w:rFonts w:cstheme="minorHAnsi"/>
          <w:i/>
          <w:iCs/>
          <w:sz w:val="24"/>
        </w:rPr>
        <w:t>Phenomenology and the Cognitive Sciences</w:t>
      </w:r>
      <w:r w:rsidRPr="008A6B7E">
        <w:rPr>
          <w:rFonts w:cstheme="minorHAnsi"/>
          <w:sz w:val="24"/>
        </w:rPr>
        <w:t>, 1-25.</w:t>
      </w:r>
    </w:p>
    <w:p w14:paraId="087304E7" w14:textId="7D0E8409" w:rsidR="008A6B7E" w:rsidRPr="008A6B7E" w:rsidRDefault="008A6B7E" w:rsidP="008A6B7E">
      <w:pPr>
        <w:spacing w:after="0" w:line="240" w:lineRule="auto"/>
        <w:rPr>
          <w:rFonts w:cstheme="minorHAnsi"/>
          <w:b/>
          <w:bCs/>
          <w:sz w:val="20"/>
          <w:szCs w:val="18"/>
        </w:rPr>
      </w:pPr>
      <w:r>
        <w:rPr>
          <w:rFonts w:cstheme="minorHAnsi"/>
          <w:b/>
          <w:bCs/>
          <w:sz w:val="20"/>
          <w:szCs w:val="18"/>
        </w:rPr>
        <w:t xml:space="preserve">Explores and clarifies the connection between the idea of experience being probabilistic and the notion of </w:t>
      </w:r>
      <w:r w:rsidRPr="008A6B7E">
        <w:rPr>
          <w:rFonts w:cstheme="minorHAnsi"/>
          <w:b/>
          <w:bCs/>
          <w:sz w:val="20"/>
          <w:szCs w:val="18"/>
        </w:rPr>
        <w:t xml:space="preserve">phenomenological indeterminacy identified by </w:t>
      </w:r>
      <w:r>
        <w:rPr>
          <w:rFonts w:cstheme="minorHAnsi"/>
          <w:b/>
          <w:bCs/>
          <w:sz w:val="20"/>
          <w:szCs w:val="18"/>
        </w:rPr>
        <w:t xml:space="preserve">Edmund </w:t>
      </w:r>
      <w:r w:rsidRPr="008A6B7E">
        <w:rPr>
          <w:rFonts w:cstheme="minorHAnsi"/>
          <w:b/>
          <w:bCs/>
          <w:sz w:val="20"/>
          <w:szCs w:val="18"/>
        </w:rPr>
        <w:t>Husserl</w:t>
      </w:r>
    </w:p>
    <w:p w14:paraId="6A8C3C9C" w14:textId="77777777" w:rsidR="008A6B7E" w:rsidRDefault="008A6B7E" w:rsidP="00054150">
      <w:pPr>
        <w:spacing w:after="0" w:line="240" w:lineRule="auto"/>
        <w:rPr>
          <w:rFonts w:cstheme="minorHAnsi"/>
          <w:sz w:val="24"/>
        </w:rPr>
      </w:pPr>
    </w:p>
    <w:p w14:paraId="3B2E80FE" w14:textId="3E870519" w:rsidR="00054150" w:rsidRDefault="008A6B7E" w:rsidP="00054150">
      <w:pPr>
        <w:spacing w:after="0" w:line="240" w:lineRule="auto"/>
        <w:rPr>
          <w:rFonts w:cstheme="minorHAnsi"/>
          <w:sz w:val="24"/>
        </w:rPr>
      </w:pPr>
      <w:r>
        <w:rPr>
          <w:rFonts w:cstheme="minorHAnsi"/>
          <w:sz w:val="24"/>
        </w:rPr>
        <w:t>O</w:t>
      </w:r>
      <w:r w:rsidR="00D32054" w:rsidRPr="00D32054">
        <w:rPr>
          <w:rFonts w:cstheme="minorHAnsi"/>
          <w:sz w:val="24"/>
        </w:rPr>
        <w:t>ak</w:t>
      </w:r>
      <w:r w:rsidR="00D32054">
        <w:rPr>
          <w:rFonts w:cstheme="minorHAnsi"/>
          <w:sz w:val="24"/>
        </w:rPr>
        <w:t xml:space="preserve">sford, M. </w:t>
      </w:r>
      <w:r w:rsidR="006B793E">
        <w:rPr>
          <w:rFonts w:cstheme="minorHAnsi"/>
          <w:sz w:val="24"/>
        </w:rPr>
        <w:t xml:space="preserve">&amp; </w:t>
      </w:r>
      <w:r w:rsidR="00D32054">
        <w:rPr>
          <w:rFonts w:cstheme="minorHAnsi"/>
          <w:sz w:val="24"/>
        </w:rPr>
        <w:t>Chater, N. (2007).</w:t>
      </w:r>
      <w:r w:rsidR="00D32054" w:rsidRPr="00D32054">
        <w:rPr>
          <w:rFonts w:cstheme="minorHAnsi"/>
          <w:sz w:val="24"/>
        </w:rPr>
        <w:t xml:space="preserve"> </w:t>
      </w:r>
      <w:r w:rsidR="00D32054" w:rsidRPr="00D32054">
        <w:rPr>
          <w:rFonts w:cstheme="minorHAnsi"/>
          <w:i/>
          <w:iCs/>
          <w:sz w:val="24"/>
        </w:rPr>
        <w:t>Bayesian Rationality: The Probabilistic Approach to Human Reasoning</w:t>
      </w:r>
      <w:r w:rsidR="00D32054" w:rsidRPr="00D32054">
        <w:rPr>
          <w:rFonts w:cstheme="minorHAnsi"/>
          <w:sz w:val="24"/>
        </w:rPr>
        <w:t>, Oxford: Oxford University Press.</w:t>
      </w:r>
    </w:p>
    <w:p w14:paraId="02175CA1" w14:textId="7E7B911E" w:rsidR="00054150" w:rsidRDefault="006B793E" w:rsidP="00054150">
      <w:pPr>
        <w:spacing w:after="0" w:line="240" w:lineRule="auto"/>
        <w:rPr>
          <w:rFonts w:cstheme="minorHAnsi"/>
          <w:b/>
          <w:bCs/>
          <w:sz w:val="20"/>
          <w:szCs w:val="18"/>
        </w:rPr>
      </w:pPr>
      <w:r>
        <w:rPr>
          <w:rFonts w:cstheme="minorHAnsi"/>
          <w:b/>
          <w:bCs/>
          <w:sz w:val="20"/>
          <w:szCs w:val="18"/>
        </w:rPr>
        <w:t>Argues that the right approach to the psychology of reasoning is probability theory rather than logic</w:t>
      </w:r>
      <w:r w:rsidR="00CB7DE5">
        <w:rPr>
          <w:rFonts w:cstheme="minorHAnsi"/>
          <w:b/>
          <w:bCs/>
          <w:sz w:val="20"/>
          <w:szCs w:val="18"/>
        </w:rPr>
        <w:t xml:space="preserve">, </w:t>
      </w:r>
      <w:r w:rsidR="00DB6309">
        <w:rPr>
          <w:rFonts w:cstheme="minorHAnsi"/>
          <w:b/>
          <w:bCs/>
          <w:sz w:val="20"/>
          <w:szCs w:val="18"/>
        </w:rPr>
        <w:t>because</w:t>
      </w:r>
      <w:r w:rsidR="00CB7DE5">
        <w:rPr>
          <w:rFonts w:cstheme="minorHAnsi"/>
          <w:b/>
          <w:bCs/>
          <w:sz w:val="20"/>
          <w:szCs w:val="18"/>
        </w:rPr>
        <w:t xml:space="preserve"> </w:t>
      </w:r>
      <w:r>
        <w:rPr>
          <w:rFonts w:cstheme="minorHAnsi"/>
          <w:b/>
          <w:bCs/>
          <w:sz w:val="20"/>
          <w:szCs w:val="18"/>
        </w:rPr>
        <w:t>rationality should be defined in terms of the capacity to reason about uncertainty</w:t>
      </w:r>
    </w:p>
    <w:p w14:paraId="5CAEA53F" w14:textId="6B85DC0E" w:rsidR="006B793E" w:rsidRDefault="006B793E" w:rsidP="00054150">
      <w:pPr>
        <w:spacing w:after="0" w:line="240" w:lineRule="auto"/>
        <w:rPr>
          <w:rFonts w:cstheme="minorHAnsi"/>
          <w:sz w:val="24"/>
        </w:rPr>
      </w:pPr>
    </w:p>
    <w:p w14:paraId="3B028B29" w14:textId="1A4A3BC5" w:rsidR="00142DDB" w:rsidRDefault="00142DDB" w:rsidP="00142DDB">
      <w:pPr>
        <w:spacing w:after="0" w:line="240" w:lineRule="auto"/>
        <w:rPr>
          <w:rFonts w:cstheme="minorHAnsi"/>
          <w:sz w:val="24"/>
        </w:rPr>
      </w:pPr>
      <w:r w:rsidRPr="00693196">
        <w:rPr>
          <w:rFonts w:cstheme="minorHAnsi"/>
          <w:sz w:val="24"/>
        </w:rPr>
        <w:t xml:space="preserve">Okasha, S. (2013). The evolution of Bayesian updating. </w:t>
      </w:r>
      <w:r w:rsidRPr="00693196">
        <w:rPr>
          <w:rFonts w:cstheme="minorHAnsi"/>
          <w:i/>
          <w:iCs/>
          <w:sz w:val="24"/>
        </w:rPr>
        <w:t>Philosophy of Science</w:t>
      </w:r>
      <w:r w:rsidRPr="00693196">
        <w:rPr>
          <w:rFonts w:cstheme="minorHAnsi"/>
          <w:sz w:val="24"/>
        </w:rPr>
        <w:t xml:space="preserve">, </w:t>
      </w:r>
      <w:r w:rsidRPr="00693196">
        <w:rPr>
          <w:rFonts w:cstheme="minorHAnsi"/>
          <w:i/>
          <w:iCs/>
          <w:sz w:val="24"/>
        </w:rPr>
        <w:t>80</w:t>
      </w:r>
      <w:r>
        <w:rPr>
          <w:rFonts w:cstheme="minorHAnsi"/>
          <w:sz w:val="24"/>
        </w:rPr>
        <w:t>(5), 745-757.</w:t>
      </w:r>
    </w:p>
    <w:p w14:paraId="39D1E6F1" w14:textId="54CB121C" w:rsidR="00C600F0" w:rsidRPr="00C600F0" w:rsidRDefault="00C600F0" w:rsidP="00142DDB">
      <w:pPr>
        <w:spacing w:after="0" w:line="240" w:lineRule="auto"/>
        <w:rPr>
          <w:rFonts w:cstheme="minorHAnsi"/>
          <w:b/>
          <w:bCs/>
          <w:sz w:val="20"/>
          <w:szCs w:val="18"/>
        </w:rPr>
      </w:pPr>
      <w:r>
        <w:rPr>
          <w:rFonts w:cstheme="minorHAnsi"/>
          <w:b/>
          <w:bCs/>
          <w:sz w:val="20"/>
          <w:szCs w:val="18"/>
        </w:rPr>
        <w:t xml:space="preserve">Provides an evolutionary </w:t>
      </w:r>
      <w:r w:rsidR="007D28A5">
        <w:rPr>
          <w:rFonts w:cstheme="minorHAnsi"/>
          <w:b/>
          <w:bCs/>
          <w:sz w:val="20"/>
          <w:szCs w:val="18"/>
        </w:rPr>
        <w:t xml:space="preserve">argument </w:t>
      </w:r>
      <w:r>
        <w:rPr>
          <w:rFonts w:cstheme="minorHAnsi"/>
          <w:b/>
          <w:bCs/>
          <w:sz w:val="20"/>
          <w:szCs w:val="18"/>
        </w:rPr>
        <w:t>for Bayesian conditionalization</w:t>
      </w:r>
    </w:p>
    <w:p w14:paraId="2291E76D" w14:textId="77777777" w:rsidR="00142DDB" w:rsidRDefault="00142DDB" w:rsidP="00054150">
      <w:pPr>
        <w:spacing w:after="0" w:line="240" w:lineRule="auto"/>
        <w:rPr>
          <w:rFonts w:cstheme="minorHAnsi"/>
          <w:sz w:val="24"/>
        </w:rPr>
      </w:pPr>
    </w:p>
    <w:p w14:paraId="7A4A17B8" w14:textId="4741A31D" w:rsidR="00142DDB" w:rsidRPr="00245F71" w:rsidRDefault="00142DDB" w:rsidP="00142DDB">
      <w:pPr>
        <w:spacing w:after="0" w:line="240" w:lineRule="auto"/>
        <w:rPr>
          <w:rFonts w:cstheme="minorHAnsi"/>
          <w:sz w:val="24"/>
        </w:rPr>
      </w:pPr>
      <w:r w:rsidRPr="00C600F0">
        <w:rPr>
          <w:rFonts w:cstheme="minorHAnsi"/>
          <w:sz w:val="24"/>
        </w:rPr>
        <w:t xml:space="preserve">Orlandi, N. </w:t>
      </w:r>
      <w:r>
        <w:rPr>
          <w:rFonts w:cstheme="minorHAnsi"/>
          <w:sz w:val="24"/>
        </w:rPr>
        <w:t>(</w:t>
      </w:r>
      <w:r w:rsidRPr="00C600F0">
        <w:rPr>
          <w:rFonts w:cstheme="minorHAnsi"/>
          <w:sz w:val="24"/>
        </w:rPr>
        <w:t>2014</w:t>
      </w:r>
      <w:r>
        <w:rPr>
          <w:rFonts w:cstheme="minorHAnsi"/>
          <w:sz w:val="24"/>
        </w:rPr>
        <w:t>)</w:t>
      </w:r>
      <w:r w:rsidRPr="00245F71">
        <w:rPr>
          <w:rFonts w:cstheme="minorHAnsi"/>
          <w:sz w:val="24"/>
        </w:rPr>
        <w:t xml:space="preserve">. </w:t>
      </w:r>
      <w:r w:rsidRPr="00245F71">
        <w:rPr>
          <w:rFonts w:cstheme="minorHAnsi"/>
          <w:i/>
          <w:iCs/>
          <w:sz w:val="24"/>
        </w:rPr>
        <w:t>The Innocent Eye: Why Visio is not a Cognitive Process</w:t>
      </w:r>
      <w:r w:rsidRPr="00245F71">
        <w:rPr>
          <w:rFonts w:cstheme="minorHAnsi"/>
          <w:sz w:val="24"/>
        </w:rPr>
        <w:t>. Oxford, NY: Oxford</w:t>
      </w:r>
    </w:p>
    <w:p w14:paraId="2821EE19" w14:textId="68427101" w:rsidR="00142DDB" w:rsidRDefault="00142DDB" w:rsidP="00142DDB">
      <w:pPr>
        <w:spacing w:after="0" w:line="240" w:lineRule="auto"/>
        <w:rPr>
          <w:rFonts w:cstheme="minorHAnsi"/>
          <w:sz w:val="24"/>
        </w:rPr>
      </w:pPr>
      <w:r w:rsidRPr="00245F71">
        <w:rPr>
          <w:rFonts w:cstheme="minorHAnsi"/>
          <w:sz w:val="24"/>
        </w:rPr>
        <w:t>University Press.</w:t>
      </w:r>
    </w:p>
    <w:p w14:paraId="72F6693F" w14:textId="1CD1845F" w:rsidR="00142DDB" w:rsidRDefault="00D34B34" w:rsidP="00054150">
      <w:pPr>
        <w:spacing w:after="0" w:line="240" w:lineRule="auto"/>
        <w:rPr>
          <w:rFonts w:cstheme="minorHAnsi"/>
          <w:sz w:val="24"/>
        </w:rPr>
      </w:pPr>
      <w:r>
        <w:rPr>
          <w:rFonts w:cstheme="minorHAnsi"/>
          <w:b/>
          <w:bCs/>
          <w:sz w:val="20"/>
          <w:szCs w:val="18"/>
        </w:rPr>
        <w:t>Develops the “</w:t>
      </w:r>
      <w:r w:rsidRPr="00D34B34">
        <w:rPr>
          <w:rFonts w:cstheme="minorHAnsi"/>
          <w:b/>
          <w:bCs/>
          <w:sz w:val="20"/>
          <w:szCs w:val="18"/>
        </w:rPr>
        <w:t>Embedded View</w:t>
      </w:r>
      <w:r>
        <w:rPr>
          <w:rFonts w:cstheme="minorHAnsi"/>
          <w:b/>
          <w:bCs/>
          <w:sz w:val="20"/>
          <w:szCs w:val="18"/>
        </w:rPr>
        <w:t>” theory of vision grounded in the crucial roles that the environment plays in perception</w:t>
      </w:r>
    </w:p>
    <w:p w14:paraId="3AD4E1D2" w14:textId="33FEBBE0" w:rsidR="00980D5B" w:rsidRDefault="00980D5B" w:rsidP="00B57011">
      <w:pPr>
        <w:spacing w:after="0" w:line="240" w:lineRule="auto"/>
        <w:rPr>
          <w:rFonts w:cstheme="minorHAnsi"/>
          <w:sz w:val="24"/>
        </w:rPr>
      </w:pPr>
    </w:p>
    <w:p w14:paraId="568CD752" w14:textId="77777777" w:rsidR="000107A2" w:rsidRPr="00231F6A" w:rsidRDefault="000107A2" w:rsidP="000107A2">
      <w:pPr>
        <w:spacing w:after="0" w:line="240" w:lineRule="auto"/>
        <w:rPr>
          <w:rFonts w:cstheme="minorHAnsi"/>
          <w:sz w:val="24"/>
        </w:rPr>
      </w:pPr>
      <w:r w:rsidRPr="00231F6A">
        <w:rPr>
          <w:rFonts w:cstheme="minorHAnsi"/>
          <w:sz w:val="24"/>
        </w:rPr>
        <w:t xml:space="preserve">Perfors, A. (2012). Bayesian models of cognition: What's built in after all? </w:t>
      </w:r>
      <w:r w:rsidRPr="00231F6A">
        <w:rPr>
          <w:rFonts w:cstheme="minorHAnsi"/>
          <w:i/>
          <w:iCs/>
          <w:sz w:val="24"/>
        </w:rPr>
        <w:t>Philosophy Compass</w:t>
      </w:r>
      <w:r w:rsidRPr="00231F6A">
        <w:rPr>
          <w:rFonts w:cstheme="minorHAnsi"/>
          <w:sz w:val="24"/>
        </w:rPr>
        <w:t xml:space="preserve">, </w:t>
      </w:r>
      <w:r w:rsidRPr="00231F6A">
        <w:rPr>
          <w:rFonts w:cstheme="minorHAnsi"/>
          <w:i/>
          <w:iCs/>
          <w:sz w:val="24"/>
        </w:rPr>
        <w:t>7</w:t>
      </w:r>
      <w:r w:rsidRPr="00231F6A">
        <w:rPr>
          <w:rFonts w:cstheme="minorHAnsi"/>
          <w:sz w:val="24"/>
        </w:rPr>
        <w:t>(2), 127-138.</w:t>
      </w:r>
    </w:p>
    <w:p w14:paraId="4E7A466F" w14:textId="5674FC0E" w:rsidR="000107A2" w:rsidRDefault="000107A2" w:rsidP="00B57011">
      <w:pPr>
        <w:spacing w:after="0" w:line="240" w:lineRule="auto"/>
        <w:rPr>
          <w:rFonts w:cstheme="minorHAnsi"/>
          <w:sz w:val="24"/>
        </w:rPr>
      </w:pPr>
      <w:r>
        <w:rPr>
          <w:rFonts w:cstheme="minorHAnsi"/>
          <w:b/>
          <w:bCs/>
          <w:sz w:val="20"/>
          <w:szCs w:val="18"/>
        </w:rPr>
        <w:t>Focusing on the notion of hypothesis space, explains how hierarchical Bayesian models can account for puzzles concerning concept acquisition</w:t>
      </w:r>
    </w:p>
    <w:p w14:paraId="48F39916" w14:textId="77777777" w:rsidR="000107A2" w:rsidRDefault="000107A2" w:rsidP="00B57011">
      <w:pPr>
        <w:spacing w:after="0" w:line="240" w:lineRule="auto"/>
        <w:rPr>
          <w:rFonts w:cstheme="minorHAnsi"/>
          <w:sz w:val="24"/>
        </w:rPr>
      </w:pPr>
    </w:p>
    <w:p w14:paraId="4A41808A" w14:textId="132B5F9A" w:rsidR="000107A2" w:rsidRDefault="00B57011" w:rsidP="00B57011">
      <w:pPr>
        <w:spacing w:after="0" w:line="240" w:lineRule="auto"/>
        <w:rPr>
          <w:rFonts w:cstheme="minorHAnsi"/>
          <w:sz w:val="24"/>
        </w:rPr>
      </w:pPr>
      <w:r w:rsidRPr="00B57011">
        <w:rPr>
          <w:rFonts w:cstheme="minorHAnsi"/>
          <w:sz w:val="24"/>
        </w:rPr>
        <w:t xml:space="preserve">Perfors, A., Tenenbaum, J. B., Griffiths, T. L., &amp; Xu, F. (2011). A tutorial introduction to Bayesian models of cognitive development. </w:t>
      </w:r>
      <w:r w:rsidRPr="00B57011">
        <w:rPr>
          <w:rFonts w:cstheme="minorHAnsi"/>
          <w:i/>
          <w:iCs/>
          <w:sz w:val="24"/>
        </w:rPr>
        <w:t>Cognition</w:t>
      </w:r>
      <w:r w:rsidRPr="00B57011">
        <w:rPr>
          <w:rFonts w:cstheme="minorHAnsi"/>
          <w:sz w:val="24"/>
        </w:rPr>
        <w:t xml:space="preserve">, </w:t>
      </w:r>
      <w:r w:rsidRPr="00B57011">
        <w:rPr>
          <w:rFonts w:cstheme="minorHAnsi"/>
          <w:i/>
          <w:iCs/>
          <w:sz w:val="24"/>
        </w:rPr>
        <w:t>120</w:t>
      </w:r>
      <w:r w:rsidRPr="00B57011">
        <w:rPr>
          <w:rFonts w:cstheme="minorHAnsi"/>
          <w:sz w:val="24"/>
        </w:rPr>
        <w:t>(3), 302-321.</w:t>
      </w:r>
    </w:p>
    <w:p w14:paraId="1EB15F1D" w14:textId="423E7DA9" w:rsidR="00CB7DE5" w:rsidRDefault="00CB7DE5" w:rsidP="00B57011">
      <w:pPr>
        <w:spacing w:after="0" w:line="240" w:lineRule="auto"/>
      </w:pPr>
      <w:r>
        <w:rPr>
          <w:rFonts w:cstheme="minorHAnsi"/>
          <w:b/>
          <w:bCs/>
          <w:sz w:val="20"/>
          <w:szCs w:val="18"/>
        </w:rPr>
        <w:t>An introduction to Bayesian approaches to c</w:t>
      </w:r>
      <w:r w:rsidRPr="00CB7DE5">
        <w:rPr>
          <w:rFonts w:cstheme="minorHAnsi"/>
          <w:b/>
          <w:bCs/>
          <w:sz w:val="20"/>
          <w:szCs w:val="18"/>
        </w:rPr>
        <w:t>ognitive development during childhood</w:t>
      </w:r>
    </w:p>
    <w:p w14:paraId="12EE1EFB" w14:textId="5A015284" w:rsidR="00CB7DE5" w:rsidRDefault="00CB7DE5" w:rsidP="00B57011">
      <w:pPr>
        <w:spacing w:after="0" w:line="240" w:lineRule="auto"/>
        <w:rPr>
          <w:rFonts w:cstheme="minorHAnsi"/>
          <w:sz w:val="24"/>
        </w:rPr>
      </w:pPr>
    </w:p>
    <w:p w14:paraId="168CCDAF" w14:textId="4DCEF955" w:rsidR="00E81C81" w:rsidRPr="00B57011" w:rsidRDefault="00E81C81" w:rsidP="00B57011">
      <w:pPr>
        <w:spacing w:after="0" w:line="240" w:lineRule="auto"/>
        <w:rPr>
          <w:rFonts w:cstheme="minorHAnsi"/>
          <w:sz w:val="24"/>
        </w:rPr>
      </w:pPr>
      <w:r w:rsidRPr="00E81C81">
        <w:rPr>
          <w:rFonts w:cstheme="minorHAnsi"/>
          <w:sz w:val="24"/>
        </w:rPr>
        <w:lastRenderedPageBreak/>
        <w:t>Pettigrew, R</w:t>
      </w:r>
      <w:r>
        <w:rPr>
          <w:rFonts w:cstheme="minorHAnsi"/>
          <w:sz w:val="24"/>
        </w:rPr>
        <w:t xml:space="preserve">. (2019). </w:t>
      </w:r>
      <w:r w:rsidRPr="00E81C81">
        <w:rPr>
          <w:rFonts w:cstheme="minorHAnsi"/>
          <w:sz w:val="24"/>
        </w:rPr>
        <w:t>Epistemic Utility Arguments for Probabilis</w:t>
      </w:r>
      <w:r>
        <w:rPr>
          <w:rFonts w:cstheme="minorHAnsi"/>
          <w:sz w:val="24"/>
        </w:rPr>
        <w:t>m. In</w:t>
      </w:r>
      <w:r w:rsidR="00CB7DE5">
        <w:rPr>
          <w:rFonts w:cstheme="minorHAnsi"/>
          <w:sz w:val="24"/>
        </w:rPr>
        <w:t xml:space="preserve"> </w:t>
      </w:r>
      <w:r w:rsidR="00CB7DE5" w:rsidRPr="00E81C81">
        <w:rPr>
          <w:rFonts w:cstheme="minorHAnsi"/>
          <w:sz w:val="24"/>
        </w:rPr>
        <w:t>E</w:t>
      </w:r>
      <w:r w:rsidR="00CB7DE5">
        <w:rPr>
          <w:rFonts w:cstheme="minorHAnsi"/>
          <w:sz w:val="24"/>
        </w:rPr>
        <w:t>.</w:t>
      </w:r>
      <w:r w:rsidR="00CB7DE5" w:rsidRPr="00E81C81">
        <w:rPr>
          <w:rFonts w:cstheme="minorHAnsi"/>
          <w:sz w:val="24"/>
        </w:rPr>
        <w:t xml:space="preserve"> N. Zalta (</w:t>
      </w:r>
      <w:r w:rsidR="00CB7DE5">
        <w:rPr>
          <w:rFonts w:cstheme="minorHAnsi"/>
          <w:sz w:val="24"/>
        </w:rPr>
        <w:t>E</w:t>
      </w:r>
      <w:r w:rsidR="00CB7DE5" w:rsidRPr="00E81C81">
        <w:rPr>
          <w:rFonts w:cstheme="minorHAnsi"/>
          <w:sz w:val="24"/>
        </w:rPr>
        <w:t>d.)</w:t>
      </w:r>
      <w:r w:rsidR="00CB7DE5">
        <w:rPr>
          <w:rFonts w:cstheme="minorHAnsi"/>
          <w:sz w:val="24"/>
        </w:rPr>
        <w:t xml:space="preserve">, </w:t>
      </w:r>
      <w:r w:rsidRPr="00E81C81">
        <w:rPr>
          <w:rFonts w:cstheme="minorHAnsi"/>
          <w:i/>
          <w:iCs/>
          <w:sz w:val="24"/>
        </w:rPr>
        <w:t>The Stanford Encyclopedia of Philosophy</w:t>
      </w:r>
      <w:r w:rsidRPr="00E81C81">
        <w:rPr>
          <w:rFonts w:cstheme="minorHAnsi"/>
          <w:sz w:val="24"/>
        </w:rPr>
        <w:t>,</w:t>
      </w:r>
      <w:r w:rsidR="00CB7DE5">
        <w:rPr>
          <w:rFonts w:cstheme="minorHAnsi"/>
          <w:sz w:val="24"/>
        </w:rPr>
        <w:t xml:space="preserve"> </w:t>
      </w:r>
      <w:r w:rsidRPr="00E81C81">
        <w:rPr>
          <w:rFonts w:cstheme="minorHAnsi"/>
          <w:sz w:val="24"/>
        </w:rPr>
        <w:t>URL =</w:t>
      </w:r>
      <w:r w:rsidR="00CB7DE5">
        <w:rPr>
          <w:rFonts w:cstheme="minorHAnsi"/>
          <w:sz w:val="24"/>
        </w:rPr>
        <w:t xml:space="preserve"> </w:t>
      </w:r>
      <w:r w:rsidRPr="00E81C81">
        <w:rPr>
          <w:rFonts w:cstheme="minorHAnsi"/>
          <w:sz w:val="24"/>
        </w:rPr>
        <w:t>&lt;https://plato.stanford.edu/archives/win2019/entries/epistemic-utility/&gt;.</w:t>
      </w:r>
    </w:p>
    <w:p w14:paraId="607BCC43" w14:textId="755014FF" w:rsidR="001B2B08" w:rsidRDefault="001B2B08" w:rsidP="001B2B08">
      <w:pPr>
        <w:spacing w:after="0" w:line="240" w:lineRule="auto"/>
        <w:rPr>
          <w:rFonts w:cstheme="minorHAnsi"/>
          <w:sz w:val="24"/>
        </w:rPr>
      </w:pPr>
      <w:r>
        <w:rPr>
          <w:rFonts w:cstheme="minorHAnsi"/>
          <w:b/>
          <w:bCs/>
          <w:sz w:val="20"/>
          <w:szCs w:val="18"/>
        </w:rPr>
        <w:t xml:space="preserve">Surveys </w:t>
      </w:r>
      <w:r w:rsidR="00B767EB">
        <w:rPr>
          <w:rFonts w:cstheme="minorHAnsi"/>
          <w:b/>
          <w:bCs/>
          <w:sz w:val="20"/>
          <w:szCs w:val="18"/>
        </w:rPr>
        <w:t>“</w:t>
      </w:r>
      <w:r>
        <w:rPr>
          <w:rFonts w:cstheme="minorHAnsi"/>
          <w:b/>
          <w:bCs/>
          <w:sz w:val="20"/>
          <w:szCs w:val="18"/>
        </w:rPr>
        <w:t>epistemic utility arguments</w:t>
      </w:r>
      <w:r w:rsidR="00B767EB">
        <w:rPr>
          <w:rFonts w:cstheme="minorHAnsi"/>
          <w:b/>
          <w:bCs/>
          <w:sz w:val="20"/>
          <w:szCs w:val="18"/>
        </w:rPr>
        <w:t>”</w:t>
      </w:r>
      <w:r>
        <w:rPr>
          <w:rFonts w:cstheme="minorHAnsi"/>
          <w:b/>
          <w:bCs/>
          <w:sz w:val="20"/>
          <w:szCs w:val="18"/>
        </w:rPr>
        <w:t xml:space="preserve"> for the idea that ideally rational agents ought to </w:t>
      </w:r>
      <w:r w:rsidR="00CB7DE5">
        <w:rPr>
          <w:rFonts w:cstheme="minorHAnsi"/>
          <w:b/>
          <w:bCs/>
          <w:sz w:val="20"/>
          <w:szCs w:val="18"/>
        </w:rPr>
        <w:t xml:space="preserve">have probabilistically coherent beliefs and </w:t>
      </w:r>
      <w:r>
        <w:rPr>
          <w:rFonts w:cstheme="minorHAnsi"/>
          <w:b/>
          <w:bCs/>
          <w:sz w:val="20"/>
          <w:szCs w:val="18"/>
        </w:rPr>
        <w:t>comply with Bayesian norms</w:t>
      </w:r>
    </w:p>
    <w:p w14:paraId="76AED253" w14:textId="77777777" w:rsidR="00B57011" w:rsidRDefault="00B57011" w:rsidP="00054150">
      <w:pPr>
        <w:spacing w:after="0" w:line="240" w:lineRule="auto"/>
        <w:rPr>
          <w:rFonts w:cstheme="minorHAnsi"/>
          <w:sz w:val="24"/>
        </w:rPr>
      </w:pPr>
    </w:p>
    <w:p w14:paraId="2BC7A8AC" w14:textId="77777777" w:rsidR="00054150" w:rsidRDefault="009D2C72" w:rsidP="00054150">
      <w:pPr>
        <w:spacing w:after="0" w:line="240" w:lineRule="auto"/>
        <w:rPr>
          <w:rFonts w:cstheme="minorHAnsi"/>
          <w:sz w:val="24"/>
        </w:rPr>
      </w:pPr>
      <w:r w:rsidRPr="00027904">
        <w:rPr>
          <w:rFonts w:cstheme="minorHAnsi"/>
          <w:sz w:val="24"/>
        </w:rPr>
        <w:t xml:space="preserve">Pouget, A., Beck, J. M., Ma, W. J., &amp; Latham, P. E. (2013). Probabilistic brains: knowns and unknowns. </w:t>
      </w:r>
      <w:r w:rsidRPr="00027904">
        <w:rPr>
          <w:rFonts w:cstheme="minorHAnsi"/>
          <w:i/>
          <w:iCs/>
          <w:sz w:val="24"/>
        </w:rPr>
        <w:t>Nature neuroscience</w:t>
      </w:r>
      <w:r w:rsidRPr="00027904">
        <w:rPr>
          <w:rFonts w:cstheme="minorHAnsi"/>
          <w:sz w:val="24"/>
        </w:rPr>
        <w:t xml:space="preserve">, </w:t>
      </w:r>
      <w:r w:rsidRPr="00027904">
        <w:rPr>
          <w:rFonts w:cstheme="minorHAnsi"/>
          <w:i/>
          <w:iCs/>
          <w:sz w:val="24"/>
        </w:rPr>
        <w:t>16</w:t>
      </w:r>
      <w:r w:rsidR="00054150">
        <w:rPr>
          <w:rFonts w:cstheme="minorHAnsi"/>
          <w:sz w:val="24"/>
        </w:rPr>
        <w:t>(9), 1170-1178.</w:t>
      </w:r>
    </w:p>
    <w:p w14:paraId="57D9FB3E" w14:textId="453F407F" w:rsidR="00682D95" w:rsidRDefault="00980D5B" w:rsidP="00054150">
      <w:pPr>
        <w:spacing w:after="0" w:line="240" w:lineRule="auto"/>
        <w:rPr>
          <w:rFonts w:cstheme="minorHAnsi"/>
          <w:sz w:val="24"/>
        </w:rPr>
      </w:pPr>
      <w:r>
        <w:rPr>
          <w:rFonts w:cstheme="minorHAnsi"/>
          <w:b/>
          <w:bCs/>
          <w:sz w:val="20"/>
          <w:szCs w:val="18"/>
        </w:rPr>
        <w:t>Reviews evidence and challenges for various accounts of how the brain might implement probabilistic representations and probabilistic inferences</w:t>
      </w:r>
    </w:p>
    <w:p w14:paraId="34175068" w14:textId="77777777" w:rsidR="00682D95" w:rsidRDefault="00682D95" w:rsidP="00054150">
      <w:pPr>
        <w:spacing w:after="0" w:line="240" w:lineRule="auto"/>
        <w:rPr>
          <w:rFonts w:cstheme="minorHAnsi"/>
          <w:sz w:val="24"/>
        </w:rPr>
      </w:pPr>
    </w:p>
    <w:p w14:paraId="52394EFF" w14:textId="7FB3045E" w:rsidR="00054150" w:rsidRDefault="009D2C72" w:rsidP="00054150">
      <w:pPr>
        <w:spacing w:after="0" w:line="240" w:lineRule="auto"/>
        <w:rPr>
          <w:rStyle w:val="Hyperlink"/>
          <w:rFonts w:cstheme="minorHAnsi"/>
          <w:sz w:val="24"/>
        </w:rPr>
      </w:pPr>
      <w:r w:rsidRPr="007C0F40">
        <w:rPr>
          <w:rFonts w:cstheme="minorHAnsi"/>
          <w:sz w:val="24"/>
        </w:rPr>
        <w:t xml:space="preserve">Rahnev, D., </w:t>
      </w:r>
      <w:r w:rsidR="00DD2C4D">
        <w:rPr>
          <w:rFonts w:cstheme="minorHAnsi"/>
          <w:sz w:val="24"/>
        </w:rPr>
        <w:t xml:space="preserve">&amp; </w:t>
      </w:r>
      <w:r w:rsidRPr="007C0F40">
        <w:rPr>
          <w:rFonts w:cstheme="minorHAnsi"/>
          <w:sz w:val="24"/>
        </w:rPr>
        <w:t xml:space="preserve">Denison, R. N. (2018). Suboptimality in perceptual decision making. </w:t>
      </w:r>
      <w:r w:rsidRPr="00DD2C4D">
        <w:rPr>
          <w:rFonts w:cstheme="minorHAnsi"/>
          <w:i/>
          <w:sz w:val="24"/>
        </w:rPr>
        <w:t>Behavioral and Brain Sciences</w:t>
      </w:r>
      <w:r w:rsidRPr="007C0F40">
        <w:rPr>
          <w:rFonts w:cstheme="minorHAnsi"/>
          <w:sz w:val="24"/>
        </w:rPr>
        <w:t>, 41, Article e223</w:t>
      </w:r>
      <w:r w:rsidR="00DD2C4D">
        <w:rPr>
          <w:rFonts w:cstheme="minorHAnsi"/>
          <w:sz w:val="24"/>
        </w:rPr>
        <w:t>, 1-66</w:t>
      </w:r>
      <w:r w:rsidRPr="007C0F40">
        <w:rPr>
          <w:rFonts w:cstheme="minorHAnsi"/>
          <w:sz w:val="24"/>
        </w:rPr>
        <w:t>.</w:t>
      </w:r>
    </w:p>
    <w:p w14:paraId="081CADF4" w14:textId="78A5AA33" w:rsidR="0069297C" w:rsidRDefault="0069297C" w:rsidP="00054150">
      <w:pPr>
        <w:spacing w:after="0" w:line="240" w:lineRule="auto"/>
        <w:rPr>
          <w:rStyle w:val="Hyperlink"/>
          <w:rFonts w:cstheme="minorHAnsi"/>
          <w:sz w:val="24"/>
        </w:rPr>
      </w:pPr>
      <w:r>
        <w:rPr>
          <w:rFonts w:cstheme="minorHAnsi"/>
          <w:b/>
          <w:bCs/>
          <w:sz w:val="20"/>
          <w:szCs w:val="18"/>
        </w:rPr>
        <w:t>Reviews evidence of sub-optimal performance in perceptual tasks, distinguishes methodological and explanatory uses of the notion of “Bayesian optimality” and discusses hypotheses about the origins of suboptimal perception</w:t>
      </w:r>
    </w:p>
    <w:p w14:paraId="4BFE2E1A" w14:textId="77777777" w:rsidR="0069297C" w:rsidRDefault="0069297C" w:rsidP="00054150">
      <w:pPr>
        <w:spacing w:after="0" w:line="240" w:lineRule="auto"/>
        <w:rPr>
          <w:rStyle w:val="Hyperlink"/>
          <w:rFonts w:cstheme="minorHAnsi"/>
          <w:sz w:val="24"/>
        </w:rPr>
      </w:pPr>
    </w:p>
    <w:p w14:paraId="23CD96A0" w14:textId="479C6AAF" w:rsidR="00E81C81" w:rsidRDefault="00EC1F46" w:rsidP="00054150">
      <w:pPr>
        <w:spacing w:after="0" w:line="240" w:lineRule="auto"/>
        <w:rPr>
          <w:rFonts w:cstheme="minorHAnsi"/>
          <w:sz w:val="24"/>
        </w:rPr>
      </w:pPr>
      <w:r w:rsidRPr="00EC1F46">
        <w:rPr>
          <w:rFonts w:cstheme="minorHAnsi"/>
          <w:sz w:val="24"/>
        </w:rPr>
        <w:t>Ramachandran</w:t>
      </w:r>
      <w:r>
        <w:rPr>
          <w:rFonts w:cstheme="minorHAnsi"/>
          <w:sz w:val="24"/>
        </w:rPr>
        <w:t>,</w:t>
      </w:r>
      <w:r w:rsidRPr="00EC1F46">
        <w:rPr>
          <w:rFonts w:cstheme="minorHAnsi"/>
          <w:sz w:val="24"/>
        </w:rPr>
        <w:t xml:space="preserve"> V</w:t>
      </w:r>
      <w:r>
        <w:rPr>
          <w:rFonts w:cstheme="minorHAnsi"/>
          <w:sz w:val="24"/>
        </w:rPr>
        <w:t xml:space="preserve">. </w:t>
      </w:r>
      <w:r w:rsidRPr="00EC1F46">
        <w:rPr>
          <w:rFonts w:cstheme="minorHAnsi"/>
          <w:sz w:val="24"/>
        </w:rPr>
        <w:t xml:space="preserve">S. </w:t>
      </w:r>
      <w:r>
        <w:rPr>
          <w:rFonts w:cstheme="minorHAnsi"/>
          <w:sz w:val="24"/>
        </w:rPr>
        <w:t>(</w:t>
      </w:r>
      <w:r w:rsidRPr="00EC1F46">
        <w:rPr>
          <w:rFonts w:cstheme="minorHAnsi"/>
          <w:sz w:val="24"/>
        </w:rPr>
        <w:t>1985</w:t>
      </w:r>
      <w:r>
        <w:rPr>
          <w:rFonts w:cstheme="minorHAnsi"/>
          <w:sz w:val="24"/>
        </w:rPr>
        <w:t>)</w:t>
      </w:r>
      <w:r w:rsidRPr="00EC1F46">
        <w:rPr>
          <w:rFonts w:cstheme="minorHAnsi"/>
          <w:sz w:val="24"/>
        </w:rPr>
        <w:t xml:space="preserve">. The neurobiology of perception. </w:t>
      </w:r>
      <w:r w:rsidRPr="00EC1F46">
        <w:rPr>
          <w:rFonts w:cstheme="minorHAnsi"/>
          <w:i/>
          <w:sz w:val="24"/>
        </w:rPr>
        <w:t>Perception</w:t>
      </w:r>
      <w:r w:rsidR="00DD3B90">
        <w:rPr>
          <w:rFonts w:cstheme="minorHAnsi"/>
          <w:i/>
          <w:sz w:val="24"/>
        </w:rPr>
        <w:t>,</w:t>
      </w:r>
      <w:r w:rsidRPr="00EC1F46">
        <w:rPr>
          <w:rFonts w:cstheme="minorHAnsi"/>
          <w:sz w:val="24"/>
        </w:rPr>
        <w:t xml:space="preserve"> </w:t>
      </w:r>
      <w:r w:rsidRPr="00DD3B90">
        <w:rPr>
          <w:rFonts w:cstheme="minorHAnsi"/>
          <w:i/>
          <w:iCs/>
          <w:sz w:val="24"/>
        </w:rPr>
        <w:t>14</w:t>
      </w:r>
      <w:r w:rsidR="00DD3B90">
        <w:rPr>
          <w:rFonts w:cstheme="minorHAnsi"/>
          <w:sz w:val="24"/>
        </w:rPr>
        <w:t xml:space="preserve">, </w:t>
      </w:r>
      <w:r w:rsidRPr="00EC1F46">
        <w:rPr>
          <w:rFonts w:cstheme="minorHAnsi"/>
          <w:sz w:val="24"/>
        </w:rPr>
        <w:t>97–103</w:t>
      </w:r>
      <w:r w:rsidR="00075C78">
        <w:rPr>
          <w:rFonts w:cstheme="minorHAnsi"/>
          <w:sz w:val="24"/>
        </w:rPr>
        <w:t>.</w:t>
      </w:r>
    </w:p>
    <w:p w14:paraId="1183475A" w14:textId="32BEABA3" w:rsidR="00DD3B90" w:rsidRPr="00DD3B90" w:rsidRDefault="00DD3B90" w:rsidP="00054150">
      <w:pPr>
        <w:spacing w:after="0" w:line="240" w:lineRule="auto"/>
        <w:rPr>
          <w:rFonts w:cstheme="minorHAnsi"/>
          <w:sz w:val="24"/>
        </w:rPr>
      </w:pPr>
      <w:r>
        <w:rPr>
          <w:rFonts w:cstheme="minorHAnsi"/>
          <w:b/>
          <w:bCs/>
          <w:sz w:val="20"/>
          <w:szCs w:val="18"/>
        </w:rPr>
        <w:t>Distinguishes three theories of perception and suggests that perception may best be understood as a “bag of tricks”</w:t>
      </w:r>
    </w:p>
    <w:p w14:paraId="31113E91" w14:textId="77777777" w:rsidR="00DD3B90" w:rsidRDefault="00DD3B90" w:rsidP="00054150">
      <w:pPr>
        <w:spacing w:after="0" w:line="240" w:lineRule="auto"/>
        <w:rPr>
          <w:rFonts w:cstheme="minorHAnsi"/>
          <w:sz w:val="24"/>
        </w:rPr>
      </w:pPr>
    </w:p>
    <w:p w14:paraId="604A4996" w14:textId="56B59F9A" w:rsidR="00054150" w:rsidRDefault="009D2C72" w:rsidP="00054150">
      <w:pPr>
        <w:spacing w:after="0" w:line="240" w:lineRule="auto"/>
        <w:rPr>
          <w:rFonts w:cstheme="minorHAnsi"/>
          <w:sz w:val="24"/>
        </w:rPr>
      </w:pPr>
      <w:r>
        <w:rPr>
          <w:rFonts w:cstheme="minorHAnsi"/>
          <w:sz w:val="24"/>
        </w:rPr>
        <w:t xml:space="preserve">Rescorla, M. (2020). </w:t>
      </w:r>
      <w:r w:rsidRPr="00926E7B">
        <w:rPr>
          <w:rFonts w:cstheme="minorHAnsi"/>
          <w:sz w:val="24"/>
        </w:rPr>
        <w:t>A Realist Perspective</w:t>
      </w:r>
      <w:r>
        <w:rPr>
          <w:rFonts w:cstheme="minorHAnsi"/>
          <w:sz w:val="24"/>
        </w:rPr>
        <w:t xml:space="preserve"> on Bayesian Cognitive Science.</w:t>
      </w:r>
      <w:r w:rsidRPr="00926E7B">
        <w:rPr>
          <w:rFonts w:cstheme="minorHAnsi"/>
          <w:sz w:val="24"/>
        </w:rPr>
        <w:t xml:space="preserve"> </w:t>
      </w:r>
      <w:r>
        <w:rPr>
          <w:rFonts w:cstheme="minorHAnsi"/>
          <w:sz w:val="24"/>
        </w:rPr>
        <w:t>I</w:t>
      </w:r>
      <w:r w:rsidRPr="00926E7B">
        <w:rPr>
          <w:rFonts w:cstheme="minorHAnsi"/>
          <w:sz w:val="24"/>
        </w:rPr>
        <w:t>n</w:t>
      </w:r>
      <w:r w:rsidR="00D71407">
        <w:rPr>
          <w:rFonts w:cstheme="minorHAnsi"/>
          <w:sz w:val="24"/>
        </w:rPr>
        <w:t xml:space="preserve"> </w:t>
      </w:r>
      <w:r w:rsidR="00D71407" w:rsidRPr="00926E7B">
        <w:rPr>
          <w:rFonts w:cstheme="minorHAnsi"/>
          <w:sz w:val="24"/>
        </w:rPr>
        <w:t>A. Nes and T. Chan (eds.)</w:t>
      </w:r>
      <w:r w:rsidR="00D71407">
        <w:rPr>
          <w:rFonts w:cstheme="minorHAnsi"/>
          <w:sz w:val="24"/>
        </w:rPr>
        <w:t>,</w:t>
      </w:r>
      <w:r w:rsidR="00D71407" w:rsidRPr="00926E7B">
        <w:rPr>
          <w:rFonts w:cstheme="minorHAnsi"/>
          <w:sz w:val="24"/>
        </w:rPr>
        <w:t xml:space="preserve"> </w:t>
      </w:r>
      <w:r w:rsidRPr="00926E7B">
        <w:rPr>
          <w:rFonts w:cstheme="minorHAnsi"/>
          <w:i/>
          <w:iCs/>
          <w:sz w:val="24"/>
        </w:rPr>
        <w:t>Inference and Consciousness</w:t>
      </w:r>
      <w:r>
        <w:rPr>
          <w:rFonts w:cstheme="minorHAnsi"/>
          <w:sz w:val="24"/>
        </w:rPr>
        <w:t xml:space="preserve">. </w:t>
      </w:r>
      <w:r w:rsidRPr="00926E7B">
        <w:rPr>
          <w:rFonts w:cstheme="minorHAnsi"/>
          <w:sz w:val="24"/>
        </w:rPr>
        <w:t>New York: Routledge</w:t>
      </w:r>
      <w:r w:rsidR="00D71407">
        <w:rPr>
          <w:rFonts w:cstheme="minorHAnsi"/>
          <w:sz w:val="24"/>
        </w:rPr>
        <w:t>, pp. 40-73.</w:t>
      </w:r>
    </w:p>
    <w:p w14:paraId="1CF5E22D" w14:textId="2475B4DE" w:rsidR="006408BA" w:rsidRPr="00D71407" w:rsidRDefault="001B2B08" w:rsidP="00054150">
      <w:pPr>
        <w:spacing w:after="0" w:line="240" w:lineRule="auto"/>
        <w:rPr>
          <w:rFonts w:cstheme="minorHAnsi"/>
          <w:b/>
          <w:bCs/>
          <w:sz w:val="20"/>
          <w:szCs w:val="18"/>
        </w:rPr>
      </w:pPr>
      <w:r w:rsidRPr="00993129">
        <w:rPr>
          <w:rFonts w:cstheme="minorHAnsi"/>
          <w:b/>
          <w:bCs/>
          <w:sz w:val="20"/>
          <w:szCs w:val="18"/>
        </w:rPr>
        <w:t xml:space="preserve">Defends </w:t>
      </w:r>
      <w:r w:rsidR="00D71407">
        <w:rPr>
          <w:rFonts w:cstheme="minorHAnsi"/>
          <w:b/>
          <w:bCs/>
          <w:sz w:val="20"/>
          <w:szCs w:val="18"/>
        </w:rPr>
        <w:t xml:space="preserve">the view that the success of </w:t>
      </w:r>
      <w:r w:rsidR="00D71407" w:rsidRPr="00D71407">
        <w:rPr>
          <w:rFonts w:cstheme="minorHAnsi"/>
          <w:b/>
          <w:bCs/>
          <w:sz w:val="20"/>
          <w:szCs w:val="18"/>
        </w:rPr>
        <w:t>a Bayesian model</w:t>
      </w:r>
      <w:r w:rsidR="00D71407">
        <w:rPr>
          <w:rFonts w:cstheme="minorHAnsi"/>
          <w:b/>
          <w:bCs/>
          <w:sz w:val="20"/>
          <w:szCs w:val="18"/>
        </w:rPr>
        <w:t xml:space="preserve"> gives us reason to believe </w:t>
      </w:r>
      <w:r w:rsidR="00D71407" w:rsidRPr="00D71407">
        <w:rPr>
          <w:rFonts w:cstheme="minorHAnsi"/>
          <w:b/>
          <w:bCs/>
          <w:sz w:val="20"/>
          <w:szCs w:val="18"/>
        </w:rPr>
        <w:t>the model</w:t>
      </w:r>
      <w:r w:rsidR="00D71407">
        <w:rPr>
          <w:rFonts w:cstheme="minorHAnsi"/>
          <w:b/>
          <w:bCs/>
          <w:sz w:val="20"/>
          <w:szCs w:val="18"/>
        </w:rPr>
        <w:t xml:space="preserve"> i</w:t>
      </w:r>
      <w:r w:rsidR="00D71407" w:rsidRPr="00D71407">
        <w:rPr>
          <w:rFonts w:cstheme="minorHAnsi"/>
          <w:b/>
          <w:bCs/>
          <w:sz w:val="20"/>
          <w:szCs w:val="18"/>
        </w:rPr>
        <w:t>s</w:t>
      </w:r>
      <w:r w:rsidR="00D71407">
        <w:rPr>
          <w:rFonts w:cstheme="minorHAnsi"/>
          <w:b/>
          <w:bCs/>
          <w:sz w:val="20"/>
          <w:szCs w:val="18"/>
        </w:rPr>
        <w:t xml:space="preserve"> </w:t>
      </w:r>
      <w:r w:rsidR="00D71407" w:rsidRPr="00D71407">
        <w:rPr>
          <w:rFonts w:cstheme="minorHAnsi"/>
          <w:b/>
          <w:bCs/>
          <w:sz w:val="20"/>
          <w:szCs w:val="18"/>
        </w:rPr>
        <w:t>approximately true</w:t>
      </w:r>
    </w:p>
    <w:p w14:paraId="26FCAA09" w14:textId="77777777" w:rsidR="001B2B08" w:rsidRDefault="001B2B08" w:rsidP="00054150">
      <w:pPr>
        <w:spacing w:after="0" w:line="240" w:lineRule="auto"/>
        <w:rPr>
          <w:rFonts w:cstheme="minorHAnsi"/>
          <w:sz w:val="24"/>
        </w:rPr>
      </w:pPr>
    </w:p>
    <w:p w14:paraId="1FF2944B" w14:textId="77777777" w:rsidR="006408BA" w:rsidRPr="006408BA" w:rsidRDefault="006408BA" w:rsidP="006408BA">
      <w:pPr>
        <w:spacing w:after="0" w:line="240" w:lineRule="auto"/>
        <w:rPr>
          <w:rFonts w:cstheme="minorHAnsi"/>
          <w:sz w:val="24"/>
        </w:rPr>
      </w:pPr>
      <w:r w:rsidRPr="006408BA">
        <w:rPr>
          <w:rFonts w:cstheme="minorHAnsi"/>
          <w:sz w:val="24"/>
        </w:rPr>
        <w:t xml:space="preserve">Rescorla, M. (2016). Bayesian sensorimotor psychology. </w:t>
      </w:r>
      <w:r w:rsidRPr="006408BA">
        <w:rPr>
          <w:rFonts w:cstheme="minorHAnsi"/>
          <w:i/>
          <w:iCs/>
          <w:sz w:val="24"/>
        </w:rPr>
        <w:t>Mind &amp; Language</w:t>
      </w:r>
      <w:r w:rsidRPr="006408BA">
        <w:rPr>
          <w:rFonts w:cstheme="minorHAnsi"/>
          <w:sz w:val="24"/>
        </w:rPr>
        <w:t xml:space="preserve">, </w:t>
      </w:r>
      <w:r w:rsidRPr="006408BA">
        <w:rPr>
          <w:rFonts w:cstheme="minorHAnsi"/>
          <w:i/>
          <w:iCs/>
          <w:sz w:val="24"/>
        </w:rPr>
        <w:t>31</w:t>
      </w:r>
      <w:r w:rsidRPr="006408BA">
        <w:rPr>
          <w:rFonts w:cstheme="minorHAnsi"/>
          <w:sz w:val="24"/>
        </w:rPr>
        <w:t>(1), 3-36.</w:t>
      </w:r>
    </w:p>
    <w:p w14:paraId="0F8A12E9" w14:textId="3AC58E70" w:rsidR="00075C78" w:rsidRDefault="001B2B08" w:rsidP="00054150">
      <w:pPr>
        <w:spacing w:after="0" w:line="240" w:lineRule="auto"/>
        <w:rPr>
          <w:rFonts w:cstheme="minorHAnsi"/>
          <w:sz w:val="24"/>
        </w:rPr>
      </w:pPr>
      <w:r w:rsidRPr="00D71407">
        <w:rPr>
          <w:rFonts w:cstheme="minorHAnsi"/>
          <w:b/>
          <w:bCs/>
          <w:sz w:val="20"/>
          <w:szCs w:val="18"/>
        </w:rPr>
        <w:t xml:space="preserve">Defends </w:t>
      </w:r>
      <w:r>
        <w:rPr>
          <w:rFonts w:cstheme="minorHAnsi"/>
          <w:b/>
          <w:bCs/>
          <w:sz w:val="20"/>
          <w:szCs w:val="18"/>
        </w:rPr>
        <w:t xml:space="preserve">a </w:t>
      </w:r>
      <w:r w:rsidRPr="00D71407">
        <w:rPr>
          <w:rFonts w:cstheme="minorHAnsi"/>
          <w:b/>
          <w:bCs/>
          <w:sz w:val="20"/>
          <w:szCs w:val="18"/>
        </w:rPr>
        <w:t xml:space="preserve">realist </w:t>
      </w:r>
      <w:r w:rsidR="00D71407">
        <w:rPr>
          <w:rFonts w:cstheme="minorHAnsi"/>
          <w:b/>
          <w:bCs/>
          <w:sz w:val="20"/>
          <w:szCs w:val="18"/>
        </w:rPr>
        <w:t xml:space="preserve">view </w:t>
      </w:r>
      <w:r>
        <w:rPr>
          <w:rFonts w:cstheme="minorHAnsi"/>
          <w:b/>
          <w:bCs/>
          <w:sz w:val="20"/>
          <w:szCs w:val="18"/>
        </w:rPr>
        <w:t xml:space="preserve">toward the content of </w:t>
      </w:r>
      <w:r w:rsidRPr="00D71407">
        <w:rPr>
          <w:rFonts w:cstheme="minorHAnsi"/>
          <w:b/>
          <w:bCs/>
          <w:sz w:val="20"/>
          <w:szCs w:val="18"/>
        </w:rPr>
        <w:t>our best Bayesian models in sensorimotor psychology</w:t>
      </w:r>
    </w:p>
    <w:p w14:paraId="35F01950" w14:textId="77777777" w:rsidR="00075C78" w:rsidRDefault="00075C78" w:rsidP="00054150">
      <w:pPr>
        <w:spacing w:after="0" w:line="240" w:lineRule="auto"/>
        <w:rPr>
          <w:rFonts w:cstheme="minorHAnsi"/>
          <w:sz w:val="24"/>
        </w:rPr>
      </w:pPr>
    </w:p>
    <w:p w14:paraId="0ABF35A3" w14:textId="46B80FC0" w:rsidR="00054150" w:rsidRDefault="00083B28" w:rsidP="00054150">
      <w:pPr>
        <w:spacing w:after="0" w:line="240" w:lineRule="auto"/>
        <w:rPr>
          <w:rFonts w:cstheme="minorHAnsi"/>
          <w:sz w:val="24"/>
        </w:rPr>
      </w:pPr>
      <w:r w:rsidRPr="00083B28">
        <w:rPr>
          <w:rFonts w:cstheme="minorHAnsi"/>
          <w:sz w:val="24"/>
        </w:rPr>
        <w:t xml:space="preserve">Samuels R, Stich S, </w:t>
      </w:r>
      <w:r w:rsidR="00054150">
        <w:rPr>
          <w:rFonts w:cstheme="minorHAnsi"/>
          <w:sz w:val="24"/>
        </w:rPr>
        <w:t xml:space="preserve">&amp; </w:t>
      </w:r>
      <w:r w:rsidRPr="00083B28">
        <w:rPr>
          <w:rFonts w:cstheme="minorHAnsi"/>
          <w:sz w:val="24"/>
        </w:rPr>
        <w:t>Bishop M (2002)</w:t>
      </w:r>
      <w:r w:rsidR="00054150">
        <w:rPr>
          <w:rFonts w:cstheme="minorHAnsi"/>
          <w:sz w:val="24"/>
        </w:rPr>
        <w:t>.</w:t>
      </w:r>
      <w:r w:rsidRPr="00083B28">
        <w:rPr>
          <w:rFonts w:cstheme="minorHAnsi"/>
          <w:sz w:val="24"/>
        </w:rPr>
        <w:t xml:space="preserve"> Ending the rationality wars: how to make disputes about human rationality disappear. In Elio R</w:t>
      </w:r>
      <w:r w:rsidR="00D71407">
        <w:rPr>
          <w:rFonts w:cstheme="minorHAnsi"/>
          <w:sz w:val="24"/>
        </w:rPr>
        <w:t>.</w:t>
      </w:r>
      <w:r w:rsidRPr="00083B28">
        <w:rPr>
          <w:rFonts w:cstheme="minorHAnsi"/>
          <w:sz w:val="24"/>
        </w:rPr>
        <w:t xml:space="preserve"> (</w:t>
      </w:r>
      <w:r w:rsidR="00D71407">
        <w:rPr>
          <w:rFonts w:cstheme="minorHAnsi"/>
          <w:sz w:val="24"/>
        </w:rPr>
        <w:t>E</w:t>
      </w:r>
      <w:r w:rsidRPr="00083B28">
        <w:rPr>
          <w:rFonts w:cstheme="minorHAnsi"/>
          <w:sz w:val="24"/>
        </w:rPr>
        <w:t>d</w:t>
      </w:r>
      <w:r w:rsidR="00D71407">
        <w:rPr>
          <w:rFonts w:cstheme="minorHAnsi"/>
          <w:sz w:val="24"/>
        </w:rPr>
        <w:t>.</w:t>
      </w:r>
      <w:r w:rsidRPr="00083B28">
        <w:rPr>
          <w:rFonts w:cstheme="minorHAnsi"/>
          <w:sz w:val="24"/>
        </w:rPr>
        <w:t>)</w:t>
      </w:r>
      <w:r w:rsidR="00D71407">
        <w:rPr>
          <w:rFonts w:cstheme="minorHAnsi"/>
          <w:sz w:val="24"/>
        </w:rPr>
        <w:t>,</w:t>
      </w:r>
      <w:r w:rsidRPr="00083B28">
        <w:rPr>
          <w:rFonts w:cstheme="minorHAnsi"/>
          <w:sz w:val="24"/>
        </w:rPr>
        <w:t xml:space="preserve"> </w:t>
      </w:r>
      <w:r w:rsidRPr="00D71407">
        <w:rPr>
          <w:rFonts w:cstheme="minorHAnsi"/>
          <w:i/>
          <w:iCs/>
          <w:sz w:val="24"/>
        </w:rPr>
        <w:t>Common sense, reasoning, and rationality</w:t>
      </w:r>
      <w:r w:rsidRPr="00083B28">
        <w:rPr>
          <w:rFonts w:cstheme="minorHAnsi"/>
          <w:sz w:val="24"/>
        </w:rPr>
        <w:t xml:space="preserve">. </w:t>
      </w:r>
      <w:r w:rsidR="00D71407" w:rsidRPr="00083B28">
        <w:rPr>
          <w:rFonts w:cstheme="minorHAnsi"/>
          <w:sz w:val="24"/>
        </w:rPr>
        <w:t>Oxford</w:t>
      </w:r>
      <w:r w:rsidR="00D71407">
        <w:rPr>
          <w:rFonts w:cstheme="minorHAnsi"/>
          <w:sz w:val="24"/>
        </w:rPr>
        <w:t>:</w:t>
      </w:r>
      <w:r w:rsidR="00D71407" w:rsidRPr="00083B28">
        <w:rPr>
          <w:rFonts w:cstheme="minorHAnsi"/>
          <w:sz w:val="24"/>
        </w:rPr>
        <w:t xml:space="preserve"> </w:t>
      </w:r>
      <w:r w:rsidR="00D71407">
        <w:rPr>
          <w:rFonts w:cstheme="minorHAnsi"/>
          <w:sz w:val="24"/>
        </w:rPr>
        <w:t xml:space="preserve"> </w:t>
      </w:r>
      <w:r w:rsidRPr="00083B28">
        <w:rPr>
          <w:rFonts w:cstheme="minorHAnsi"/>
          <w:sz w:val="24"/>
        </w:rPr>
        <w:t>Oxford University Press, pp</w:t>
      </w:r>
      <w:r w:rsidR="00D71407">
        <w:rPr>
          <w:rFonts w:cstheme="minorHAnsi"/>
          <w:sz w:val="24"/>
        </w:rPr>
        <w:t>.</w:t>
      </w:r>
      <w:r w:rsidRPr="00083B28">
        <w:rPr>
          <w:rFonts w:cstheme="minorHAnsi"/>
          <w:sz w:val="24"/>
        </w:rPr>
        <w:t xml:space="preserve"> 236–268.</w:t>
      </w:r>
    </w:p>
    <w:p w14:paraId="155BBC0E" w14:textId="337147D8" w:rsidR="00EA6E00" w:rsidRPr="00EA6E00" w:rsidRDefault="00EA6E00" w:rsidP="00054150">
      <w:pPr>
        <w:spacing w:after="0" w:line="240" w:lineRule="auto"/>
        <w:rPr>
          <w:rFonts w:cstheme="minorHAnsi"/>
          <w:b/>
          <w:bCs/>
          <w:sz w:val="20"/>
          <w:szCs w:val="18"/>
        </w:rPr>
      </w:pPr>
      <w:r>
        <w:rPr>
          <w:rFonts w:cstheme="minorHAnsi"/>
          <w:b/>
          <w:bCs/>
          <w:sz w:val="20"/>
          <w:szCs w:val="18"/>
        </w:rPr>
        <w:t>Argues that disagreements about the nature and scope of human rationality in the light of empirical results in the psychology of judgement and decision making have been greatly exaggerated</w:t>
      </w:r>
    </w:p>
    <w:p w14:paraId="5C2E352E" w14:textId="234F1743" w:rsidR="00D71407" w:rsidRDefault="00D71407" w:rsidP="00054150">
      <w:pPr>
        <w:spacing w:after="0" w:line="240" w:lineRule="auto"/>
        <w:rPr>
          <w:rFonts w:cstheme="minorHAnsi"/>
          <w:sz w:val="24"/>
        </w:rPr>
      </w:pPr>
    </w:p>
    <w:p w14:paraId="2C3C263B" w14:textId="300FF021" w:rsidR="001B5E96" w:rsidRPr="00F8540D" w:rsidRDefault="001B5E96" w:rsidP="00054150">
      <w:pPr>
        <w:spacing w:after="0" w:line="240" w:lineRule="auto"/>
        <w:rPr>
          <w:rFonts w:cstheme="minorHAnsi"/>
          <w:sz w:val="24"/>
        </w:rPr>
      </w:pPr>
      <w:r w:rsidRPr="00B32459">
        <w:rPr>
          <w:rFonts w:cstheme="minorHAnsi"/>
          <w:sz w:val="24"/>
        </w:rPr>
        <w:t xml:space="preserve">Siegel, S. (2016). </w:t>
      </w:r>
      <w:r w:rsidRPr="00B32459">
        <w:rPr>
          <w:rFonts w:cstheme="minorHAnsi"/>
          <w:i/>
          <w:iCs/>
          <w:sz w:val="24"/>
        </w:rPr>
        <w:t>The rationality of perception</w:t>
      </w:r>
      <w:r w:rsidRPr="00B32459">
        <w:rPr>
          <w:rFonts w:cstheme="minorHAnsi"/>
          <w:sz w:val="24"/>
        </w:rPr>
        <w:t xml:space="preserve">. </w:t>
      </w:r>
      <w:r w:rsidRPr="00F8540D">
        <w:rPr>
          <w:rFonts w:cstheme="minorHAnsi"/>
          <w:sz w:val="24"/>
        </w:rPr>
        <w:t>Oxford University Press.</w:t>
      </w:r>
    </w:p>
    <w:p w14:paraId="2D3E0534" w14:textId="1F378C49" w:rsidR="00B32459" w:rsidRDefault="00B32459" w:rsidP="00B32459">
      <w:pPr>
        <w:spacing w:after="0" w:line="240" w:lineRule="auto"/>
        <w:rPr>
          <w:rFonts w:cstheme="minorHAnsi"/>
          <w:sz w:val="24"/>
        </w:rPr>
      </w:pPr>
      <w:r>
        <w:rPr>
          <w:rFonts w:cstheme="minorHAnsi"/>
          <w:b/>
          <w:bCs/>
          <w:sz w:val="20"/>
          <w:szCs w:val="18"/>
        </w:rPr>
        <w:t>Argues that perceptual experiences themselves and the processes that produce them can be rational or irrational</w:t>
      </w:r>
    </w:p>
    <w:p w14:paraId="02EF176E" w14:textId="77777777" w:rsidR="00B32459" w:rsidRDefault="00B32459" w:rsidP="00054150">
      <w:pPr>
        <w:spacing w:after="0" w:line="240" w:lineRule="auto"/>
        <w:rPr>
          <w:rFonts w:cstheme="minorHAnsi"/>
          <w:sz w:val="24"/>
        </w:rPr>
      </w:pPr>
    </w:p>
    <w:p w14:paraId="64796BA7" w14:textId="20717A11" w:rsidR="00054150" w:rsidRDefault="00F8073E" w:rsidP="00054150">
      <w:pPr>
        <w:spacing w:after="0" w:line="240" w:lineRule="auto"/>
        <w:rPr>
          <w:rFonts w:cstheme="minorHAnsi"/>
          <w:sz w:val="24"/>
        </w:rPr>
      </w:pPr>
      <w:r>
        <w:rPr>
          <w:rFonts w:cstheme="minorHAnsi"/>
          <w:sz w:val="24"/>
        </w:rPr>
        <w:t xml:space="preserve">Simoncelli, E. P. (2009). </w:t>
      </w:r>
      <w:r w:rsidRPr="00F8073E">
        <w:rPr>
          <w:rFonts w:cstheme="minorHAnsi"/>
          <w:sz w:val="24"/>
        </w:rPr>
        <w:t>Optimal Estimation in Sensory Systems</w:t>
      </w:r>
      <w:r w:rsidR="00D71407">
        <w:rPr>
          <w:rFonts w:cstheme="minorHAnsi"/>
          <w:sz w:val="24"/>
        </w:rPr>
        <w:t>. I</w:t>
      </w:r>
      <w:r w:rsidRPr="00F8073E">
        <w:rPr>
          <w:rFonts w:cstheme="minorHAnsi"/>
          <w:sz w:val="24"/>
        </w:rPr>
        <w:t>n M. S. Gazzaniga (</w:t>
      </w:r>
      <w:r w:rsidR="00D71407">
        <w:rPr>
          <w:rFonts w:cstheme="minorHAnsi"/>
          <w:sz w:val="24"/>
        </w:rPr>
        <w:t>Ed</w:t>
      </w:r>
      <w:r w:rsidRPr="00F8073E">
        <w:rPr>
          <w:rFonts w:cstheme="minorHAnsi"/>
          <w:i/>
          <w:iCs/>
          <w:sz w:val="24"/>
        </w:rPr>
        <w:t>.</w:t>
      </w:r>
      <w:r w:rsidRPr="00F8073E">
        <w:rPr>
          <w:rFonts w:cstheme="minorHAnsi"/>
          <w:sz w:val="24"/>
        </w:rPr>
        <w:t xml:space="preserve">), </w:t>
      </w:r>
      <w:r w:rsidRPr="00F8073E">
        <w:rPr>
          <w:rFonts w:cstheme="minorHAnsi"/>
          <w:i/>
          <w:iCs/>
          <w:sz w:val="24"/>
        </w:rPr>
        <w:t>The Cognitive Neurosciences</w:t>
      </w:r>
      <w:r w:rsidRPr="00F8073E">
        <w:rPr>
          <w:rFonts w:cstheme="minorHAnsi"/>
          <w:sz w:val="24"/>
        </w:rPr>
        <w:t>, Volume 4, Cambridge, MA: MIT Press, pp. 525–35.</w:t>
      </w:r>
    </w:p>
    <w:p w14:paraId="23EB5EF5" w14:textId="34110961" w:rsidR="00D71407" w:rsidRDefault="008E566F" w:rsidP="00054150">
      <w:pPr>
        <w:spacing w:after="0" w:line="240" w:lineRule="auto"/>
        <w:rPr>
          <w:rFonts w:cstheme="minorHAnsi"/>
          <w:b/>
          <w:bCs/>
          <w:sz w:val="20"/>
          <w:szCs w:val="18"/>
        </w:rPr>
      </w:pPr>
      <w:r>
        <w:rPr>
          <w:rFonts w:cstheme="minorHAnsi"/>
          <w:b/>
          <w:bCs/>
          <w:sz w:val="20"/>
          <w:szCs w:val="18"/>
        </w:rPr>
        <w:t>S</w:t>
      </w:r>
      <w:r w:rsidR="00D71407" w:rsidRPr="00D71407">
        <w:rPr>
          <w:rFonts w:cstheme="minorHAnsi"/>
          <w:b/>
          <w:bCs/>
          <w:sz w:val="20"/>
          <w:szCs w:val="18"/>
        </w:rPr>
        <w:t>urvey</w:t>
      </w:r>
      <w:r>
        <w:rPr>
          <w:rFonts w:cstheme="minorHAnsi"/>
          <w:b/>
          <w:bCs/>
          <w:sz w:val="20"/>
          <w:szCs w:val="18"/>
        </w:rPr>
        <w:t>s</w:t>
      </w:r>
      <w:r w:rsidR="00D71407" w:rsidRPr="00D71407">
        <w:rPr>
          <w:rFonts w:cstheme="minorHAnsi"/>
          <w:b/>
          <w:bCs/>
          <w:sz w:val="20"/>
          <w:szCs w:val="18"/>
        </w:rPr>
        <w:t xml:space="preserve"> </w:t>
      </w:r>
      <w:r w:rsidR="00D71407">
        <w:rPr>
          <w:rFonts w:cstheme="minorHAnsi"/>
          <w:b/>
          <w:bCs/>
          <w:sz w:val="20"/>
          <w:szCs w:val="18"/>
        </w:rPr>
        <w:t>how</w:t>
      </w:r>
      <w:r w:rsidR="00121CF0">
        <w:rPr>
          <w:rFonts w:cstheme="minorHAnsi"/>
          <w:b/>
          <w:bCs/>
          <w:sz w:val="20"/>
          <w:szCs w:val="18"/>
        </w:rPr>
        <w:t xml:space="preserve"> perceptual systems might perform optimal estimation</w:t>
      </w:r>
    </w:p>
    <w:p w14:paraId="2123E3C6" w14:textId="63146944" w:rsidR="00B609AC" w:rsidRDefault="00B609AC" w:rsidP="00054150">
      <w:pPr>
        <w:spacing w:after="0" w:line="240" w:lineRule="auto"/>
        <w:rPr>
          <w:rFonts w:cstheme="minorHAnsi"/>
          <w:sz w:val="24"/>
        </w:rPr>
      </w:pPr>
    </w:p>
    <w:p w14:paraId="211747AC" w14:textId="780497CD" w:rsidR="000366FA" w:rsidRDefault="000366FA" w:rsidP="00054150">
      <w:pPr>
        <w:spacing w:after="0" w:line="240" w:lineRule="auto"/>
        <w:rPr>
          <w:rFonts w:cstheme="minorHAnsi"/>
          <w:sz w:val="24"/>
        </w:rPr>
      </w:pPr>
      <w:r w:rsidRPr="000366FA">
        <w:rPr>
          <w:rFonts w:cstheme="minorHAnsi"/>
          <w:sz w:val="24"/>
        </w:rPr>
        <w:t xml:space="preserve">Sotiropoulos, G., &amp; Seriès, P. (2015). Probabilistic inference and Bayesian priors in visual perception. In G. Cristobal, L. Perrinet, &amp; M. S. Keil (Eds.), </w:t>
      </w:r>
      <w:r w:rsidRPr="000366FA">
        <w:rPr>
          <w:rFonts w:cstheme="minorHAnsi"/>
          <w:i/>
          <w:iCs/>
          <w:sz w:val="24"/>
        </w:rPr>
        <w:t>Biologically inspired computer vision: Fundamentals and applications</w:t>
      </w:r>
      <w:r w:rsidRPr="000366FA">
        <w:rPr>
          <w:rFonts w:cstheme="minorHAnsi"/>
          <w:sz w:val="24"/>
        </w:rPr>
        <w:t xml:space="preserve"> (pp. 203–220). New York: Wiley.</w:t>
      </w:r>
    </w:p>
    <w:p w14:paraId="7FEDD25C" w14:textId="2AD2A7AC" w:rsidR="000366FA" w:rsidRPr="000366FA" w:rsidRDefault="000366FA" w:rsidP="000366FA">
      <w:pPr>
        <w:spacing w:after="0" w:line="240" w:lineRule="auto"/>
        <w:rPr>
          <w:rFonts w:cstheme="minorHAnsi"/>
          <w:b/>
          <w:bCs/>
          <w:sz w:val="20"/>
          <w:szCs w:val="18"/>
        </w:rPr>
      </w:pPr>
      <w:r>
        <w:rPr>
          <w:rFonts w:cstheme="minorHAnsi"/>
          <w:b/>
          <w:bCs/>
          <w:sz w:val="20"/>
          <w:szCs w:val="18"/>
        </w:rPr>
        <w:t>Reviews studies in human psychophysics focusing on the role of Bayesian priors in visual perception</w:t>
      </w:r>
    </w:p>
    <w:p w14:paraId="10E810BC" w14:textId="77777777" w:rsidR="000366FA" w:rsidRDefault="000366FA" w:rsidP="00054150">
      <w:pPr>
        <w:spacing w:after="0" w:line="240" w:lineRule="auto"/>
        <w:rPr>
          <w:rFonts w:cstheme="minorHAnsi"/>
          <w:sz w:val="24"/>
        </w:rPr>
      </w:pPr>
    </w:p>
    <w:p w14:paraId="78E5F14D" w14:textId="0CA1ACE0" w:rsidR="00B609AC" w:rsidRDefault="00B609AC" w:rsidP="00B609AC">
      <w:pPr>
        <w:spacing w:after="0" w:line="240" w:lineRule="auto"/>
        <w:rPr>
          <w:rFonts w:cstheme="minorHAnsi"/>
          <w:sz w:val="24"/>
        </w:rPr>
      </w:pPr>
      <w:r>
        <w:rPr>
          <w:rFonts w:cstheme="minorHAnsi"/>
          <w:sz w:val="24"/>
        </w:rPr>
        <w:t>Staffel, J.</w:t>
      </w:r>
      <w:r w:rsidRPr="00B609AC">
        <w:rPr>
          <w:rFonts w:cstheme="minorHAnsi"/>
          <w:sz w:val="24"/>
        </w:rPr>
        <w:t xml:space="preserve"> </w:t>
      </w:r>
      <w:r>
        <w:rPr>
          <w:rFonts w:cstheme="minorHAnsi"/>
          <w:sz w:val="24"/>
        </w:rPr>
        <w:t xml:space="preserve">(2022). </w:t>
      </w:r>
      <w:r w:rsidRPr="00B609AC">
        <w:rPr>
          <w:rFonts w:cstheme="minorHAnsi"/>
          <w:sz w:val="24"/>
        </w:rPr>
        <w:t>Bayesian Nor</w:t>
      </w:r>
      <w:r>
        <w:rPr>
          <w:rFonts w:cstheme="minorHAnsi"/>
          <w:sz w:val="24"/>
        </w:rPr>
        <w:t>ms and Non-Ideal Agents. I</w:t>
      </w:r>
      <w:r w:rsidRPr="00B609AC">
        <w:rPr>
          <w:rFonts w:cstheme="minorHAnsi"/>
          <w:sz w:val="24"/>
        </w:rPr>
        <w:t>n M</w:t>
      </w:r>
      <w:r w:rsidR="00121CF0">
        <w:rPr>
          <w:rFonts w:cstheme="minorHAnsi"/>
          <w:sz w:val="24"/>
        </w:rPr>
        <w:t>.</w:t>
      </w:r>
      <w:r w:rsidRPr="00B609AC">
        <w:rPr>
          <w:rFonts w:cstheme="minorHAnsi"/>
          <w:sz w:val="24"/>
        </w:rPr>
        <w:t>-A</w:t>
      </w:r>
      <w:r w:rsidR="00121CF0">
        <w:rPr>
          <w:rFonts w:cstheme="minorHAnsi"/>
          <w:sz w:val="24"/>
        </w:rPr>
        <w:t>.</w:t>
      </w:r>
      <w:r w:rsidRPr="00B609AC">
        <w:rPr>
          <w:rFonts w:cstheme="minorHAnsi"/>
          <w:sz w:val="24"/>
        </w:rPr>
        <w:t xml:space="preserve"> Lasonen </w:t>
      </w:r>
      <w:r w:rsidR="00121CF0">
        <w:rPr>
          <w:rFonts w:cstheme="minorHAnsi"/>
          <w:sz w:val="24"/>
        </w:rPr>
        <w:t>&amp;</w:t>
      </w:r>
      <w:r w:rsidRPr="00B609AC">
        <w:rPr>
          <w:rFonts w:cstheme="minorHAnsi"/>
          <w:sz w:val="24"/>
        </w:rPr>
        <w:t xml:space="preserve"> C</w:t>
      </w:r>
      <w:r w:rsidR="00121CF0">
        <w:rPr>
          <w:rFonts w:cstheme="minorHAnsi"/>
          <w:sz w:val="24"/>
        </w:rPr>
        <w:t>.</w:t>
      </w:r>
      <w:r w:rsidRPr="00B609AC">
        <w:rPr>
          <w:rFonts w:cstheme="minorHAnsi"/>
          <w:sz w:val="24"/>
        </w:rPr>
        <w:t xml:space="preserve"> M. Littlejohn (</w:t>
      </w:r>
      <w:r w:rsidR="00121CF0">
        <w:rPr>
          <w:rFonts w:cstheme="minorHAnsi"/>
          <w:sz w:val="24"/>
        </w:rPr>
        <w:t>E</w:t>
      </w:r>
      <w:r w:rsidRPr="00B609AC">
        <w:rPr>
          <w:rFonts w:cstheme="minorHAnsi"/>
          <w:sz w:val="24"/>
        </w:rPr>
        <w:t>ds.),</w:t>
      </w:r>
      <w:r>
        <w:rPr>
          <w:rFonts w:cstheme="minorHAnsi"/>
          <w:sz w:val="24"/>
        </w:rPr>
        <w:t xml:space="preserve"> </w:t>
      </w:r>
      <w:r w:rsidRPr="006A7719">
        <w:rPr>
          <w:rFonts w:cstheme="minorHAnsi"/>
          <w:i/>
          <w:iCs/>
          <w:sz w:val="24"/>
        </w:rPr>
        <w:t>The Routledge Handbook of the Philosophy of Evidence</w:t>
      </w:r>
      <w:r>
        <w:rPr>
          <w:rFonts w:cstheme="minorHAnsi"/>
          <w:sz w:val="24"/>
        </w:rPr>
        <w:t xml:space="preserve">. New York: </w:t>
      </w:r>
      <w:r w:rsidRPr="00B609AC">
        <w:rPr>
          <w:rFonts w:cstheme="minorHAnsi"/>
          <w:sz w:val="24"/>
        </w:rPr>
        <w:t>Routledge.</w:t>
      </w:r>
    </w:p>
    <w:p w14:paraId="11DD4AF4" w14:textId="623E202C" w:rsidR="008E566F" w:rsidRPr="006A7719" w:rsidRDefault="007D28A5" w:rsidP="008E566F">
      <w:pPr>
        <w:spacing w:after="0" w:line="240" w:lineRule="auto"/>
        <w:rPr>
          <w:rFonts w:cstheme="minorHAnsi"/>
          <w:b/>
          <w:bCs/>
          <w:sz w:val="20"/>
          <w:szCs w:val="18"/>
        </w:rPr>
      </w:pPr>
      <w:r>
        <w:rPr>
          <w:rFonts w:cstheme="minorHAnsi"/>
          <w:b/>
          <w:bCs/>
          <w:sz w:val="20"/>
          <w:szCs w:val="18"/>
        </w:rPr>
        <w:t>Reviews various Bayesian norms of rationality and e</w:t>
      </w:r>
      <w:r w:rsidR="008E566F">
        <w:rPr>
          <w:rFonts w:cstheme="minorHAnsi"/>
          <w:b/>
          <w:bCs/>
          <w:sz w:val="20"/>
          <w:szCs w:val="18"/>
        </w:rPr>
        <w:t>xamines how</w:t>
      </w:r>
      <w:r w:rsidR="006A7719">
        <w:rPr>
          <w:rFonts w:cstheme="minorHAnsi"/>
          <w:b/>
          <w:bCs/>
          <w:sz w:val="20"/>
          <w:szCs w:val="18"/>
        </w:rPr>
        <w:t xml:space="preserve"> </w:t>
      </w:r>
      <w:r>
        <w:rPr>
          <w:rFonts w:cstheme="minorHAnsi"/>
          <w:b/>
          <w:bCs/>
          <w:sz w:val="20"/>
          <w:szCs w:val="18"/>
        </w:rPr>
        <w:t>they</w:t>
      </w:r>
      <w:r w:rsidR="006A7719">
        <w:rPr>
          <w:rFonts w:cstheme="minorHAnsi"/>
          <w:b/>
          <w:bCs/>
          <w:sz w:val="20"/>
          <w:szCs w:val="18"/>
        </w:rPr>
        <w:t xml:space="preserve"> </w:t>
      </w:r>
      <w:r w:rsidR="008E566F">
        <w:rPr>
          <w:rFonts w:cstheme="minorHAnsi"/>
          <w:b/>
          <w:bCs/>
          <w:sz w:val="20"/>
          <w:szCs w:val="18"/>
        </w:rPr>
        <w:t>might apply to</w:t>
      </w:r>
      <w:r w:rsidR="006A7719">
        <w:rPr>
          <w:rFonts w:cstheme="minorHAnsi"/>
          <w:b/>
          <w:bCs/>
          <w:sz w:val="20"/>
          <w:szCs w:val="18"/>
        </w:rPr>
        <w:t xml:space="preserve"> boundedly rational agents</w:t>
      </w:r>
    </w:p>
    <w:p w14:paraId="44E89778" w14:textId="2A07AEC9" w:rsidR="00E52198" w:rsidRDefault="00E52198" w:rsidP="00054150">
      <w:pPr>
        <w:spacing w:after="0" w:line="240" w:lineRule="auto"/>
        <w:rPr>
          <w:rFonts w:cstheme="minorHAnsi"/>
          <w:sz w:val="24"/>
        </w:rPr>
      </w:pPr>
    </w:p>
    <w:p w14:paraId="03C926D8" w14:textId="06418F03" w:rsidR="00E52198" w:rsidRDefault="00E52198" w:rsidP="00054150">
      <w:pPr>
        <w:spacing w:after="0" w:line="240" w:lineRule="auto"/>
        <w:rPr>
          <w:rFonts w:cstheme="minorHAnsi"/>
          <w:sz w:val="24"/>
        </w:rPr>
      </w:pPr>
      <w:r w:rsidRPr="00E52198">
        <w:rPr>
          <w:rFonts w:cstheme="minorHAnsi"/>
          <w:sz w:val="24"/>
        </w:rPr>
        <w:lastRenderedPageBreak/>
        <w:t>Tauber, S., Navarro, D. J., Perfors, A., &amp; Steyvers, M. (2017). Bayesian models of cognition</w:t>
      </w:r>
      <w:r>
        <w:rPr>
          <w:rFonts w:cstheme="minorHAnsi"/>
          <w:sz w:val="24"/>
        </w:rPr>
        <w:t xml:space="preserve"> </w:t>
      </w:r>
      <w:r w:rsidRPr="00E52198">
        <w:rPr>
          <w:rFonts w:cstheme="minorHAnsi"/>
          <w:sz w:val="24"/>
        </w:rPr>
        <w:t xml:space="preserve">revisited: Setting optimality aside and letting data drive psychological theory. </w:t>
      </w:r>
      <w:r w:rsidRPr="00E52198">
        <w:rPr>
          <w:rFonts w:cstheme="minorHAnsi"/>
          <w:i/>
          <w:iCs/>
          <w:sz w:val="24"/>
        </w:rPr>
        <w:t>Psychological Review, 124</w:t>
      </w:r>
      <w:r w:rsidRPr="00E52198">
        <w:rPr>
          <w:rFonts w:cstheme="minorHAnsi"/>
          <w:sz w:val="24"/>
        </w:rPr>
        <w:t>(4), 410–441.</w:t>
      </w:r>
    </w:p>
    <w:p w14:paraId="740F8D79" w14:textId="0E3B7363" w:rsidR="00E52198" w:rsidRPr="006A7719" w:rsidRDefault="00E52198" w:rsidP="00E52198">
      <w:pPr>
        <w:spacing w:after="0" w:line="240" w:lineRule="auto"/>
        <w:rPr>
          <w:rFonts w:cstheme="minorHAnsi"/>
          <w:b/>
          <w:bCs/>
          <w:sz w:val="20"/>
          <w:szCs w:val="18"/>
        </w:rPr>
      </w:pPr>
      <w:r>
        <w:rPr>
          <w:rFonts w:cstheme="minorHAnsi"/>
          <w:b/>
          <w:bCs/>
          <w:sz w:val="20"/>
          <w:szCs w:val="18"/>
        </w:rPr>
        <w:t>Distinguishes normative and descriptive uses of Bayesian modelling and illustrates them with specific case studies</w:t>
      </w:r>
    </w:p>
    <w:p w14:paraId="79EB044B" w14:textId="77777777" w:rsidR="00054150" w:rsidRDefault="00054150" w:rsidP="00054150">
      <w:pPr>
        <w:spacing w:after="0" w:line="240" w:lineRule="auto"/>
        <w:rPr>
          <w:rFonts w:cstheme="minorHAnsi"/>
          <w:sz w:val="24"/>
        </w:rPr>
      </w:pPr>
    </w:p>
    <w:p w14:paraId="4810A0F7" w14:textId="77777777" w:rsidR="00054150" w:rsidRDefault="009D2C72" w:rsidP="00054150">
      <w:pPr>
        <w:spacing w:after="0" w:line="240" w:lineRule="auto"/>
        <w:rPr>
          <w:rFonts w:cstheme="minorHAnsi"/>
          <w:sz w:val="24"/>
        </w:rPr>
      </w:pPr>
      <w:r w:rsidRPr="00053D08">
        <w:rPr>
          <w:rFonts w:cstheme="minorHAnsi"/>
          <w:sz w:val="24"/>
        </w:rPr>
        <w:t>Tenenbaum, J. B., Kemp, C., Griffiths, T. L., &amp; Goodman, N.</w:t>
      </w:r>
      <w:r w:rsidR="00054150">
        <w:rPr>
          <w:rFonts w:cstheme="minorHAnsi"/>
          <w:sz w:val="24"/>
        </w:rPr>
        <w:t xml:space="preserve"> D. (2011). How to grow a mind: </w:t>
      </w:r>
      <w:r w:rsidRPr="00053D08">
        <w:rPr>
          <w:rFonts w:cstheme="minorHAnsi"/>
          <w:sz w:val="24"/>
        </w:rPr>
        <w:t xml:space="preserve">Statistics, structure, and abstraction. </w:t>
      </w:r>
      <w:r>
        <w:rPr>
          <w:rFonts w:cstheme="minorHAnsi"/>
          <w:i/>
          <w:iCs/>
          <w:sz w:val="24"/>
        </w:rPr>
        <w:t>S</w:t>
      </w:r>
      <w:r w:rsidRPr="00053D08">
        <w:rPr>
          <w:rFonts w:cstheme="minorHAnsi"/>
          <w:i/>
          <w:iCs/>
          <w:sz w:val="24"/>
        </w:rPr>
        <w:t>cience</w:t>
      </w:r>
      <w:r w:rsidRPr="00053D08">
        <w:rPr>
          <w:rFonts w:cstheme="minorHAnsi"/>
          <w:sz w:val="24"/>
        </w:rPr>
        <w:t xml:space="preserve">, </w:t>
      </w:r>
      <w:r w:rsidRPr="00053D08">
        <w:rPr>
          <w:rFonts w:cstheme="minorHAnsi"/>
          <w:i/>
          <w:iCs/>
          <w:sz w:val="24"/>
        </w:rPr>
        <w:t>331</w:t>
      </w:r>
      <w:r w:rsidRPr="00053D08">
        <w:rPr>
          <w:rFonts w:cstheme="minorHAnsi"/>
          <w:sz w:val="24"/>
        </w:rPr>
        <w:t>(6022), 1279-1285.</w:t>
      </w:r>
    </w:p>
    <w:p w14:paraId="3B57E590" w14:textId="5325B602" w:rsidR="005F3D12" w:rsidRDefault="005F3D12" w:rsidP="005F3D12">
      <w:pPr>
        <w:spacing w:after="0" w:line="240" w:lineRule="auto"/>
        <w:rPr>
          <w:rFonts w:cstheme="minorHAnsi"/>
          <w:sz w:val="24"/>
        </w:rPr>
      </w:pPr>
      <w:r>
        <w:rPr>
          <w:rFonts w:cstheme="minorHAnsi"/>
          <w:b/>
          <w:bCs/>
          <w:sz w:val="20"/>
          <w:szCs w:val="18"/>
        </w:rPr>
        <w:t>Describes how</w:t>
      </w:r>
      <w:r w:rsidR="0000270F">
        <w:rPr>
          <w:rFonts w:cstheme="minorHAnsi"/>
          <w:b/>
          <w:bCs/>
          <w:sz w:val="20"/>
          <w:szCs w:val="18"/>
        </w:rPr>
        <w:t xml:space="preserve"> the modelling language of statistical inference and structured probabilistic representations can shed light on the nature and origins of human thought</w:t>
      </w:r>
    </w:p>
    <w:p w14:paraId="6AACDFE2" w14:textId="77777777" w:rsidR="005F3D12" w:rsidRDefault="005F3D12" w:rsidP="00054150">
      <w:pPr>
        <w:spacing w:after="0" w:line="240" w:lineRule="auto"/>
        <w:rPr>
          <w:rFonts w:cstheme="minorHAnsi"/>
          <w:sz w:val="24"/>
        </w:rPr>
      </w:pPr>
    </w:p>
    <w:p w14:paraId="1D3EA718" w14:textId="16F1432C" w:rsidR="00A02475" w:rsidRDefault="00555137" w:rsidP="00A02475">
      <w:pPr>
        <w:spacing w:after="0" w:line="240" w:lineRule="auto"/>
        <w:rPr>
          <w:rFonts w:cstheme="minorHAnsi"/>
          <w:sz w:val="24"/>
        </w:rPr>
      </w:pPr>
      <w:r w:rsidRPr="00555137">
        <w:rPr>
          <w:rFonts w:cstheme="minorHAnsi"/>
          <w:sz w:val="24"/>
        </w:rPr>
        <w:t>Trommershäuser</w:t>
      </w:r>
      <w:r w:rsidR="00A02475" w:rsidRPr="00555137">
        <w:rPr>
          <w:rFonts w:cstheme="minorHAnsi"/>
          <w:sz w:val="24"/>
        </w:rPr>
        <w:t>,</w:t>
      </w:r>
      <w:r w:rsidR="00A02475" w:rsidRPr="00A02475">
        <w:rPr>
          <w:rFonts w:cstheme="minorHAnsi"/>
          <w:sz w:val="24"/>
        </w:rPr>
        <w:t xml:space="preserve"> J., </w:t>
      </w:r>
      <w:r w:rsidR="006408BA" w:rsidRPr="00F8073E">
        <w:rPr>
          <w:rFonts w:cstheme="minorHAnsi"/>
          <w:sz w:val="24"/>
        </w:rPr>
        <w:t>Körding</w:t>
      </w:r>
      <w:r w:rsidR="00A02475" w:rsidRPr="00A02475">
        <w:rPr>
          <w:rFonts w:cstheme="minorHAnsi"/>
          <w:sz w:val="24"/>
        </w:rPr>
        <w:t xml:space="preserve">, K., &amp; Landy, M. S. (Eds.). (2011). </w:t>
      </w:r>
      <w:r w:rsidR="00A02475" w:rsidRPr="00A02475">
        <w:rPr>
          <w:rFonts w:cstheme="minorHAnsi"/>
          <w:i/>
          <w:iCs/>
          <w:sz w:val="24"/>
        </w:rPr>
        <w:t>Sensory cue integration</w:t>
      </w:r>
      <w:r w:rsidR="00A02475" w:rsidRPr="00A02475">
        <w:rPr>
          <w:rFonts w:cstheme="minorHAnsi"/>
          <w:sz w:val="24"/>
        </w:rPr>
        <w:t>. Oxford University Press.</w:t>
      </w:r>
    </w:p>
    <w:p w14:paraId="40AAA9F4" w14:textId="5FCD366D" w:rsidR="00555137" w:rsidRPr="00555137" w:rsidRDefault="00555137" w:rsidP="00A02475">
      <w:pPr>
        <w:spacing w:after="0" w:line="240" w:lineRule="auto"/>
        <w:rPr>
          <w:rFonts w:cstheme="minorHAnsi"/>
          <w:b/>
          <w:bCs/>
          <w:sz w:val="24"/>
        </w:rPr>
      </w:pPr>
      <w:r>
        <w:rPr>
          <w:rFonts w:cstheme="minorHAnsi"/>
          <w:b/>
          <w:bCs/>
          <w:sz w:val="20"/>
          <w:szCs w:val="18"/>
        </w:rPr>
        <w:t>Surveys Bayesian models, experimental paradigms and empirical evidence concerning sensory cue integration within and across sensory modalities</w:t>
      </w:r>
    </w:p>
    <w:p w14:paraId="267A1741" w14:textId="77777777" w:rsidR="00555137" w:rsidRDefault="00555137" w:rsidP="00845ECE">
      <w:pPr>
        <w:spacing w:after="0" w:line="240" w:lineRule="auto"/>
        <w:rPr>
          <w:rFonts w:cstheme="minorHAnsi"/>
          <w:sz w:val="24"/>
        </w:rPr>
      </w:pPr>
    </w:p>
    <w:p w14:paraId="2E4DAD9C" w14:textId="59C7AC4B" w:rsidR="00A7658C" w:rsidRDefault="00A7658C" w:rsidP="00A7658C">
      <w:pPr>
        <w:spacing w:after="0" w:line="240" w:lineRule="auto"/>
        <w:rPr>
          <w:rFonts w:cstheme="minorHAnsi"/>
          <w:sz w:val="24"/>
        </w:rPr>
      </w:pPr>
      <w:r w:rsidRPr="00A7658C">
        <w:rPr>
          <w:rFonts w:cstheme="minorHAnsi"/>
          <w:sz w:val="24"/>
        </w:rPr>
        <w:t xml:space="preserve">Weiss, Y., Simoncelli, E. P., &amp; Adelson, E. H. (2002). Motion illusions as optimal percepts. </w:t>
      </w:r>
      <w:r w:rsidRPr="00A7658C">
        <w:rPr>
          <w:rFonts w:cstheme="minorHAnsi"/>
          <w:i/>
          <w:iCs/>
          <w:sz w:val="24"/>
        </w:rPr>
        <w:t>Nature neuroscience</w:t>
      </w:r>
      <w:r w:rsidRPr="00A7658C">
        <w:rPr>
          <w:rFonts w:cstheme="minorHAnsi"/>
          <w:sz w:val="24"/>
        </w:rPr>
        <w:t xml:space="preserve">, </w:t>
      </w:r>
      <w:r w:rsidRPr="00A7658C">
        <w:rPr>
          <w:rFonts w:cstheme="minorHAnsi"/>
          <w:i/>
          <w:iCs/>
          <w:sz w:val="24"/>
        </w:rPr>
        <w:t>5</w:t>
      </w:r>
      <w:r w:rsidRPr="00A7658C">
        <w:rPr>
          <w:rFonts w:cstheme="minorHAnsi"/>
          <w:sz w:val="24"/>
        </w:rPr>
        <w:t>(6), 598-604.</w:t>
      </w:r>
    </w:p>
    <w:p w14:paraId="0C60C33C" w14:textId="5B0EF6B0" w:rsidR="00B10F43" w:rsidRPr="00A7658C" w:rsidRDefault="00B10F43" w:rsidP="00A7658C">
      <w:pPr>
        <w:spacing w:after="0" w:line="240" w:lineRule="auto"/>
        <w:rPr>
          <w:rFonts w:cstheme="minorHAnsi"/>
          <w:sz w:val="24"/>
        </w:rPr>
      </w:pPr>
      <w:r>
        <w:rPr>
          <w:rFonts w:cstheme="minorHAnsi"/>
          <w:b/>
          <w:bCs/>
          <w:sz w:val="20"/>
          <w:szCs w:val="18"/>
        </w:rPr>
        <w:t>Develops a Bayesian model of visual motion perception that can account for a wide variety of psychophysical phenomena</w:t>
      </w:r>
    </w:p>
    <w:p w14:paraId="750A086B" w14:textId="77777777" w:rsidR="00A7658C" w:rsidRDefault="00A7658C" w:rsidP="00845ECE">
      <w:pPr>
        <w:spacing w:after="0" w:line="240" w:lineRule="auto"/>
        <w:rPr>
          <w:rFonts w:cstheme="minorHAnsi"/>
          <w:sz w:val="24"/>
        </w:rPr>
      </w:pPr>
    </w:p>
    <w:p w14:paraId="082D5E11" w14:textId="3F23C504" w:rsidR="00054150" w:rsidRDefault="00845ECE" w:rsidP="00054150">
      <w:pPr>
        <w:spacing w:after="0" w:line="240" w:lineRule="auto"/>
        <w:rPr>
          <w:rFonts w:cstheme="minorHAnsi"/>
          <w:sz w:val="24"/>
        </w:rPr>
      </w:pPr>
      <w:r w:rsidRPr="00845ECE">
        <w:rPr>
          <w:rFonts w:cstheme="minorHAnsi"/>
          <w:sz w:val="24"/>
        </w:rPr>
        <w:t>Williams, D. (20</w:t>
      </w:r>
      <w:r w:rsidR="00F30A5E">
        <w:rPr>
          <w:rFonts w:cstheme="minorHAnsi"/>
          <w:sz w:val="24"/>
        </w:rPr>
        <w:t>2</w:t>
      </w:r>
      <w:r w:rsidRPr="00845ECE">
        <w:rPr>
          <w:rFonts w:cstheme="minorHAnsi"/>
          <w:sz w:val="24"/>
        </w:rPr>
        <w:t xml:space="preserve">1). Epistemic Irrationality in the Bayesian Brain. </w:t>
      </w:r>
      <w:r w:rsidRPr="006A7719">
        <w:rPr>
          <w:rFonts w:cstheme="minorHAnsi"/>
          <w:i/>
          <w:iCs/>
          <w:sz w:val="24"/>
        </w:rPr>
        <w:t>The British Journal for the</w:t>
      </w:r>
      <w:r w:rsidR="00B359A8">
        <w:rPr>
          <w:rFonts w:cstheme="minorHAnsi"/>
          <w:i/>
          <w:iCs/>
          <w:sz w:val="24"/>
        </w:rPr>
        <w:t xml:space="preserve"> </w:t>
      </w:r>
      <w:r w:rsidRPr="006A7719">
        <w:rPr>
          <w:rFonts w:cstheme="minorHAnsi"/>
          <w:i/>
          <w:iCs/>
          <w:sz w:val="24"/>
        </w:rPr>
        <w:t>Philosophy of Science</w:t>
      </w:r>
      <w:r w:rsidRPr="00845ECE">
        <w:rPr>
          <w:rFonts w:cstheme="minorHAnsi"/>
          <w:sz w:val="24"/>
        </w:rPr>
        <w:t xml:space="preserve">, </w:t>
      </w:r>
      <w:r w:rsidR="00F30A5E" w:rsidRPr="00F30A5E">
        <w:rPr>
          <w:rFonts w:cstheme="minorHAnsi"/>
          <w:sz w:val="24"/>
        </w:rPr>
        <w:t>72</w:t>
      </w:r>
      <w:r w:rsidR="00F30A5E">
        <w:rPr>
          <w:rFonts w:cstheme="minorHAnsi"/>
          <w:sz w:val="24"/>
        </w:rPr>
        <w:t>(4),</w:t>
      </w:r>
      <w:r w:rsidR="00BB7FF8" w:rsidRPr="00BB7FF8">
        <w:t xml:space="preserve"> </w:t>
      </w:r>
      <w:r w:rsidR="00BB7FF8" w:rsidRPr="00BB7FF8">
        <w:rPr>
          <w:rFonts w:cstheme="minorHAnsi"/>
          <w:sz w:val="24"/>
        </w:rPr>
        <w:t>913-938</w:t>
      </w:r>
      <w:r w:rsidR="00BB7FF8">
        <w:rPr>
          <w:rFonts w:cstheme="minorHAnsi"/>
          <w:sz w:val="24"/>
        </w:rPr>
        <w:t>.</w:t>
      </w:r>
    </w:p>
    <w:p w14:paraId="5D5B44D3" w14:textId="501443EF" w:rsidR="00F30A5E" w:rsidRDefault="00BB7FF8" w:rsidP="00054150">
      <w:pPr>
        <w:spacing w:after="0" w:line="240" w:lineRule="auto"/>
        <w:rPr>
          <w:rFonts w:cstheme="minorHAnsi"/>
          <w:sz w:val="24"/>
        </w:rPr>
      </w:pPr>
      <w:r>
        <w:rPr>
          <w:rFonts w:cstheme="minorHAnsi"/>
          <w:b/>
          <w:bCs/>
          <w:sz w:val="20"/>
          <w:szCs w:val="18"/>
        </w:rPr>
        <w:t>Puts into focus four “sources of epistemic irrationality” in the context of experimental results in tension with predictions from Bayesian models of cognition</w:t>
      </w:r>
    </w:p>
    <w:p w14:paraId="4AFE2F66" w14:textId="77777777" w:rsidR="00F30A5E" w:rsidRDefault="00F30A5E" w:rsidP="00054150">
      <w:pPr>
        <w:spacing w:after="0" w:line="240" w:lineRule="auto"/>
        <w:rPr>
          <w:rFonts w:cstheme="minorHAnsi"/>
          <w:sz w:val="24"/>
        </w:rPr>
      </w:pPr>
    </w:p>
    <w:p w14:paraId="6244B83A" w14:textId="3FD16A72" w:rsidR="00F30A5E" w:rsidRDefault="009D2C72" w:rsidP="00215550">
      <w:pPr>
        <w:spacing w:after="0" w:line="240" w:lineRule="auto"/>
        <w:rPr>
          <w:rFonts w:cstheme="minorHAnsi"/>
          <w:sz w:val="24"/>
        </w:rPr>
      </w:pPr>
      <w:r w:rsidRPr="00027904">
        <w:rPr>
          <w:rFonts w:cstheme="minorHAnsi"/>
          <w:sz w:val="24"/>
        </w:rPr>
        <w:t xml:space="preserve">Zednik, C., &amp; Jäkel, F. (2016). Bayesian reverse-engineering considered as a research strategy for cognitive science. </w:t>
      </w:r>
      <w:r w:rsidRPr="00027904">
        <w:rPr>
          <w:rFonts w:cstheme="minorHAnsi"/>
          <w:i/>
          <w:iCs/>
          <w:sz w:val="24"/>
        </w:rPr>
        <w:t>Synthese</w:t>
      </w:r>
      <w:r w:rsidRPr="00027904">
        <w:rPr>
          <w:rFonts w:cstheme="minorHAnsi"/>
          <w:sz w:val="24"/>
        </w:rPr>
        <w:t xml:space="preserve">, </w:t>
      </w:r>
      <w:r w:rsidRPr="00027904">
        <w:rPr>
          <w:rFonts w:cstheme="minorHAnsi"/>
          <w:i/>
          <w:iCs/>
          <w:sz w:val="24"/>
        </w:rPr>
        <w:t>193</w:t>
      </w:r>
      <w:r w:rsidRPr="00027904">
        <w:rPr>
          <w:rFonts w:cstheme="minorHAnsi"/>
          <w:sz w:val="24"/>
        </w:rPr>
        <w:t>(12), 3951-3985</w:t>
      </w:r>
      <w:r w:rsidR="00F30A5E">
        <w:rPr>
          <w:rFonts w:cstheme="minorHAnsi"/>
          <w:sz w:val="24"/>
        </w:rPr>
        <w:t>.</w:t>
      </w:r>
    </w:p>
    <w:p w14:paraId="4BB993B2" w14:textId="73E639CF" w:rsidR="00D62985" w:rsidRPr="00F05ADD" w:rsidRDefault="00555137" w:rsidP="00215550">
      <w:pPr>
        <w:spacing w:after="0" w:line="240" w:lineRule="auto"/>
        <w:rPr>
          <w:sz w:val="20"/>
          <w:szCs w:val="20"/>
        </w:rPr>
      </w:pPr>
      <w:r>
        <w:rPr>
          <w:rFonts w:cstheme="minorHAnsi"/>
          <w:b/>
          <w:bCs/>
          <w:sz w:val="20"/>
          <w:szCs w:val="18"/>
        </w:rPr>
        <w:t xml:space="preserve">Explains </w:t>
      </w:r>
      <w:r w:rsidR="006D2E41">
        <w:rPr>
          <w:rFonts w:cstheme="minorHAnsi"/>
          <w:b/>
          <w:bCs/>
          <w:sz w:val="20"/>
          <w:szCs w:val="18"/>
        </w:rPr>
        <w:t>various strategies</w:t>
      </w:r>
      <w:r w:rsidR="00671EE0">
        <w:rPr>
          <w:rFonts w:cstheme="minorHAnsi"/>
          <w:b/>
          <w:bCs/>
          <w:sz w:val="20"/>
          <w:szCs w:val="18"/>
        </w:rPr>
        <w:t xml:space="preserve"> Bayesian cognitive scientists use to </w:t>
      </w:r>
      <w:r>
        <w:rPr>
          <w:rFonts w:cstheme="minorHAnsi"/>
          <w:b/>
          <w:bCs/>
          <w:sz w:val="20"/>
          <w:szCs w:val="18"/>
        </w:rPr>
        <w:t>“</w:t>
      </w:r>
      <w:r w:rsidR="00671EE0">
        <w:rPr>
          <w:rFonts w:cstheme="minorHAnsi"/>
          <w:b/>
          <w:bCs/>
          <w:sz w:val="20"/>
          <w:szCs w:val="18"/>
        </w:rPr>
        <w:t>reverse engineer</w:t>
      </w:r>
      <w:r>
        <w:rPr>
          <w:rFonts w:cstheme="minorHAnsi"/>
          <w:b/>
          <w:bCs/>
          <w:sz w:val="20"/>
          <w:szCs w:val="18"/>
        </w:rPr>
        <w:t>”</w:t>
      </w:r>
      <w:r w:rsidR="00671EE0">
        <w:rPr>
          <w:rFonts w:cstheme="minorHAnsi"/>
          <w:b/>
          <w:bCs/>
          <w:sz w:val="20"/>
          <w:szCs w:val="18"/>
        </w:rPr>
        <w:t xml:space="preserve"> the mind and bridge computational, algorithmic and implementation levels of analysis</w:t>
      </w:r>
    </w:p>
    <w:sectPr w:rsidR="00D62985" w:rsidRPr="00F05AD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7474" w14:textId="77777777" w:rsidR="00872127" w:rsidRDefault="00872127" w:rsidP="00F46166">
      <w:pPr>
        <w:spacing w:after="0" w:line="240" w:lineRule="auto"/>
      </w:pPr>
      <w:r>
        <w:separator/>
      </w:r>
    </w:p>
  </w:endnote>
  <w:endnote w:type="continuationSeparator" w:id="0">
    <w:p w14:paraId="31B8DE16" w14:textId="77777777" w:rsidR="00872127" w:rsidRDefault="00872127" w:rsidP="00F4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NKB N+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855752"/>
      <w:docPartObj>
        <w:docPartGallery w:val="Page Numbers (Bottom of Page)"/>
        <w:docPartUnique/>
      </w:docPartObj>
    </w:sdtPr>
    <w:sdtEndPr>
      <w:rPr>
        <w:noProof/>
      </w:rPr>
    </w:sdtEndPr>
    <w:sdtContent>
      <w:p w14:paraId="2809C33C" w14:textId="77777777" w:rsidR="003161DA" w:rsidRDefault="003161DA">
        <w:pPr>
          <w:pStyle w:val="Footer"/>
          <w:jc w:val="center"/>
        </w:pPr>
        <w:r>
          <w:fldChar w:fldCharType="begin"/>
        </w:r>
        <w:r>
          <w:instrText xml:space="preserve"> PAGE   \* MERGEFORMAT </w:instrText>
        </w:r>
        <w:r>
          <w:fldChar w:fldCharType="separate"/>
        </w:r>
        <w:r w:rsidR="00DD7892">
          <w:rPr>
            <w:noProof/>
          </w:rPr>
          <w:t>25</w:t>
        </w:r>
        <w:r>
          <w:rPr>
            <w:noProof/>
          </w:rPr>
          <w:fldChar w:fldCharType="end"/>
        </w:r>
      </w:p>
    </w:sdtContent>
  </w:sdt>
  <w:p w14:paraId="1993ADBD" w14:textId="77777777" w:rsidR="003161DA" w:rsidRDefault="0031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3916" w14:textId="77777777" w:rsidR="00872127" w:rsidRDefault="00872127" w:rsidP="00F46166">
      <w:pPr>
        <w:spacing w:after="0" w:line="240" w:lineRule="auto"/>
      </w:pPr>
      <w:r>
        <w:separator/>
      </w:r>
    </w:p>
  </w:footnote>
  <w:footnote w:type="continuationSeparator" w:id="0">
    <w:p w14:paraId="495D8F96" w14:textId="77777777" w:rsidR="00872127" w:rsidRDefault="00872127" w:rsidP="00F46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C15"/>
    <w:multiLevelType w:val="multilevel"/>
    <w:tmpl w:val="406253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717121C"/>
    <w:multiLevelType w:val="multilevel"/>
    <w:tmpl w:val="DEDC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30A1D"/>
    <w:multiLevelType w:val="multilevel"/>
    <w:tmpl w:val="6EC62F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A8F1834"/>
    <w:multiLevelType w:val="multilevel"/>
    <w:tmpl w:val="56F8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3181C"/>
    <w:multiLevelType w:val="hybridMultilevel"/>
    <w:tmpl w:val="311EAF6C"/>
    <w:lvl w:ilvl="0" w:tplc="3E78EF2E">
      <w:start w:val="1"/>
      <w:numFmt w:val="bullet"/>
      <w:lvlText w:val=""/>
      <w:lvlJc w:val="left"/>
      <w:pPr>
        <w:tabs>
          <w:tab w:val="num" w:pos="720"/>
        </w:tabs>
        <w:ind w:left="720" w:hanging="360"/>
      </w:pPr>
      <w:rPr>
        <w:rFonts w:ascii="Wingdings" w:hAnsi="Wingdings" w:hint="default"/>
      </w:rPr>
    </w:lvl>
    <w:lvl w:ilvl="1" w:tplc="7C1815C4" w:tentative="1">
      <w:start w:val="1"/>
      <w:numFmt w:val="bullet"/>
      <w:lvlText w:val=""/>
      <w:lvlJc w:val="left"/>
      <w:pPr>
        <w:tabs>
          <w:tab w:val="num" w:pos="1440"/>
        </w:tabs>
        <w:ind w:left="1440" w:hanging="360"/>
      </w:pPr>
      <w:rPr>
        <w:rFonts w:ascii="Wingdings" w:hAnsi="Wingdings" w:hint="default"/>
      </w:rPr>
    </w:lvl>
    <w:lvl w:ilvl="2" w:tplc="7FFA3540" w:tentative="1">
      <w:start w:val="1"/>
      <w:numFmt w:val="bullet"/>
      <w:lvlText w:val=""/>
      <w:lvlJc w:val="left"/>
      <w:pPr>
        <w:tabs>
          <w:tab w:val="num" w:pos="2160"/>
        </w:tabs>
        <w:ind w:left="2160" w:hanging="360"/>
      </w:pPr>
      <w:rPr>
        <w:rFonts w:ascii="Wingdings" w:hAnsi="Wingdings" w:hint="default"/>
      </w:rPr>
    </w:lvl>
    <w:lvl w:ilvl="3" w:tplc="4D74CD62" w:tentative="1">
      <w:start w:val="1"/>
      <w:numFmt w:val="bullet"/>
      <w:lvlText w:val=""/>
      <w:lvlJc w:val="left"/>
      <w:pPr>
        <w:tabs>
          <w:tab w:val="num" w:pos="2880"/>
        </w:tabs>
        <w:ind w:left="2880" w:hanging="360"/>
      </w:pPr>
      <w:rPr>
        <w:rFonts w:ascii="Wingdings" w:hAnsi="Wingdings" w:hint="default"/>
      </w:rPr>
    </w:lvl>
    <w:lvl w:ilvl="4" w:tplc="E68AD96C" w:tentative="1">
      <w:start w:val="1"/>
      <w:numFmt w:val="bullet"/>
      <w:lvlText w:val=""/>
      <w:lvlJc w:val="left"/>
      <w:pPr>
        <w:tabs>
          <w:tab w:val="num" w:pos="3600"/>
        </w:tabs>
        <w:ind w:left="3600" w:hanging="360"/>
      </w:pPr>
      <w:rPr>
        <w:rFonts w:ascii="Wingdings" w:hAnsi="Wingdings" w:hint="default"/>
      </w:rPr>
    </w:lvl>
    <w:lvl w:ilvl="5" w:tplc="B02AD280" w:tentative="1">
      <w:start w:val="1"/>
      <w:numFmt w:val="bullet"/>
      <w:lvlText w:val=""/>
      <w:lvlJc w:val="left"/>
      <w:pPr>
        <w:tabs>
          <w:tab w:val="num" w:pos="4320"/>
        </w:tabs>
        <w:ind w:left="4320" w:hanging="360"/>
      </w:pPr>
      <w:rPr>
        <w:rFonts w:ascii="Wingdings" w:hAnsi="Wingdings" w:hint="default"/>
      </w:rPr>
    </w:lvl>
    <w:lvl w:ilvl="6" w:tplc="32486D5E" w:tentative="1">
      <w:start w:val="1"/>
      <w:numFmt w:val="bullet"/>
      <w:lvlText w:val=""/>
      <w:lvlJc w:val="left"/>
      <w:pPr>
        <w:tabs>
          <w:tab w:val="num" w:pos="5040"/>
        </w:tabs>
        <w:ind w:left="5040" w:hanging="360"/>
      </w:pPr>
      <w:rPr>
        <w:rFonts w:ascii="Wingdings" w:hAnsi="Wingdings" w:hint="default"/>
      </w:rPr>
    </w:lvl>
    <w:lvl w:ilvl="7" w:tplc="4B0EDCA8" w:tentative="1">
      <w:start w:val="1"/>
      <w:numFmt w:val="bullet"/>
      <w:lvlText w:val=""/>
      <w:lvlJc w:val="left"/>
      <w:pPr>
        <w:tabs>
          <w:tab w:val="num" w:pos="5760"/>
        </w:tabs>
        <w:ind w:left="5760" w:hanging="360"/>
      </w:pPr>
      <w:rPr>
        <w:rFonts w:ascii="Wingdings" w:hAnsi="Wingdings" w:hint="default"/>
      </w:rPr>
    </w:lvl>
    <w:lvl w:ilvl="8" w:tplc="9DF89E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41A17"/>
    <w:multiLevelType w:val="multilevel"/>
    <w:tmpl w:val="3E5CA2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7CA0B7E"/>
    <w:multiLevelType w:val="hybridMultilevel"/>
    <w:tmpl w:val="4A18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35CC3"/>
    <w:multiLevelType w:val="multilevel"/>
    <w:tmpl w:val="BA2E31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4592EC1"/>
    <w:multiLevelType w:val="hybridMultilevel"/>
    <w:tmpl w:val="D08AD29C"/>
    <w:lvl w:ilvl="0" w:tplc="2DFC940C">
      <w:start w:val="1"/>
      <w:numFmt w:val="bullet"/>
      <w:lvlText w:val=""/>
      <w:lvlJc w:val="left"/>
      <w:pPr>
        <w:tabs>
          <w:tab w:val="num" w:pos="720"/>
        </w:tabs>
        <w:ind w:left="720" w:hanging="360"/>
      </w:pPr>
      <w:rPr>
        <w:rFonts w:ascii="Wingdings" w:hAnsi="Wingdings" w:hint="default"/>
      </w:rPr>
    </w:lvl>
    <w:lvl w:ilvl="1" w:tplc="0060D2C2" w:tentative="1">
      <w:start w:val="1"/>
      <w:numFmt w:val="bullet"/>
      <w:lvlText w:val=""/>
      <w:lvlJc w:val="left"/>
      <w:pPr>
        <w:tabs>
          <w:tab w:val="num" w:pos="1440"/>
        </w:tabs>
        <w:ind w:left="1440" w:hanging="360"/>
      </w:pPr>
      <w:rPr>
        <w:rFonts w:ascii="Wingdings" w:hAnsi="Wingdings" w:hint="default"/>
      </w:rPr>
    </w:lvl>
    <w:lvl w:ilvl="2" w:tplc="D6725FCC" w:tentative="1">
      <w:start w:val="1"/>
      <w:numFmt w:val="bullet"/>
      <w:lvlText w:val=""/>
      <w:lvlJc w:val="left"/>
      <w:pPr>
        <w:tabs>
          <w:tab w:val="num" w:pos="2160"/>
        </w:tabs>
        <w:ind w:left="2160" w:hanging="360"/>
      </w:pPr>
      <w:rPr>
        <w:rFonts w:ascii="Wingdings" w:hAnsi="Wingdings" w:hint="default"/>
      </w:rPr>
    </w:lvl>
    <w:lvl w:ilvl="3" w:tplc="A2089116" w:tentative="1">
      <w:start w:val="1"/>
      <w:numFmt w:val="bullet"/>
      <w:lvlText w:val=""/>
      <w:lvlJc w:val="left"/>
      <w:pPr>
        <w:tabs>
          <w:tab w:val="num" w:pos="2880"/>
        </w:tabs>
        <w:ind w:left="2880" w:hanging="360"/>
      </w:pPr>
      <w:rPr>
        <w:rFonts w:ascii="Wingdings" w:hAnsi="Wingdings" w:hint="default"/>
      </w:rPr>
    </w:lvl>
    <w:lvl w:ilvl="4" w:tplc="5EB0214C" w:tentative="1">
      <w:start w:val="1"/>
      <w:numFmt w:val="bullet"/>
      <w:lvlText w:val=""/>
      <w:lvlJc w:val="left"/>
      <w:pPr>
        <w:tabs>
          <w:tab w:val="num" w:pos="3600"/>
        </w:tabs>
        <w:ind w:left="3600" w:hanging="360"/>
      </w:pPr>
      <w:rPr>
        <w:rFonts w:ascii="Wingdings" w:hAnsi="Wingdings" w:hint="default"/>
      </w:rPr>
    </w:lvl>
    <w:lvl w:ilvl="5" w:tplc="E8E8A34E" w:tentative="1">
      <w:start w:val="1"/>
      <w:numFmt w:val="bullet"/>
      <w:lvlText w:val=""/>
      <w:lvlJc w:val="left"/>
      <w:pPr>
        <w:tabs>
          <w:tab w:val="num" w:pos="4320"/>
        </w:tabs>
        <w:ind w:left="4320" w:hanging="360"/>
      </w:pPr>
      <w:rPr>
        <w:rFonts w:ascii="Wingdings" w:hAnsi="Wingdings" w:hint="default"/>
      </w:rPr>
    </w:lvl>
    <w:lvl w:ilvl="6" w:tplc="8F6A69A8" w:tentative="1">
      <w:start w:val="1"/>
      <w:numFmt w:val="bullet"/>
      <w:lvlText w:val=""/>
      <w:lvlJc w:val="left"/>
      <w:pPr>
        <w:tabs>
          <w:tab w:val="num" w:pos="5040"/>
        </w:tabs>
        <w:ind w:left="5040" w:hanging="360"/>
      </w:pPr>
      <w:rPr>
        <w:rFonts w:ascii="Wingdings" w:hAnsi="Wingdings" w:hint="default"/>
      </w:rPr>
    </w:lvl>
    <w:lvl w:ilvl="7" w:tplc="D120405E" w:tentative="1">
      <w:start w:val="1"/>
      <w:numFmt w:val="bullet"/>
      <w:lvlText w:val=""/>
      <w:lvlJc w:val="left"/>
      <w:pPr>
        <w:tabs>
          <w:tab w:val="num" w:pos="5760"/>
        </w:tabs>
        <w:ind w:left="5760" w:hanging="360"/>
      </w:pPr>
      <w:rPr>
        <w:rFonts w:ascii="Wingdings" w:hAnsi="Wingdings" w:hint="default"/>
      </w:rPr>
    </w:lvl>
    <w:lvl w:ilvl="8" w:tplc="B69885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37EA7"/>
    <w:multiLevelType w:val="hybridMultilevel"/>
    <w:tmpl w:val="1D26A86A"/>
    <w:lvl w:ilvl="0" w:tplc="5B321784">
      <w:start w:val="1"/>
      <w:numFmt w:val="bullet"/>
      <w:lvlText w:val=""/>
      <w:lvlJc w:val="left"/>
      <w:pPr>
        <w:tabs>
          <w:tab w:val="num" w:pos="720"/>
        </w:tabs>
        <w:ind w:left="720" w:hanging="360"/>
      </w:pPr>
      <w:rPr>
        <w:rFonts w:ascii="Wingdings" w:hAnsi="Wingdings" w:hint="default"/>
      </w:rPr>
    </w:lvl>
    <w:lvl w:ilvl="1" w:tplc="6102106A" w:tentative="1">
      <w:start w:val="1"/>
      <w:numFmt w:val="bullet"/>
      <w:lvlText w:val=""/>
      <w:lvlJc w:val="left"/>
      <w:pPr>
        <w:tabs>
          <w:tab w:val="num" w:pos="1440"/>
        </w:tabs>
        <w:ind w:left="1440" w:hanging="360"/>
      </w:pPr>
      <w:rPr>
        <w:rFonts w:ascii="Wingdings" w:hAnsi="Wingdings" w:hint="default"/>
      </w:rPr>
    </w:lvl>
    <w:lvl w:ilvl="2" w:tplc="F12E09E2" w:tentative="1">
      <w:start w:val="1"/>
      <w:numFmt w:val="bullet"/>
      <w:lvlText w:val=""/>
      <w:lvlJc w:val="left"/>
      <w:pPr>
        <w:tabs>
          <w:tab w:val="num" w:pos="2160"/>
        </w:tabs>
        <w:ind w:left="2160" w:hanging="360"/>
      </w:pPr>
      <w:rPr>
        <w:rFonts w:ascii="Wingdings" w:hAnsi="Wingdings" w:hint="default"/>
      </w:rPr>
    </w:lvl>
    <w:lvl w:ilvl="3" w:tplc="62027C66" w:tentative="1">
      <w:start w:val="1"/>
      <w:numFmt w:val="bullet"/>
      <w:lvlText w:val=""/>
      <w:lvlJc w:val="left"/>
      <w:pPr>
        <w:tabs>
          <w:tab w:val="num" w:pos="2880"/>
        </w:tabs>
        <w:ind w:left="2880" w:hanging="360"/>
      </w:pPr>
      <w:rPr>
        <w:rFonts w:ascii="Wingdings" w:hAnsi="Wingdings" w:hint="default"/>
      </w:rPr>
    </w:lvl>
    <w:lvl w:ilvl="4" w:tplc="D91C943A" w:tentative="1">
      <w:start w:val="1"/>
      <w:numFmt w:val="bullet"/>
      <w:lvlText w:val=""/>
      <w:lvlJc w:val="left"/>
      <w:pPr>
        <w:tabs>
          <w:tab w:val="num" w:pos="3600"/>
        </w:tabs>
        <w:ind w:left="3600" w:hanging="360"/>
      </w:pPr>
      <w:rPr>
        <w:rFonts w:ascii="Wingdings" w:hAnsi="Wingdings" w:hint="default"/>
      </w:rPr>
    </w:lvl>
    <w:lvl w:ilvl="5" w:tplc="055AA10C" w:tentative="1">
      <w:start w:val="1"/>
      <w:numFmt w:val="bullet"/>
      <w:lvlText w:val=""/>
      <w:lvlJc w:val="left"/>
      <w:pPr>
        <w:tabs>
          <w:tab w:val="num" w:pos="4320"/>
        </w:tabs>
        <w:ind w:left="4320" w:hanging="360"/>
      </w:pPr>
      <w:rPr>
        <w:rFonts w:ascii="Wingdings" w:hAnsi="Wingdings" w:hint="default"/>
      </w:rPr>
    </w:lvl>
    <w:lvl w:ilvl="6" w:tplc="CF4E9182" w:tentative="1">
      <w:start w:val="1"/>
      <w:numFmt w:val="bullet"/>
      <w:lvlText w:val=""/>
      <w:lvlJc w:val="left"/>
      <w:pPr>
        <w:tabs>
          <w:tab w:val="num" w:pos="5040"/>
        </w:tabs>
        <w:ind w:left="5040" w:hanging="360"/>
      </w:pPr>
      <w:rPr>
        <w:rFonts w:ascii="Wingdings" w:hAnsi="Wingdings" w:hint="default"/>
      </w:rPr>
    </w:lvl>
    <w:lvl w:ilvl="7" w:tplc="C450ED26" w:tentative="1">
      <w:start w:val="1"/>
      <w:numFmt w:val="bullet"/>
      <w:lvlText w:val=""/>
      <w:lvlJc w:val="left"/>
      <w:pPr>
        <w:tabs>
          <w:tab w:val="num" w:pos="5760"/>
        </w:tabs>
        <w:ind w:left="5760" w:hanging="360"/>
      </w:pPr>
      <w:rPr>
        <w:rFonts w:ascii="Wingdings" w:hAnsi="Wingdings" w:hint="default"/>
      </w:rPr>
    </w:lvl>
    <w:lvl w:ilvl="8" w:tplc="670213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2469B"/>
    <w:multiLevelType w:val="hybridMultilevel"/>
    <w:tmpl w:val="D24AE41A"/>
    <w:lvl w:ilvl="0" w:tplc="5ECE8C46">
      <w:start w:val="1"/>
      <w:numFmt w:val="bullet"/>
      <w:lvlText w:val=""/>
      <w:lvlJc w:val="left"/>
      <w:pPr>
        <w:tabs>
          <w:tab w:val="num" w:pos="720"/>
        </w:tabs>
        <w:ind w:left="720" w:hanging="360"/>
      </w:pPr>
      <w:rPr>
        <w:rFonts w:ascii="Wingdings" w:hAnsi="Wingdings" w:hint="default"/>
      </w:rPr>
    </w:lvl>
    <w:lvl w:ilvl="1" w:tplc="C9BEFE3C" w:tentative="1">
      <w:start w:val="1"/>
      <w:numFmt w:val="bullet"/>
      <w:lvlText w:val=""/>
      <w:lvlJc w:val="left"/>
      <w:pPr>
        <w:tabs>
          <w:tab w:val="num" w:pos="1440"/>
        </w:tabs>
        <w:ind w:left="1440" w:hanging="360"/>
      </w:pPr>
      <w:rPr>
        <w:rFonts w:ascii="Wingdings" w:hAnsi="Wingdings" w:hint="default"/>
      </w:rPr>
    </w:lvl>
    <w:lvl w:ilvl="2" w:tplc="D4625F84" w:tentative="1">
      <w:start w:val="1"/>
      <w:numFmt w:val="bullet"/>
      <w:lvlText w:val=""/>
      <w:lvlJc w:val="left"/>
      <w:pPr>
        <w:tabs>
          <w:tab w:val="num" w:pos="2160"/>
        </w:tabs>
        <w:ind w:left="2160" w:hanging="360"/>
      </w:pPr>
      <w:rPr>
        <w:rFonts w:ascii="Wingdings" w:hAnsi="Wingdings" w:hint="default"/>
      </w:rPr>
    </w:lvl>
    <w:lvl w:ilvl="3" w:tplc="C302D616" w:tentative="1">
      <w:start w:val="1"/>
      <w:numFmt w:val="bullet"/>
      <w:lvlText w:val=""/>
      <w:lvlJc w:val="left"/>
      <w:pPr>
        <w:tabs>
          <w:tab w:val="num" w:pos="2880"/>
        </w:tabs>
        <w:ind w:left="2880" w:hanging="360"/>
      </w:pPr>
      <w:rPr>
        <w:rFonts w:ascii="Wingdings" w:hAnsi="Wingdings" w:hint="default"/>
      </w:rPr>
    </w:lvl>
    <w:lvl w:ilvl="4" w:tplc="93B87EAA" w:tentative="1">
      <w:start w:val="1"/>
      <w:numFmt w:val="bullet"/>
      <w:lvlText w:val=""/>
      <w:lvlJc w:val="left"/>
      <w:pPr>
        <w:tabs>
          <w:tab w:val="num" w:pos="3600"/>
        </w:tabs>
        <w:ind w:left="3600" w:hanging="360"/>
      </w:pPr>
      <w:rPr>
        <w:rFonts w:ascii="Wingdings" w:hAnsi="Wingdings" w:hint="default"/>
      </w:rPr>
    </w:lvl>
    <w:lvl w:ilvl="5" w:tplc="A8BA8472" w:tentative="1">
      <w:start w:val="1"/>
      <w:numFmt w:val="bullet"/>
      <w:lvlText w:val=""/>
      <w:lvlJc w:val="left"/>
      <w:pPr>
        <w:tabs>
          <w:tab w:val="num" w:pos="4320"/>
        </w:tabs>
        <w:ind w:left="4320" w:hanging="360"/>
      </w:pPr>
      <w:rPr>
        <w:rFonts w:ascii="Wingdings" w:hAnsi="Wingdings" w:hint="default"/>
      </w:rPr>
    </w:lvl>
    <w:lvl w:ilvl="6" w:tplc="89F4E952" w:tentative="1">
      <w:start w:val="1"/>
      <w:numFmt w:val="bullet"/>
      <w:lvlText w:val=""/>
      <w:lvlJc w:val="left"/>
      <w:pPr>
        <w:tabs>
          <w:tab w:val="num" w:pos="5040"/>
        </w:tabs>
        <w:ind w:left="5040" w:hanging="360"/>
      </w:pPr>
      <w:rPr>
        <w:rFonts w:ascii="Wingdings" w:hAnsi="Wingdings" w:hint="default"/>
      </w:rPr>
    </w:lvl>
    <w:lvl w:ilvl="7" w:tplc="9F9490CE" w:tentative="1">
      <w:start w:val="1"/>
      <w:numFmt w:val="bullet"/>
      <w:lvlText w:val=""/>
      <w:lvlJc w:val="left"/>
      <w:pPr>
        <w:tabs>
          <w:tab w:val="num" w:pos="5760"/>
        </w:tabs>
        <w:ind w:left="5760" w:hanging="360"/>
      </w:pPr>
      <w:rPr>
        <w:rFonts w:ascii="Wingdings" w:hAnsi="Wingdings" w:hint="default"/>
      </w:rPr>
    </w:lvl>
    <w:lvl w:ilvl="8" w:tplc="CA86FF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213315"/>
    <w:multiLevelType w:val="multilevel"/>
    <w:tmpl w:val="F1D2B8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7527181E"/>
    <w:multiLevelType w:val="hybridMultilevel"/>
    <w:tmpl w:val="B3C66476"/>
    <w:lvl w:ilvl="0" w:tplc="A1965E42">
      <w:start w:val="1"/>
      <w:numFmt w:val="decimal"/>
      <w:lvlText w:val="%1."/>
      <w:lvlJc w:val="left"/>
      <w:pPr>
        <w:tabs>
          <w:tab w:val="num" w:pos="720"/>
        </w:tabs>
        <w:ind w:left="720" w:hanging="360"/>
      </w:pPr>
    </w:lvl>
    <w:lvl w:ilvl="1" w:tplc="9D44DC7A" w:tentative="1">
      <w:start w:val="1"/>
      <w:numFmt w:val="decimal"/>
      <w:lvlText w:val="%2."/>
      <w:lvlJc w:val="left"/>
      <w:pPr>
        <w:tabs>
          <w:tab w:val="num" w:pos="1440"/>
        </w:tabs>
        <w:ind w:left="1440" w:hanging="360"/>
      </w:pPr>
    </w:lvl>
    <w:lvl w:ilvl="2" w:tplc="F05CBFBE" w:tentative="1">
      <w:start w:val="1"/>
      <w:numFmt w:val="decimal"/>
      <w:lvlText w:val="%3."/>
      <w:lvlJc w:val="left"/>
      <w:pPr>
        <w:tabs>
          <w:tab w:val="num" w:pos="2160"/>
        </w:tabs>
        <w:ind w:left="2160" w:hanging="360"/>
      </w:pPr>
    </w:lvl>
    <w:lvl w:ilvl="3" w:tplc="57909964" w:tentative="1">
      <w:start w:val="1"/>
      <w:numFmt w:val="decimal"/>
      <w:lvlText w:val="%4."/>
      <w:lvlJc w:val="left"/>
      <w:pPr>
        <w:tabs>
          <w:tab w:val="num" w:pos="2880"/>
        </w:tabs>
        <w:ind w:left="2880" w:hanging="360"/>
      </w:pPr>
    </w:lvl>
    <w:lvl w:ilvl="4" w:tplc="04966322" w:tentative="1">
      <w:start w:val="1"/>
      <w:numFmt w:val="decimal"/>
      <w:lvlText w:val="%5."/>
      <w:lvlJc w:val="left"/>
      <w:pPr>
        <w:tabs>
          <w:tab w:val="num" w:pos="3600"/>
        </w:tabs>
        <w:ind w:left="3600" w:hanging="360"/>
      </w:pPr>
    </w:lvl>
    <w:lvl w:ilvl="5" w:tplc="87C87F0C" w:tentative="1">
      <w:start w:val="1"/>
      <w:numFmt w:val="decimal"/>
      <w:lvlText w:val="%6."/>
      <w:lvlJc w:val="left"/>
      <w:pPr>
        <w:tabs>
          <w:tab w:val="num" w:pos="4320"/>
        </w:tabs>
        <w:ind w:left="4320" w:hanging="360"/>
      </w:pPr>
    </w:lvl>
    <w:lvl w:ilvl="6" w:tplc="6DDC0AAA" w:tentative="1">
      <w:start w:val="1"/>
      <w:numFmt w:val="decimal"/>
      <w:lvlText w:val="%7."/>
      <w:lvlJc w:val="left"/>
      <w:pPr>
        <w:tabs>
          <w:tab w:val="num" w:pos="5040"/>
        </w:tabs>
        <w:ind w:left="5040" w:hanging="360"/>
      </w:pPr>
    </w:lvl>
    <w:lvl w:ilvl="7" w:tplc="85129CDA" w:tentative="1">
      <w:start w:val="1"/>
      <w:numFmt w:val="decimal"/>
      <w:lvlText w:val="%8."/>
      <w:lvlJc w:val="left"/>
      <w:pPr>
        <w:tabs>
          <w:tab w:val="num" w:pos="5760"/>
        </w:tabs>
        <w:ind w:left="5760" w:hanging="360"/>
      </w:pPr>
    </w:lvl>
    <w:lvl w:ilvl="8" w:tplc="088E9982" w:tentative="1">
      <w:start w:val="1"/>
      <w:numFmt w:val="decimal"/>
      <w:lvlText w:val="%9."/>
      <w:lvlJc w:val="left"/>
      <w:pPr>
        <w:tabs>
          <w:tab w:val="num" w:pos="6480"/>
        </w:tabs>
        <w:ind w:left="6480" w:hanging="360"/>
      </w:pPr>
    </w:lvl>
  </w:abstractNum>
  <w:abstractNum w:abstractNumId="13" w15:restartNumberingAfterBreak="0">
    <w:nsid w:val="76421568"/>
    <w:multiLevelType w:val="hybridMultilevel"/>
    <w:tmpl w:val="CDB6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35AB5"/>
    <w:multiLevelType w:val="hybridMultilevel"/>
    <w:tmpl w:val="157820BA"/>
    <w:lvl w:ilvl="0" w:tplc="CB400048">
      <w:start w:val="1"/>
      <w:numFmt w:val="bullet"/>
      <w:lvlText w:val=""/>
      <w:lvlJc w:val="left"/>
      <w:pPr>
        <w:tabs>
          <w:tab w:val="num" w:pos="720"/>
        </w:tabs>
        <w:ind w:left="720" w:hanging="360"/>
      </w:pPr>
      <w:rPr>
        <w:rFonts w:ascii="Wingdings" w:hAnsi="Wingdings" w:hint="default"/>
      </w:rPr>
    </w:lvl>
    <w:lvl w:ilvl="1" w:tplc="2AE63B26" w:tentative="1">
      <w:start w:val="1"/>
      <w:numFmt w:val="bullet"/>
      <w:lvlText w:val=""/>
      <w:lvlJc w:val="left"/>
      <w:pPr>
        <w:tabs>
          <w:tab w:val="num" w:pos="1440"/>
        </w:tabs>
        <w:ind w:left="1440" w:hanging="360"/>
      </w:pPr>
      <w:rPr>
        <w:rFonts w:ascii="Wingdings" w:hAnsi="Wingdings" w:hint="default"/>
      </w:rPr>
    </w:lvl>
    <w:lvl w:ilvl="2" w:tplc="9E6AC314" w:tentative="1">
      <w:start w:val="1"/>
      <w:numFmt w:val="bullet"/>
      <w:lvlText w:val=""/>
      <w:lvlJc w:val="left"/>
      <w:pPr>
        <w:tabs>
          <w:tab w:val="num" w:pos="2160"/>
        </w:tabs>
        <w:ind w:left="2160" w:hanging="360"/>
      </w:pPr>
      <w:rPr>
        <w:rFonts w:ascii="Wingdings" w:hAnsi="Wingdings" w:hint="default"/>
      </w:rPr>
    </w:lvl>
    <w:lvl w:ilvl="3" w:tplc="84B6BF70" w:tentative="1">
      <w:start w:val="1"/>
      <w:numFmt w:val="bullet"/>
      <w:lvlText w:val=""/>
      <w:lvlJc w:val="left"/>
      <w:pPr>
        <w:tabs>
          <w:tab w:val="num" w:pos="2880"/>
        </w:tabs>
        <w:ind w:left="2880" w:hanging="360"/>
      </w:pPr>
      <w:rPr>
        <w:rFonts w:ascii="Wingdings" w:hAnsi="Wingdings" w:hint="default"/>
      </w:rPr>
    </w:lvl>
    <w:lvl w:ilvl="4" w:tplc="AC802104" w:tentative="1">
      <w:start w:val="1"/>
      <w:numFmt w:val="bullet"/>
      <w:lvlText w:val=""/>
      <w:lvlJc w:val="left"/>
      <w:pPr>
        <w:tabs>
          <w:tab w:val="num" w:pos="3600"/>
        </w:tabs>
        <w:ind w:left="3600" w:hanging="360"/>
      </w:pPr>
      <w:rPr>
        <w:rFonts w:ascii="Wingdings" w:hAnsi="Wingdings" w:hint="default"/>
      </w:rPr>
    </w:lvl>
    <w:lvl w:ilvl="5" w:tplc="FA3E9F9E" w:tentative="1">
      <w:start w:val="1"/>
      <w:numFmt w:val="bullet"/>
      <w:lvlText w:val=""/>
      <w:lvlJc w:val="left"/>
      <w:pPr>
        <w:tabs>
          <w:tab w:val="num" w:pos="4320"/>
        </w:tabs>
        <w:ind w:left="4320" w:hanging="360"/>
      </w:pPr>
      <w:rPr>
        <w:rFonts w:ascii="Wingdings" w:hAnsi="Wingdings" w:hint="default"/>
      </w:rPr>
    </w:lvl>
    <w:lvl w:ilvl="6" w:tplc="FD94E404" w:tentative="1">
      <w:start w:val="1"/>
      <w:numFmt w:val="bullet"/>
      <w:lvlText w:val=""/>
      <w:lvlJc w:val="left"/>
      <w:pPr>
        <w:tabs>
          <w:tab w:val="num" w:pos="5040"/>
        </w:tabs>
        <w:ind w:left="5040" w:hanging="360"/>
      </w:pPr>
      <w:rPr>
        <w:rFonts w:ascii="Wingdings" w:hAnsi="Wingdings" w:hint="default"/>
      </w:rPr>
    </w:lvl>
    <w:lvl w:ilvl="7" w:tplc="2B40ADDA" w:tentative="1">
      <w:start w:val="1"/>
      <w:numFmt w:val="bullet"/>
      <w:lvlText w:val=""/>
      <w:lvlJc w:val="left"/>
      <w:pPr>
        <w:tabs>
          <w:tab w:val="num" w:pos="5760"/>
        </w:tabs>
        <w:ind w:left="5760" w:hanging="360"/>
      </w:pPr>
      <w:rPr>
        <w:rFonts w:ascii="Wingdings" w:hAnsi="Wingdings" w:hint="default"/>
      </w:rPr>
    </w:lvl>
    <w:lvl w:ilvl="8" w:tplc="33467F5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2"/>
  </w:num>
  <w:num w:numId="4">
    <w:abstractNumId w:val="14"/>
  </w:num>
  <w:num w:numId="5">
    <w:abstractNumId w:val="10"/>
  </w:num>
  <w:num w:numId="6">
    <w:abstractNumId w:val="4"/>
  </w:num>
  <w:num w:numId="7">
    <w:abstractNumId w:val="9"/>
  </w:num>
  <w:num w:numId="8">
    <w:abstractNumId w:val="8"/>
  </w:num>
  <w:num w:numId="9">
    <w:abstractNumId w:val="5"/>
  </w:num>
  <w:num w:numId="10">
    <w:abstractNumId w:val="0"/>
  </w:num>
  <w:num w:numId="11">
    <w:abstractNumId w:val="2"/>
  </w:num>
  <w:num w:numId="12">
    <w:abstractNumId w:val="11"/>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F08"/>
    <w:rsid w:val="00000B51"/>
    <w:rsid w:val="0000270F"/>
    <w:rsid w:val="000107A2"/>
    <w:rsid w:val="00015145"/>
    <w:rsid w:val="00024EBE"/>
    <w:rsid w:val="000259EF"/>
    <w:rsid w:val="00027580"/>
    <w:rsid w:val="00027904"/>
    <w:rsid w:val="000316C5"/>
    <w:rsid w:val="00031865"/>
    <w:rsid w:val="000366FA"/>
    <w:rsid w:val="000367D8"/>
    <w:rsid w:val="00044803"/>
    <w:rsid w:val="000464EC"/>
    <w:rsid w:val="00046573"/>
    <w:rsid w:val="00046C1A"/>
    <w:rsid w:val="00046C95"/>
    <w:rsid w:val="00053D08"/>
    <w:rsid w:val="00054150"/>
    <w:rsid w:val="00056484"/>
    <w:rsid w:val="000574EF"/>
    <w:rsid w:val="00063162"/>
    <w:rsid w:val="0006526C"/>
    <w:rsid w:val="000709F4"/>
    <w:rsid w:val="000713C8"/>
    <w:rsid w:val="0007365A"/>
    <w:rsid w:val="00073977"/>
    <w:rsid w:val="00074AA9"/>
    <w:rsid w:val="00075C78"/>
    <w:rsid w:val="00083B28"/>
    <w:rsid w:val="00085717"/>
    <w:rsid w:val="00087584"/>
    <w:rsid w:val="000960E5"/>
    <w:rsid w:val="00096388"/>
    <w:rsid w:val="000A1794"/>
    <w:rsid w:val="000A34AC"/>
    <w:rsid w:val="000A3A7A"/>
    <w:rsid w:val="000A3FBC"/>
    <w:rsid w:val="000A6D0A"/>
    <w:rsid w:val="000B0429"/>
    <w:rsid w:val="000B2D5A"/>
    <w:rsid w:val="000B473F"/>
    <w:rsid w:val="000B634D"/>
    <w:rsid w:val="000C33EA"/>
    <w:rsid w:val="000D03E3"/>
    <w:rsid w:val="000D1214"/>
    <w:rsid w:val="000D3C75"/>
    <w:rsid w:val="000E0D51"/>
    <w:rsid w:val="000E0DD2"/>
    <w:rsid w:val="000E1926"/>
    <w:rsid w:val="000E2193"/>
    <w:rsid w:val="000E3592"/>
    <w:rsid w:val="000E4ABF"/>
    <w:rsid w:val="000F22B7"/>
    <w:rsid w:val="000F3DD8"/>
    <w:rsid w:val="000F4475"/>
    <w:rsid w:val="000F4EC5"/>
    <w:rsid w:val="0010089F"/>
    <w:rsid w:val="001014A1"/>
    <w:rsid w:val="0010152B"/>
    <w:rsid w:val="001140EB"/>
    <w:rsid w:val="00116D70"/>
    <w:rsid w:val="00120370"/>
    <w:rsid w:val="00121CF0"/>
    <w:rsid w:val="00131060"/>
    <w:rsid w:val="001315D2"/>
    <w:rsid w:val="0013447A"/>
    <w:rsid w:val="00135F45"/>
    <w:rsid w:val="00137047"/>
    <w:rsid w:val="001374E7"/>
    <w:rsid w:val="00140528"/>
    <w:rsid w:val="00142DDB"/>
    <w:rsid w:val="00144C3A"/>
    <w:rsid w:val="00147E86"/>
    <w:rsid w:val="00152498"/>
    <w:rsid w:val="001577D3"/>
    <w:rsid w:val="00172CDA"/>
    <w:rsid w:val="0017338E"/>
    <w:rsid w:val="00176506"/>
    <w:rsid w:val="00177C90"/>
    <w:rsid w:val="0018508F"/>
    <w:rsid w:val="00186934"/>
    <w:rsid w:val="001874DF"/>
    <w:rsid w:val="00190209"/>
    <w:rsid w:val="00190E20"/>
    <w:rsid w:val="001A1AAD"/>
    <w:rsid w:val="001A21BA"/>
    <w:rsid w:val="001B049A"/>
    <w:rsid w:val="001B0EBD"/>
    <w:rsid w:val="001B2B08"/>
    <w:rsid w:val="001B4010"/>
    <w:rsid w:val="001B5E96"/>
    <w:rsid w:val="001B5F5B"/>
    <w:rsid w:val="001B7E6B"/>
    <w:rsid w:val="001C0B48"/>
    <w:rsid w:val="001C5F3E"/>
    <w:rsid w:val="001D1E9E"/>
    <w:rsid w:val="001D6E06"/>
    <w:rsid w:val="001E0089"/>
    <w:rsid w:val="001E13F4"/>
    <w:rsid w:val="001F2CA8"/>
    <w:rsid w:val="001F470B"/>
    <w:rsid w:val="001F74CE"/>
    <w:rsid w:val="00200403"/>
    <w:rsid w:val="00200C04"/>
    <w:rsid w:val="00202396"/>
    <w:rsid w:val="0021064E"/>
    <w:rsid w:val="00212160"/>
    <w:rsid w:val="00215550"/>
    <w:rsid w:val="00220078"/>
    <w:rsid w:val="00223497"/>
    <w:rsid w:val="00224B83"/>
    <w:rsid w:val="00227A06"/>
    <w:rsid w:val="00245F71"/>
    <w:rsid w:val="002477D8"/>
    <w:rsid w:val="002541DB"/>
    <w:rsid w:val="00256524"/>
    <w:rsid w:val="00261BA5"/>
    <w:rsid w:val="00265982"/>
    <w:rsid w:val="0026642A"/>
    <w:rsid w:val="00267274"/>
    <w:rsid w:val="00272C80"/>
    <w:rsid w:val="00274FA3"/>
    <w:rsid w:val="00275498"/>
    <w:rsid w:val="00277252"/>
    <w:rsid w:val="002818BE"/>
    <w:rsid w:val="00282971"/>
    <w:rsid w:val="00283802"/>
    <w:rsid w:val="002873AF"/>
    <w:rsid w:val="00295319"/>
    <w:rsid w:val="0029614F"/>
    <w:rsid w:val="002A0B33"/>
    <w:rsid w:val="002B2938"/>
    <w:rsid w:val="002B3B4E"/>
    <w:rsid w:val="002B44FE"/>
    <w:rsid w:val="002B5653"/>
    <w:rsid w:val="002B65D7"/>
    <w:rsid w:val="002B7125"/>
    <w:rsid w:val="002C2A15"/>
    <w:rsid w:val="002C3348"/>
    <w:rsid w:val="002C58BE"/>
    <w:rsid w:val="002D15DC"/>
    <w:rsid w:val="002D417A"/>
    <w:rsid w:val="002D5902"/>
    <w:rsid w:val="002D5990"/>
    <w:rsid w:val="002D7E3F"/>
    <w:rsid w:val="002F5524"/>
    <w:rsid w:val="002F773B"/>
    <w:rsid w:val="002F7856"/>
    <w:rsid w:val="00304656"/>
    <w:rsid w:val="00305845"/>
    <w:rsid w:val="003075FC"/>
    <w:rsid w:val="003161DA"/>
    <w:rsid w:val="003176A9"/>
    <w:rsid w:val="00320C35"/>
    <w:rsid w:val="003240ED"/>
    <w:rsid w:val="00326BE6"/>
    <w:rsid w:val="00327065"/>
    <w:rsid w:val="00331F15"/>
    <w:rsid w:val="0033290A"/>
    <w:rsid w:val="00334C53"/>
    <w:rsid w:val="0033635D"/>
    <w:rsid w:val="00337A50"/>
    <w:rsid w:val="00340080"/>
    <w:rsid w:val="003403C8"/>
    <w:rsid w:val="00341643"/>
    <w:rsid w:val="00341C79"/>
    <w:rsid w:val="00345D96"/>
    <w:rsid w:val="00352771"/>
    <w:rsid w:val="00353420"/>
    <w:rsid w:val="0036706E"/>
    <w:rsid w:val="00384855"/>
    <w:rsid w:val="00385B61"/>
    <w:rsid w:val="00385EBE"/>
    <w:rsid w:val="00387B29"/>
    <w:rsid w:val="003904D6"/>
    <w:rsid w:val="0039661F"/>
    <w:rsid w:val="003A1258"/>
    <w:rsid w:val="003A4E6C"/>
    <w:rsid w:val="003A7E87"/>
    <w:rsid w:val="003B01F8"/>
    <w:rsid w:val="003B1546"/>
    <w:rsid w:val="003B392A"/>
    <w:rsid w:val="003B3AA8"/>
    <w:rsid w:val="003B3AB2"/>
    <w:rsid w:val="003B4E38"/>
    <w:rsid w:val="003B5940"/>
    <w:rsid w:val="003B7502"/>
    <w:rsid w:val="003B7533"/>
    <w:rsid w:val="003C6A4C"/>
    <w:rsid w:val="003D16E4"/>
    <w:rsid w:val="003D4A53"/>
    <w:rsid w:val="003D54B3"/>
    <w:rsid w:val="003E4B1B"/>
    <w:rsid w:val="00400734"/>
    <w:rsid w:val="0040130A"/>
    <w:rsid w:val="00402BA0"/>
    <w:rsid w:val="00404F97"/>
    <w:rsid w:val="004123D4"/>
    <w:rsid w:val="0041564D"/>
    <w:rsid w:val="00421308"/>
    <w:rsid w:val="00421316"/>
    <w:rsid w:val="004238B7"/>
    <w:rsid w:val="00426246"/>
    <w:rsid w:val="00444DD1"/>
    <w:rsid w:val="00445D53"/>
    <w:rsid w:val="00450DE0"/>
    <w:rsid w:val="004548D3"/>
    <w:rsid w:val="0045600E"/>
    <w:rsid w:val="0046257C"/>
    <w:rsid w:val="004652FC"/>
    <w:rsid w:val="00470863"/>
    <w:rsid w:val="004737AD"/>
    <w:rsid w:val="0047386E"/>
    <w:rsid w:val="004746A2"/>
    <w:rsid w:val="00476389"/>
    <w:rsid w:val="004822FF"/>
    <w:rsid w:val="004860D5"/>
    <w:rsid w:val="0049078C"/>
    <w:rsid w:val="00494676"/>
    <w:rsid w:val="00495E6A"/>
    <w:rsid w:val="00495EB9"/>
    <w:rsid w:val="004A5E2D"/>
    <w:rsid w:val="004B4F89"/>
    <w:rsid w:val="004C0802"/>
    <w:rsid w:val="004C203B"/>
    <w:rsid w:val="004C2170"/>
    <w:rsid w:val="004C520D"/>
    <w:rsid w:val="004C58DE"/>
    <w:rsid w:val="004D1AC3"/>
    <w:rsid w:val="004E49D1"/>
    <w:rsid w:val="004E7287"/>
    <w:rsid w:val="004F0991"/>
    <w:rsid w:val="004F27DF"/>
    <w:rsid w:val="004F37C5"/>
    <w:rsid w:val="004F5901"/>
    <w:rsid w:val="004F6E66"/>
    <w:rsid w:val="00512770"/>
    <w:rsid w:val="005146DF"/>
    <w:rsid w:val="00516E70"/>
    <w:rsid w:val="00531FEA"/>
    <w:rsid w:val="005350BF"/>
    <w:rsid w:val="00537984"/>
    <w:rsid w:val="00541417"/>
    <w:rsid w:val="0054661F"/>
    <w:rsid w:val="0054788C"/>
    <w:rsid w:val="00547C80"/>
    <w:rsid w:val="00551479"/>
    <w:rsid w:val="00552357"/>
    <w:rsid w:val="00552B8F"/>
    <w:rsid w:val="00555137"/>
    <w:rsid w:val="00556D31"/>
    <w:rsid w:val="00567B63"/>
    <w:rsid w:val="00574137"/>
    <w:rsid w:val="00575DCF"/>
    <w:rsid w:val="005773B5"/>
    <w:rsid w:val="005916F4"/>
    <w:rsid w:val="00595524"/>
    <w:rsid w:val="00596584"/>
    <w:rsid w:val="005A2D35"/>
    <w:rsid w:val="005A7726"/>
    <w:rsid w:val="005B27DF"/>
    <w:rsid w:val="005B433E"/>
    <w:rsid w:val="005C1706"/>
    <w:rsid w:val="005C1C2D"/>
    <w:rsid w:val="005C1F86"/>
    <w:rsid w:val="005C55BE"/>
    <w:rsid w:val="005C709E"/>
    <w:rsid w:val="005D5300"/>
    <w:rsid w:val="005D61F9"/>
    <w:rsid w:val="005D6D95"/>
    <w:rsid w:val="005D7655"/>
    <w:rsid w:val="005E0532"/>
    <w:rsid w:val="005E137C"/>
    <w:rsid w:val="005E71FB"/>
    <w:rsid w:val="005F3D12"/>
    <w:rsid w:val="005F6C5C"/>
    <w:rsid w:val="00601804"/>
    <w:rsid w:val="0060275F"/>
    <w:rsid w:val="006043C2"/>
    <w:rsid w:val="006046CF"/>
    <w:rsid w:val="006069D7"/>
    <w:rsid w:val="00607B94"/>
    <w:rsid w:val="00615FBF"/>
    <w:rsid w:val="006176F1"/>
    <w:rsid w:val="00617A20"/>
    <w:rsid w:val="00625D96"/>
    <w:rsid w:val="0062738B"/>
    <w:rsid w:val="00631145"/>
    <w:rsid w:val="006408BA"/>
    <w:rsid w:val="0064424E"/>
    <w:rsid w:val="00647246"/>
    <w:rsid w:val="00650C8B"/>
    <w:rsid w:val="00651CFF"/>
    <w:rsid w:val="00652509"/>
    <w:rsid w:val="00655F40"/>
    <w:rsid w:val="006609A3"/>
    <w:rsid w:val="00662512"/>
    <w:rsid w:val="0066358F"/>
    <w:rsid w:val="00664AA9"/>
    <w:rsid w:val="0066797F"/>
    <w:rsid w:val="006706F0"/>
    <w:rsid w:val="00671EE0"/>
    <w:rsid w:val="00672AAA"/>
    <w:rsid w:val="00677527"/>
    <w:rsid w:val="00681CBF"/>
    <w:rsid w:val="00682D95"/>
    <w:rsid w:val="006843A4"/>
    <w:rsid w:val="00690ADB"/>
    <w:rsid w:val="006917EA"/>
    <w:rsid w:val="006922B7"/>
    <w:rsid w:val="006927F7"/>
    <w:rsid w:val="0069297C"/>
    <w:rsid w:val="00692F82"/>
    <w:rsid w:val="00693196"/>
    <w:rsid w:val="006A00AA"/>
    <w:rsid w:val="006A4DA2"/>
    <w:rsid w:val="006A6EC7"/>
    <w:rsid w:val="006A7719"/>
    <w:rsid w:val="006B16F1"/>
    <w:rsid w:val="006B2E2A"/>
    <w:rsid w:val="006B367B"/>
    <w:rsid w:val="006B793E"/>
    <w:rsid w:val="006C1E74"/>
    <w:rsid w:val="006C382A"/>
    <w:rsid w:val="006C5682"/>
    <w:rsid w:val="006C658F"/>
    <w:rsid w:val="006D0BFF"/>
    <w:rsid w:val="006D17DC"/>
    <w:rsid w:val="006D187C"/>
    <w:rsid w:val="006D2E41"/>
    <w:rsid w:val="006D5D8B"/>
    <w:rsid w:val="006D6991"/>
    <w:rsid w:val="006D728E"/>
    <w:rsid w:val="006E14BF"/>
    <w:rsid w:val="006E6C43"/>
    <w:rsid w:val="006F0F6E"/>
    <w:rsid w:val="006F34BA"/>
    <w:rsid w:val="006F60DC"/>
    <w:rsid w:val="006F71AD"/>
    <w:rsid w:val="00702CE5"/>
    <w:rsid w:val="00705B9D"/>
    <w:rsid w:val="007127BF"/>
    <w:rsid w:val="00713DBA"/>
    <w:rsid w:val="007152E3"/>
    <w:rsid w:val="00717F26"/>
    <w:rsid w:val="007221FB"/>
    <w:rsid w:val="007241D4"/>
    <w:rsid w:val="00727586"/>
    <w:rsid w:val="00737BE2"/>
    <w:rsid w:val="00744768"/>
    <w:rsid w:val="00753B7A"/>
    <w:rsid w:val="00767E66"/>
    <w:rsid w:val="00775341"/>
    <w:rsid w:val="00776CE6"/>
    <w:rsid w:val="00780442"/>
    <w:rsid w:val="007907B3"/>
    <w:rsid w:val="00793ABA"/>
    <w:rsid w:val="00793C88"/>
    <w:rsid w:val="00795F6C"/>
    <w:rsid w:val="007967E2"/>
    <w:rsid w:val="007A1A62"/>
    <w:rsid w:val="007A228D"/>
    <w:rsid w:val="007B2AE5"/>
    <w:rsid w:val="007B6972"/>
    <w:rsid w:val="007C0F40"/>
    <w:rsid w:val="007C1852"/>
    <w:rsid w:val="007C2675"/>
    <w:rsid w:val="007C2AC4"/>
    <w:rsid w:val="007C3D6D"/>
    <w:rsid w:val="007C4959"/>
    <w:rsid w:val="007C5E65"/>
    <w:rsid w:val="007C68AF"/>
    <w:rsid w:val="007D1D78"/>
    <w:rsid w:val="007D2729"/>
    <w:rsid w:val="007D28A5"/>
    <w:rsid w:val="007D4668"/>
    <w:rsid w:val="007F5715"/>
    <w:rsid w:val="007F7219"/>
    <w:rsid w:val="007F7BF6"/>
    <w:rsid w:val="00802F06"/>
    <w:rsid w:val="008106D9"/>
    <w:rsid w:val="00813620"/>
    <w:rsid w:val="00813903"/>
    <w:rsid w:val="0081652D"/>
    <w:rsid w:val="00816951"/>
    <w:rsid w:val="00817A74"/>
    <w:rsid w:val="00823EAA"/>
    <w:rsid w:val="008253EE"/>
    <w:rsid w:val="00826F24"/>
    <w:rsid w:val="008320BD"/>
    <w:rsid w:val="008350DD"/>
    <w:rsid w:val="008427F5"/>
    <w:rsid w:val="008435FC"/>
    <w:rsid w:val="00845ECE"/>
    <w:rsid w:val="0084725F"/>
    <w:rsid w:val="00855B09"/>
    <w:rsid w:val="0085628E"/>
    <w:rsid w:val="00862468"/>
    <w:rsid w:val="00872127"/>
    <w:rsid w:val="0087256A"/>
    <w:rsid w:val="00872A91"/>
    <w:rsid w:val="00873A12"/>
    <w:rsid w:val="00891AD0"/>
    <w:rsid w:val="008944A7"/>
    <w:rsid w:val="00896CE7"/>
    <w:rsid w:val="008A4B59"/>
    <w:rsid w:val="008A6B7E"/>
    <w:rsid w:val="008B1DCD"/>
    <w:rsid w:val="008B38AE"/>
    <w:rsid w:val="008B3AF5"/>
    <w:rsid w:val="008B6FB4"/>
    <w:rsid w:val="008C3C81"/>
    <w:rsid w:val="008D60A8"/>
    <w:rsid w:val="008D7D1E"/>
    <w:rsid w:val="008E0ACA"/>
    <w:rsid w:val="008E1A82"/>
    <w:rsid w:val="008E566F"/>
    <w:rsid w:val="008E7772"/>
    <w:rsid w:val="008E77AA"/>
    <w:rsid w:val="008E7F32"/>
    <w:rsid w:val="008F0003"/>
    <w:rsid w:val="008F0CAF"/>
    <w:rsid w:val="008F2247"/>
    <w:rsid w:val="00904C4C"/>
    <w:rsid w:val="0091701D"/>
    <w:rsid w:val="009257DD"/>
    <w:rsid w:val="00926062"/>
    <w:rsid w:val="00926E7B"/>
    <w:rsid w:val="00930EC5"/>
    <w:rsid w:val="0093365C"/>
    <w:rsid w:val="00933B6C"/>
    <w:rsid w:val="009404B4"/>
    <w:rsid w:val="00945069"/>
    <w:rsid w:val="00951CF2"/>
    <w:rsid w:val="009564BB"/>
    <w:rsid w:val="00980856"/>
    <w:rsid w:val="00980D5B"/>
    <w:rsid w:val="00981D3B"/>
    <w:rsid w:val="009826E6"/>
    <w:rsid w:val="00983EBD"/>
    <w:rsid w:val="00984EFB"/>
    <w:rsid w:val="00985E73"/>
    <w:rsid w:val="00990AD1"/>
    <w:rsid w:val="00990B1E"/>
    <w:rsid w:val="0099243D"/>
    <w:rsid w:val="00993538"/>
    <w:rsid w:val="0099360C"/>
    <w:rsid w:val="009975CF"/>
    <w:rsid w:val="009A0D74"/>
    <w:rsid w:val="009A24C0"/>
    <w:rsid w:val="009A583B"/>
    <w:rsid w:val="009A69FD"/>
    <w:rsid w:val="009A71DC"/>
    <w:rsid w:val="009B0027"/>
    <w:rsid w:val="009B23FA"/>
    <w:rsid w:val="009B268F"/>
    <w:rsid w:val="009C03C1"/>
    <w:rsid w:val="009C09AF"/>
    <w:rsid w:val="009C40C9"/>
    <w:rsid w:val="009C57BD"/>
    <w:rsid w:val="009C6440"/>
    <w:rsid w:val="009C6920"/>
    <w:rsid w:val="009D2C72"/>
    <w:rsid w:val="009D3AC8"/>
    <w:rsid w:val="009E0F59"/>
    <w:rsid w:val="009E4647"/>
    <w:rsid w:val="009E472E"/>
    <w:rsid w:val="009E5AF2"/>
    <w:rsid w:val="009E70A7"/>
    <w:rsid w:val="009F0709"/>
    <w:rsid w:val="00A02475"/>
    <w:rsid w:val="00A10A4F"/>
    <w:rsid w:val="00A20D94"/>
    <w:rsid w:val="00A20FC2"/>
    <w:rsid w:val="00A21772"/>
    <w:rsid w:val="00A3091D"/>
    <w:rsid w:val="00A3353C"/>
    <w:rsid w:val="00A37C9C"/>
    <w:rsid w:val="00A44E92"/>
    <w:rsid w:val="00A45680"/>
    <w:rsid w:val="00A46C3C"/>
    <w:rsid w:val="00A51B8E"/>
    <w:rsid w:val="00A62315"/>
    <w:rsid w:val="00A6487B"/>
    <w:rsid w:val="00A720FE"/>
    <w:rsid w:val="00A72E4A"/>
    <w:rsid w:val="00A7572A"/>
    <w:rsid w:val="00A76149"/>
    <w:rsid w:val="00A7658C"/>
    <w:rsid w:val="00A8002B"/>
    <w:rsid w:val="00A86F20"/>
    <w:rsid w:val="00A9088C"/>
    <w:rsid w:val="00A969FA"/>
    <w:rsid w:val="00A97C25"/>
    <w:rsid w:val="00A97CB3"/>
    <w:rsid w:val="00AA4656"/>
    <w:rsid w:val="00AA4B39"/>
    <w:rsid w:val="00AA6C38"/>
    <w:rsid w:val="00AB28E8"/>
    <w:rsid w:val="00AB2FDA"/>
    <w:rsid w:val="00AC04DD"/>
    <w:rsid w:val="00AC393F"/>
    <w:rsid w:val="00AC7DB2"/>
    <w:rsid w:val="00AD2DA6"/>
    <w:rsid w:val="00AD4713"/>
    <w:rsid w:val="00AE105C"/>
    <w:rsid w:val="00AE2A4E"/>
    <w:rsid w:val="00AF12CF"/>
    <w:rsid w:val="00AF2C88"/>
    <w:rsid w:val="00AF70FC"/>
    <w:rsid w:val="00B0116E"/>
    <w:rsid w:val="00B04FC6"/>
    <w:rsid w:val="00B10F43"/>
    <w:rsid w:val="00B13FC3"/>
    <w:rsid w:val="00B151AE"/>
    <w:rsid w:val="00B16884"/>
    <w:rsid w:val="00B17115"/>
    <w:rsid w:val="00B20BA6"/>
    <w:rsid w:val="00B214B1"/>
    <w:rsid w:val="00B21949"/>
    <w:rsid w:val="00B22AB8"/>
    <w:rsid w:val="00B23449"/>
    <w:rsid w:val="00B31CB9"/>
    <w:rsid w:val="00B31DF1"/>
    <w:rsid w:val="00B32267"/>
    <w:rsid w:val="00B32459"/>
    <w:rsid w:val="00B359A8"/>
    <w:rsid w:val="00B36E3B"/>
    <w:rsid w:val="00B41BDE"/>
    <w:rsid w:val="00B44F86"/>
    <w:rsid w:val="00B473C0"/>
    <w:rsid w:val="00B47665"/>
    <w:rsid w:val="00B508D4"/>
    <w:rsid w:val="00B55429"/>
    <w:rsid w:val="00B56B69"/>
    <w:rsid w:val="00B57011"/>
    <w:rsid w:val="00B57B3D"/>
    <w:rsid w:val="00B609AC"/>
    <w:rsid w:val="00B63718"/>
    <w:rsid w:val="00B70F22"/>
    <w:rsid w:val="00B76580"/>
    <w:rsid w:val="00B767EB"/>
    <w:rsid w:val="00B76B5A"/>
    <w:rsid w:val="00B815F3"/>
    <w:rsid w:val="00B83D03"/>
    <w:rsid w:val="00B855D3"/>
    <w:rsid w:val="00B863B9"/>
    <w:rsid w:val="00B8695A"/>
    <w:rsid w:val="00B93994"/>
    <w:rsid w:val="00B9554F"/>
    <w:rsid w:val="00BA04A9"/>
    <w:rsid w:val="00BA43EA"/>
    <w:rsid w:val="00BB7FF8"/>
    <w:rsid w:val="00BC016F"/>
    <w:rsid w:val="00BC60A1"/>
    <w:rsid w:val="00BC7972"/>
    <w:rsid w:val="00BE37B6"/>
    <w:rsid w:val="00BE7500"/>
    <w:rsid w:val="00BF2375"/>
    <w:rsid w:val="00BF6A58"/>
    <w:rsid w:val="00BF6CE1"/>
    <w:rsid w:val="00C0429C"/>
    <w:rsid w:val="00C05658"/>
    <w:rsid w:val="00C056D3"/>
    <w:rsid w:val="00C1343A"/>
    <w:rsid w:val="00C1452D"/>
    <w:rsid w:val="00C1757F"/>
    <w:rsid w:val="00C253D5"/>
    <w:rsid w:val="00C26F08"/>
    <w:rsid w:val="00C30A15"/>
    <w:rsid w:val="00C32F2A"/>
    <w:rsid w:val="00C35DAF"/>
    <w:rsid w:val="00C379C3"/>
    <w:rsid w:val="00C42AC8"/>
    <w:rsid w:val="00C4469C"/>
    <w:rsid w:val="00C51ECA"/>
    <w:rsid w:val="00C545EC"/>
    <w:rsid w:val="00C600F0"/>
    <w:rsid w:val="00C62EEE"/>
    <w:rsid w:val="00C657BF"/>
    <w:rsid w:val="00C71D85"/>
    <w:rsid w:val="00C76E5A"/>
    <w:rsid w:val="00C80A70"/>
    <w:rsid w:val="00C83C2B"/>
    <w:rsid w:val="00C863D9"/>
    <w:rsid w:val="00C87592"/>
    <w:rsid w:val="00C91270"/>
    <w:rsid w:val="00C95367"/>
    <w:rsid w:val="00C9733D"/>
    <w:rsid w:val="00CA574C"/>
    <w:rsid w:val="00CA6B1E"/>
    <w:rsid w:val="00CA7ED2"/>
    <w:rsid w:val="00CB061F"/>
    <w:rsid w:val="00CB22B2"/>
    <w:rsid w:val="00CB7DE5"/>
    <w:rsid w:val="00CC0B5F"/>
    <w:rsid w:val="00CC0CF8"/>
    <w:rsid w:val="00CC1854"/>
    <w:rsid w:val="00CC4CA0"/>
    <w:rsid w:val="00CC5AAD"/>
    <w:rsid w:val="00CD049C"/>
    <w:rsid w:val="00CD11EC"/>
    <w:rsid w:val="00CD2BA6"/>
    <w:rsid w:val="00CD4037"/>
    <w:rsid w:val="00CE2339"/>
    <w:rsid w:val="00CE245E"/>
    <w:rsid w:val="00CE48B4"/>
    <w:rsid w:val="00CE683C"/>
    <w:rsid w:val="00CE7AFC"/>
    <w:rsid w:val="00CE7BF6"/>
    <w:rsid w:val="00CF0F12"/>
    <w:rsid w:val="00CF326E"/>
    <w:rsid w:val="00CF4E7E"/>
    <w:rsid w:val="00D00146"/>
    <w:rsid w:val="00D04508"/>
    <w:rsid w:val="00D05F3C"/>
    <w:rsid w:val="00D13F1F"/>
    <w:rsid w:val="00D21573"/>
    <w:rsid w:val="00D221D2"/>
    <w:rsid w:val="00D237FC"/>
    <w:rsid w:val="00D26912"/>
    <w:rsid w:val="00D32054"/>
    <w:rsid w:val="00D34B34"/>
    <w:rsid w:val="00D374FB"/>
    <w:rsid w:val="00D44453"/>
    <w:rsid w:val="00D44EC1"/>
    <w:rsid w:val="00D454B7"/>
    <w:rsid w:val="00D523D6"/>
    <w:rsid w:val="00D62985"/>
    <w:rsid w:val="00D63ABB"/>
    <w:rsid w:val="00D71407"/>
    <w:rsid w:val="00D714B0"/>
    <w:rsid w:val="00D81ABD"/>
    <w:rsid w:val="00D8306E"/>
    <w:rsid w:val="00D84D38"/>
    <w:rsid w:val="00D8589D"/>
    <w:rsid w:val="00D86A92"/>
    <w:rsid w:val="00D909F1"/>
    <w:rsid w:val="00DB070D"/>
    <w:rsid w:val="00DB6309"/>
    <w:rsid w:val="00DC6380"/>
    <w:rsid w:val="00DD2C4D"/>
    <w:rsid w:val="00DD2F68"/>
    <w:rsid w:val="00DD3B90"/>
    <w:rsid w:val="00DD475F"/>
    <w:rsid w:val="00DD4D2E"/>
    <w:rsid w:val="00DD7892"/>
    <w:rsid w:val="00DE1B38"/>
    <w:rsid w:val="00DE3B01"/>
    <w:rsid w:val="00DE3EAD"/>
    <w:rsid w:val="00DF202D"/>
    <w:rsid w:val="00DF5E53"/>
    <w:rsid w:val="00E008EB"/>
    <w:rsid w:val="00E06FB3"/>
    <w:rsid w:val="00E10B8E"/>
    <w:rsid w:val="00E15AFA"/>
    <w:rsid w:val="00E16729"/>
    <w:rsid w:val="00E21F08"/>
    <w:rsid w:val="00E24417"/>
    <w:rsid w:val="00E26AFF"/>
    <w:rsid w:val="00E27F53"/>
    <w:rsid w:val="00E3174C"/>
    <w:rsid w:val="00E360BB"/>
    <w:rsid w:val="00E37002"/>
    <w:rsid w:val="00E37F60"/>
    <w:rsid w:val="00E41ACE"/>
    <w:rsid w:val="00E425F6"/>
    <w:rsid w:val="00E46094"/>
    <w:rsid w:val="00E467FA"/>
    <w:rsid w:val="00E50F91"/>
    <w:rsid w:val="00E52198"/>
    <w:rsid w:val="00E6546D"/>
    <w:rsid w:val="00E70A6F"/>
    <w:rsid w:val="00E7696F"/>
    <w:rsid w:val="00E76B08"/>
    <w:rsid w:val="00E77654"/>
    <w:rsid w:val="00E8068E"/>
    <w:rsid w:val="00E80929"/>
    <w:rsid w:val="00E81C81"/>
    <w:rsid w:val="00E900C7"/>
    <w:rsid w:val="00E9313C"/>
    <w:rsid w:val="00E943FF"/>
    <w:rsid w:val="00EA1A0B"/>
    <w:rsid w:val="00EA1B45"/>
    <w:rsid w:val="00EA6BD6"/>
    <w:rsid w:val="00EA6E00"/>
    <w:rsid w:val="00EA7FB4"/>
    <w:rsid w:val="00EB02CB"/>
    <w:rsid w:val="00EB0E7F"/>
    <w:rsid w:val="00EB2297"/>
    <w:rsid w:val="00EC0BEE"/>
    <w:rsid w:val="00EC1F46"/>
    <w:rsid w:val="00EC3300"/>
    <w:rsid w:val="00ED09AF"/>
    <w:rsid w:val="00ED22CA"/>
    <w:rsid w:val="00ED3533"/>
    <w:rsid w:val="00EE092B"/>
    <w:rsid w:val="00EE51C2"/>
    <w:rsid w:val="00EE6491"/>
    <w:rsid w:val="00EE7B98"/>
    <w:rsid w:val="00EE7BE9"/>
    <w:rsid w:val="00EF0A8B"/>
    <w:rsid w:val="00EF242F"/>
    <w:rsid w:val="00EF2996"/>
    <w:rsid w:val="00F01E47"/>
    <w:rsid w:val="00F05ADD"/>
    <w:rsid w:val="00F06864"/>
    <w:rsid w:val="00F121A3"/>
    <w:rsid w:val="00F14875"/>
    <w:rsid w:val="00F2102A"/>
    <w:rsid w:val="00F22529"/>
    <w:rsid w:val="00F23AAD"/>
    <w:rsid w:val="00F23B0C"/>
    <w:rsid w:val="00F25D0C"/>
    <w:rsid w:val="00F26D21"/>
    <w:rsid w:val="00F30A5E"/>
    <w:rsid w:val="00F36618"/>
    <w:rsid w:val="00F40C8C"/>
    <w:rsid w:val="00F420C8"/>
    <w:rsid w:val="00F4445C"/>
    <w:rsid w:val="00F46166"/>
    <w:rsid w:val="00F467CD"/>
    <w:rsid w:val="00F469E1"/>
    <w:rsid w:val="00F51324"/>
    <w:rsid w:val="00F537A5"/>
    <w:rsid w:val="00F557FE"/>
    <w:rsid w:val="00F55F25"/>
    <w:rsid w:val="00F631B0"/>
    <w:rsid w:val="00F64000"/>
    <w:rsid w:val="00F66C57"/>
    <w:rsid w:val="00F71824"/>
    <w:rsid w:val="00F71F5A"/>
    <w:rsid w:val="00F7209C"/>
    <w:rsid w:val="00F733F0"/>
    <w:rsid w:val="00F8073E"/>
    <w:rsid w:val="00F844E0"/>
    <w:rsid w:val="00F8540D"/>
    <w:rsid w:val="00F85D95"/>
    <w:rsid w:val="00F860C1"/>
    <w:rsid w:val="00F90FED"/>
    <w:rsid w:val="00F9256F"/>
    <w:rsid w:val="00F92CAD"/>
    <w:rsid w:val="00F974F3"/>
    <w:rsid w:val="00FA079F"/>
    <w:rsid w:val="00FA0E17"/>
    <w:rsid w:val="00FA109F"/>
    <w:rsid w:val="00FA5B4A"/>
    <w:rsid w:val="00FA762C"/>
    <w:rsid w:val="00FB2876"/>
    <w:rsid w:val="00FC36EA"/>
    <w:rsid w:val="00FC4981"/>
    <w:rsid w:val="00FC5E2D"/>
    <w:rsid w:val="00FC6CF2"/>
    <w:rsid w:val="00FD030F"/>
    <w:rsid w:val="00FD305C"/>
    <w:rsid w:val="00FD3214"/>
    <w:rsid w:val="00FE1559"/>
    <w:rsid w:val="00FE1D75"/>
    <w:rsid w:val="00FE3B91"/>
    <w:rsid w:val="00FE5994"/>
    <w:rsid w:val="00FF17BC"/>
    <w:rsid w:val="00FF28A3"/>
    <w:rsid w:val="00FF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8450"/>
  <w15:docId w15:val="{2FE99242-9EED-4CE0-A6F5-D7EE3254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4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912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213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38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46166"/>
    <w:rPr>
      <w:vertAlign w:val="superscript"/>
    </w:rPr>
  </w:style>
  <w:style w:type="paragraph" w:styleId="BalloonText">
    <w:name w:val="Balloon Text"/>
    <w:basedOn w:val="Normal"/>
    <w:link w:val="BalloonTextChar"/>
    <w:uiPriority w:val="99"/>
    <w:semiHidden/>
    <w:unhideWhenUsed/>
    <w:rsid w:val="00F4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166"/>
    <w:rPr>
      <w:rFonts w:ascii="Tahoma" w:hAnsi="Tahoma" w:cs="Tahoma"/>
      <w:sz w:val="16"/>
      <w:szCs w:val="16"/>
    </w:rPr>
  </w:style>
  <w:style w:type="character" w:customStyle="1" w:styleId="css-901oao">
    <w:name w:val="css-901oao"/>
    <w:basedOn w:val="DefaultParagraphFont"/>
    <w:rsid w:val="007C1852"/>
  </w:style>
  <w:style w:type="character" w:styleId="Hyperlink">
    <w:name w:val="Hyperlink"/>
    <w:basedOn w:val="DefaultParagraphFont"/>
    <w:uiPriority w:val="99"/>
    <w:unhideWhenUsed/>
    <w:rsid w:val="003075FC"/>
    <w:rPr>
      <w:color w:val="0000FF" w:themeColor="hyperlink"/>
      <w:u w:val="single"/>
    </w:rPr>
  </w:style>
  <w:style w:type="paragraph" w:styleId="NormalWeb">
    <w:name w:val="Normal (Web)"/>
    <w:basedOn w:val="Normal"/>
    <w:uiPriority w:val="99"/>
    <w:unhideWhenUsed/>
    <w:rsid w:val="004C0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lnk">
    <w:name w:val="ref-lnk"/>
    <w:basedOn w:val="DefaultParagraphFont"/>
    <w:rsid w:val="004C0802"/>
  </w:style>
  <w:style w:type="character" w:customStyle="1" w:styleId="default">
    <w:name w:val="default"/>
    <w:basedOn w:val="DefaultParagraphFont"/>
    <w:rsid w:val="004C2170"/>
  </w:style>
  <w:style w:type="paragraph" w:styleId="ListParagraph">
    <w:name w:val="List Paragraph"/>
    <w:basedOn w:val="Normal"/>
    <w:uiPriority w:val="34"/>
    <w:qFormat/>
    <w:rsid w:val="002B65D7"/>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topic-highlight">
    <w:name w:val="topic-highlight"/>
    <w:basedOn w:val="DefaultParagraphFont"/>
    <w:rsid w:val="00D13F1F"/>
  </w:style>
  <w:style w:type="character" w:customStyle="1" w:styleId="highlight">
    <w:name w:val="highlight"/>
    <w:basedOn w:val="DefaultParagraphFont"/>
    <w:rsid w:val="00601804"/>
  </w:style>
  <w:style w:type="character" w:customStyle="1" w:styleId="hgkelc">
    <w:name w:val="hgkelc"/>
    <w:basedOn w:val="DefaultParagraphFont"/>
    <w:rsid w:val="00B32267"/>
  </w:style>
  <w:style w:type="character" w:styleId="FollowedHyperlink">
    <w:name w:val="FollowedHyperlink"/>
    <w:basedOn w:val="DefaultParagraphFont"/>
    <w:uiPriority w:val="99"/>
    <w:semiHidden/>
    <w:unhideWhenUsed/>
    <w:rsid w:val="008F2247"/>
    <w:rPr>
      <w:color w:val="800080" w:themeColor="followedHyperlink"/>
      <w:u w:val="single"/>
    </w:rPr>
  </w:style>
  <w:style w:type="character" w:customStyle="1" w:styleId="ref-overlay">
    <w:name w:val="ref-overlay"/>
    <w:basedOn w:val="DefaultParagraphFont"/>
    <w:rsid w:val="00B855D3"/>
  </w:style>
  <w:style w:type="character" w:customStyle="1" w:styleId="hlfld-contribauthor">
    <w:name w:val="hlfld-contribauthor"/>
    <w:basedOn w:val="DefaultParagraphFont"/>
    <w:rsid w:val="00B855D3"/>
  </w:style>
  <w:style w:type="character" w:customStyle="1" w:styleId="nlmgiven-names">
    <w:name w:val="nlm_given-names"/>
    <w:basedOn w:val="DefaultParagraphFont"/>
    <w:rsid w:val="00B855D3"/>
  </w:style>
  <w:style w:type="character" w:customStyle="1" w:styleId="nlmyear">
    <w:name w:val="nlm_year"/>
    <w:basedOn w:val="DefaultParagraphFont"/>
    <w:rsid w:val="00B855D3"/>
  </w:style>
  <w:style w:type="character" w:customStyle="1" w:styleId="nlmarticle-title">
    <w:name w:val="nlm_article-title"/>
    <w:basedOn w:val="DefaultParagraphFont"/>
    <w:rsid w:val="00B855D3"/>
  </w:style>
  <w:style w:type="character" w:customStyle="1" w:styleId="nlmfpage">
    <w:name w:val="nlm_fpage"/>
    <w:basedOn w:val="DefaultParagraphFont"/>
    <w:rsid w:val="00B855D3"/>
  </w:style>
  <w:style w:type="character" w:customStyle="1" w:styleId="nlmlpage">
    <w:name w:val="nlm_lpage"/>
    <w:basedOn w:val="DefaultParagraphFont"/>
    <w:rsid w:val="00B855D3"/>
  </w:style>
  <w:style w:type="character" w:customStyle="1" w:styleId="nlmpub-id">
    <w:name w:val="nlm_pub-id"/>
    <w:basedOn w:val="DefaultParagraphFont"/>
    <w:rsid w:val="00B855D3"/>
  </w:style>
  <w:style w:type="character" w:styleId="Emphasis">
    <w:name w:val="Emphasis"/>
    <w:basedOn w:val="DefaultParagraphFont"/>
    <w:uiPriority w:val="20"/>
    <w:qFormat/>
    <w:rsid w:val="00B855D3"/>
    <w:rPr>
      <w:i/>
      <w:iCs/>
    </w:rPr>
  </w:style>
  <w:style w:type="character" w:customStyle="1" w:styleId="Heading2Char">
    <w:name w:val="Heading 2 Char"/>
    <w:basedOn w:val="DefaultParagraphFont"/>
    <w:link w:val="Heading2"/>
    <w:uiPriority w:val="9"/>
    <w:rsid w:val="00C9127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91270"/>
    <w:rPr>
      <w:b/>
      <w:bCs/>
    </w:rPr>
  </w:style>
  <w:style w:type="paragraph" w:styleId="Header">
    <w:name w:val="header"/>
    <w:basedOn w:val="Normal"/>
    <w:link w:val="HeaderChar"/>
    <w:uiPriority w:val="99"/>
    <w:unhideWhenUsed/>
    <w:rsid w:val="00B168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16884"/>
  </w:style>
  <w:style w:type="paragraph" w:styleId="Footer">
    <w:name w:val="footer"/>
    <w:basedOn w:val="Normal"/>
    <w:link w:val="FooterChar"/>
    <w:uiPriority w:val="99"/>
    <w:unhideWhenUsed/>
    <w:rsid w:val="00B168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6884"/>
  </w:style>
  <w:style w:type="character" w:customStyle="1" w:styleId="Heading1Char">
    <w:name w:val="Heading 1 Char"/>
    <w:basedOn w:val="DefaultParagraphFont"/>
    <w:link w:val="Heading1"/>
    <w:uiPriority w:val="9"/>
    <w:rsid w:val="000574EF"/>
    <w:rPr>
      <w:rFonts w:asciiTheme="majorHAnsi" w:eastAsiaTheme="majorEastAsia" w:hAnsiTheme="majorHAnsi" w:cstheme="majorBidi"/>
      <w:b/>
      <w:bCs/>
      <w:color w:val="365F91" w:themeColor="accent1" w:themeShade="BF"/>
      <w:sz w:val="28"/>
      <w:szCs w:val="28"/>
    </w:rPr>
  </w:style>
  <w:style w:type="character" w:customStyle="1" w:styleId="tex2jaxignore">
    <w:name w:val="tex2jax_ignore"/>
    <w:basedOn w:val="DefaultParagraphFont"/>
    <w:rsid w:val="00C42AC8"/>
  </w:style>
  <w:style w:type="paragraph" w:customStyle="1" w:styleId="Default0">
    <w:name w:val="Default"/>
    <w:rsid w:val="006176F1"/>
    <w:pPr>
      <w:autoSpaceDE w:val="0"/>
      <w:autoSpaceDN w:val="0"/>
      <w:adjustRightInd w:val="0"/>
      <w:spacing w:after="0" w:line="240" w:lineRule="auto"/>
    </w:pPr>
    <w:rPr>
      <w:rFonts w:ascii="ELNKB N+ Univers" w:hAnsi="ELNKB N+ Univers" w:cs="ELNKB N+ Univers"/>
      <w:color w:val="000000"/>
      <w:sz w:val="24"/>
      <w:szCs w:val="24"/>
    </w:rPr>
  </w:style>
  <w:style w:type="character" w:styleId="CommentReference">
    <w:name w:val="annotation reference"/>
    <w:basedOn w:val="DefaultParagraphFont"/>
    <w:uiPriority w:val="99"/>
    <w:semiHidden/>
    <w:unhideWhenUsed/>
    <w:rsid w:val="00220078"/>
    <w:rPr>
      <w:sz w:val="16"/>
      <w:szCs w:val="16"/>
    </w:rPr>
  </w:style>
  <w:style w:type="paragraph" w:styleId="CommentText">
    <w:name w:val="annotation text"/>
    <w:basedOn w:val="Normal"/>
    <w:link w:val="CommentTextChar"/>
    <w:uiPriority w:val="99"/>
    <w:semiHidden/>
    <w:unhideWhenUsed/>
    <w:rsid w:val="00220078"/>
    <w:pPr>
      <w:spacing w:line="240" w:lineRule="auto"/>
    </w:pPr>
    <w:rPr>
      <w:sz w:val="20"/>
      <w:szCs w:val="20"/>
    </w:rPr>
  </w:style>
  <w:style w:type="character" w:customStyle="1" w:styleId="CommentTextChar">
    <w:name w:val="Comment Text Char"/>
    <w:basedOn w:val="DefaultParagraphFont"/>
    <w:link w:val="CommentText"/>
    <w:uiPriority w:val="99"/>
    <w:semiHidden/>
    <w:rsid w:val="00220078"/>
    <w:rPr>
      <w:sz w:val="20"/>
      <w:szCs w:val="20"/>
    </w:rPr>
  </w:style>
  <w:style w:type="paragraph" w:styleId="CommentSubject">
    <w:name w:val="annotation subject"/>
    <w:basedOn w:val="CommentText"/>
    <w:next w:val="CommentText"/>
    <w:link w:val="CommentSubjectChar"/>
    <w:uiPriority w:val="99"/>
    <w:semiHidden/>
    <w:unhideWhenUsed/>
    <w:rsid w:val="00220078"/>
    <w:rPr>
      <w:b/>
      <w:bCs/>
    </w:rPr>
  </w:style>
  <w:style w:type="character" w:customStyle="1" w:styleId="CommentSubjectChar">
    <w:name w:val="Comment Subject Char"/>
    <w:basedOn w:val="CommentTextChar"/>
    <w:link w:val="CommentSubject"/>
    <w:uiPriority w:val="99"/>
    <w:semiHidden/>
    <w:rsid w:val="00220078"/>
    <w:rPr>
      <w:b/>
      <w:bCs/>
      <w:sz w:val="20"/>
      <w:szCs w:val="20"/>
    </w:rPr>
  </w:style>
  <w:style w:type="character" w:customStyle="1" w:styleId="Heading4Char">
    <w:name w:val="Heading 4 Char"/>
    <w:basedOn w:val="DefaultParagraphFont"/>
    <w:link w:val="Heading4"/>
    <w:uiPriority w:val="9"/>
    <w:semiHidden/>
    <w:rsid w:val="0047386E"/>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DD2F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F68"/>
    <w:rPr>
      <w:sz w:val="20"/>
      <w:szCs w:val="20"/>
    </w:rPr>
  </w:style>
  <w:style w:type="character" w:customStyle="1" w:styleId="mi">
    <w:name w:val="mi"/>
    <w:basedOn w:val="DefaultParagraphFont"/>
    <w:rsid w:val="006B16F1"/>
  </w:style>
  <w:style w:type="character" w:customStyle="1" w:styleId="mo">
    <w:name w:val="mo"/>
    <w:basedOn w:val="DefaultParagraphFont"/>
    <w:rsid w:val="006B16F1"/>
  </w:style>
  <w:style w:type="character" w:styleId="PlaceholderText">
    <w:name w:val="Placeholder Text"/>
    <w:basedOn w:val="DefaultParagraphFont"/>
    <w:uiPriority w:val="99"/>
    <w:semiHidden/>
    <w:rsid w:val="009D2C72"/>
    <w:rPr>
      <w:color w:val="808080"/>
    </w:rPr>
  </w:style>
  <w:style w:type="character" w:customStyle="1" w:styleId="Heading3Char">
    <w:name w:val="Heading 3 Char"/>
    <w:basedOn w:val="DefaultParagraphFont"/>
    <w:link w:val="Heading3"/>
    <w:uiPriority w:val="9"/>
    <w:semiHidden/>
    <w:rsid w:val="00421308"/>
    <w:rPr>
      <w:rFonts w:asciiTheme="majorHAnsi" w:eastAsiaTheme="majorEastAsia" w:hAnsiTheme="majorHAnsi" w:cstheme="majorBidi"/>
      <w:b/>
      <w:bCs/>
      <w:color w:val="4F81BD" w:themeColor="accent1"/>
    </w:rPr>
  </w:style>
  <w:style w:type="character" w:customStyle="1" w:styleId="mtext">
    <w:name w:val="mtext"/>
    <w:basedOn w:val="DefaultParagraphFont"/>
    <w:rsid w:val="00421308"/>
  </w:style>
  <w:style w:type="paragraph" w:customStyle="1" w:styleId="p">
    <w:name w:val="p"/>
    <w:basedOn w:val="Normal"/>
    <w:rsid w:val="00552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ring-name">
    <w:name w:val="string-name"/>
    <w:basedOn w:val="DefaultParagraphFont"/>
    <w:rsid w:val="00B21949"/>
  </w:style>
  <w:style w:type="character" w:customStyle="1" w:styleId="surname">
    <w:name w:val="surname"/>
    <w:basedOn w:val="DefaultParagraphFont"/>
    <w:rsid w:val="00B21949"/>
  </w:style>
  <w:style w:type="character" w:customStyle="1" w:styleId="given-names">
    <w:name w:val="given-names"/>
    <w:basedOn w:val="DefaultParagraphFont"/>
    <w:rsid w:val="00B21949"/>
  </w:style>
  <w:style w:type="character" w:customStyle="1" w:styleId="year">
    <w:name w:val="year"/>
    <w:basedOn w:val="DefaultParagraphFont"/>
    <w:rsid w:val="00B21949"/>
  </w:style>
  <w:style w:type="character" w:customStyle="1" w:styleId="article-title">
    <w:name w:val="article-title"/>
    <w:basedOn w:val="DefaultParagraphFont"/>
    <w:rsid w:val="00B21949"/>
  </w:style>
  <w:style w:type="character" w:customStyle="1" w:styleId="source">
    <w:name w:val="source"/>
    <w:basedOn w:val="DefaultParagraphFont"/>
    <w:rsid w:val="00B21949"/>
  </w:style>
  <w:style w:type="character" w:customStyle="1" w:styleId="volume">
    <w:name w:val="volume"/>
    <w:basedOn w:val="DefaultParagraphFont"/>
    <w:rsid w:val="00B21949"/>
  </w:style>
  <w:style w:type="character" w:customStyle="1" w:styleId="fpage">
    <w:name w:val="fpage"/>
    <w:basedOn w:val="DefaultParagraphFont"/>
    <w:rsid w:val="00B21949"/>
  </w:style>
  <w:style w:type="character" w:customStyle="1" w:styleId="lpage">
    <w:name w:val="lpage"/>
    <w:basedOn w:val="DefaultParagraphFont"/>
    <w:rsid w:val="00B21949"/>
  </w:style>
  <w:style w:type="paragraph" w:styleId="Revision">
    <w:name w:val="Revision"/>
    <w:hidden/>
    <w:uiPriority w:val="99"/>
    <w:semiHidden/>
    <w:rsid w:val="00D86A92"/>
    <w:pPr>
      <w:spacing w:after="0" w:line="240" w:lineRule="auto"/>
    </w:pPr>
  </w:style>
  <w:style w:type="character" w:styleId="UnresolvedMention">
    <w:name w:val="Unresolved Mention"/>
    <w:basedOn w:val="DefaultParagraphFont"/>
    <w:uiPriority w:val="99"/>
    <w:semiHidden/>
    <w:unhideWhenUsed/>
    <w:rsid w:val="00CB7DE5"/>
    <w:rPr>
      <w:color w:val="605E5C"/>
      <w:shd w:val="clear" w:color="auto" w:fill="E1DFDD"/>
    </w:rPr>
  </w:style>
  <w:style w:type="character" w:customStyle="1" w:styleId="italic">
    <w:name w:val="italic"/>
    <w:basedOn w:val="DefaultParagraphFont"/>
    <w:rsid w:val="00CE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823">
      <w:bodyDiv w:val="1"/>
      <w:marLeft w:val="0"/>
      <w:marRight w:val="0"/>
      <w:marTop w:val="0"/>
      <w:marBottom w:val="0"/>
      <w:divBdr>
        <w:top w:val="none" w:sz="0" w:space="0" w:color="auto"/>
        <w:left w:val="none" w:sz="0" w:space="0" w:color="auto"/>
        <w:bottom w:val="none" w:sz="0" w:space="0" w:color="auto"/>
        <w:right w:val="none" w:sz="0" w:space="0" w:color="auto"/>
      </w:divBdr>
      <w:divsChild>
        <w:div w:id="936451684">
          <w:marLeft w:val="0"/>
          <w:marRight w:val="0"/>
          <w:marTop w:val="0"/>
          <w:marBottom w:val="0"/>
          <w:divBdr>
            <w:top w:val="none" w:sz="0" w:space="0" w:color="auto"/>
            <w:left w:val="none" w:sz="0" w:space="0" w:color="auto"/>
            <w:bottom w:val="none" w:sz="0" w:space="0" w:color="auto"/>
            <w:right w:val="none" w:sz="0" w:space="0" w:color="auto"/>
          </w:divBdr>
        </w:div>
      </w:divsChild>
    </w:div>
    <w:div w:id="12268937">
      <w:bodyDiv w:val="1"/>
      <w:marLeft w:val="0"/>
      <w:marRight w:val="0"/>
      <w:marTop w:val="0"/>
      <w:marBottom w:val="0"/>
      <w:divBdr>
        <w:top w:val="none" w:sz="0" w:space="0" w:color="auto"/>
        <w:left w:val="none" w:sz="0" w:space="0" w:color="auto"/>
        <w:bottom w:val="none" w:sz="0" w:space="0" w:color="auto"/>
        <w:right w:val="none" w:sz="0" w:space="0" w:color="auto"/>
      </w:divBdr>
      <w:divsChild>
        <w:div w:id="660349310">
          <w:marLeft w:val="0"/>
          <w:marRight w:val="0"/>
          <w:marTop w:val="0"/>
          <w:marBottom w:val="0"/>
          <w:divBdr>
            <w:top w:val="none" w:sz="0" w:space="0" w:color="auto"/>
            <w:left w:val="none" w:sz="0" w:space="0" w:color="auto"/>
            <w:bottom w:val="none" w:sz="0" w:space="0" w:color="auto"/>
            <w:right w:val="none" w:sz="0" w:space="0" w:color="auto"/>
          </w:divBdr>
        </w:div>
      </w:divsChild>
    </w:div>
    <w:div w:id="13774063">
      <w:bodyDiv w:val="1"/>
      <w:marLeft w:val="0"/>
      <w:marRight w:val="0"/>
      <w:marTop w:val="0"/>
      <w:marBottom w:val="0"/>
      <w:divBdr>
        <w:top w:val="none" w:sz="0" w:space="0" w:color="auto"/>
        <w:left w:val="none" w:sz="0" w:space="0" w:color="auto"/>
        <w:bottom w:val="none" w:sz="0" w:space="0" w:color="auto"/>
        <w:right w:val="none" w:sz="0" w:space="0" w:color="auto"/>
      </w:divBdr>
    </w:div>
    <w:div w:id="25562698">
      <w:bodyDiv w:val="1"/>
      <w:marLeft w:val="0"/>
      <w:marRight w:val="0"/>
      <w:marTop w:val="0"/>
      <w:marBottom w:val="0"/>
      <w:divBdr>
        <w:top w:val="none" w:sz="0" w:space="0" w:color="auto"/>
        <w:left w:val="none" w:sz="0" w:space="0" w:color="auto"/>
        <w:bottom w:val="none" w:sz="0" w:space="0" w:color="auto"/>
        <w:right w:val="none" w:sz="0" w:space="0" w:color="auto"/>
      </w:divBdr>
    </w:div>
    <w:div w:id="27684623">
      <w:bodyDiv w:val="1"/>
      <w:marLeft w:val="0"/>
      <w:marRight w:val="0"/>
      <w:marTop w:val="0"/>
      <w:marBottom w:val="0"/>
      <w:divBdr>
        <w:top w:val="none" w:sz="0" w:space="0" w:color="auto"/>
        <w:left w:val="none" w:sz="0" w:space="0" w:color="auto"/>
        <w:bottom w:val="none" w:sz="0" w:space="0" w:color="auto"/>
        <w:right w:val="none" w:sz="0" w:space="0" w:color="auto"/>
      </w:divBdr>
      <w:divsChild>
        <w:div w:id="110519413">
          <w:marLeft w:val="0"/>
          <w:marRight w:val="0"/>
          <w:marTop w:val="0"/>
          <w:marBottom w:val="0"/>
          <w:divBdr>
            <w:top w:val="none" w:sz="0" w:space="0" w:color="auto"/>
            <w:left w:val="none" w:sz="0" w:space="0" w:color="auto"/>
            <w:bottom w:val="none" w:sz="0" w:space="0" w:color="auto"/>
            <w:right w:val="none" w:sz="0" w:space="0" w:color="auto"/>
          </w:divBdr>
          <w:divsChild>
            <w:div w:id="1215854247">
              <w:marLeft w:val="0"/>
              <w:marRight w:val="0"/>
              <w:marTop w:val="0"/>
              <w:marBottom w:val="0"/>
              <w:divBdr>
                <w:top w:val="none" w:sz="0" w:space="0" w:color="auto"/>
                <w:left w:val="none" w:sz="0" w:space="0" w:color="auto"/>
                <w:bottom w:val="none" w:sz="0" w:space="0" w:color="auto"/>
                <w:right w:val="none" w:sz="0" w:space="0" w:color="auto"/>
              </w:divBdr>
            </w:div>
          </w:divsChild>
        </w:div>
        <w:div w:id="1898006206">
          <w:marLeft w:val="0"/>
          <w:marRight w:val="0"/>
          <w:marTop w:val="0"/>
          <w:marBottom w:val="0"/>
          <w:divBdr>
            <w:top w:val="none" w:sz="0" w:space="0" w:color="auto"/>
            <w:left w:val="none" w:sz="0" w:space="0" w:color="auto"/>
            <w:bottom w:val="none" w:sz="0" w:space="0" w:color="auto"/>
            <w:right w:val="none" w:sz="0" w:space="0" w:color="auto"/>
          </w:divBdr>
        </w:div>
      </w:divsChild>
    </w:div>
    <w:div w:id="80183174">
      <w:bodyDiv w:val="1"/>
      <w:marLeft w:val="0"/>
      <w:marRight w:val="0"/>
      <w:marTop w:val="0"/>
      <w:marBottom w:val="0"/>
      <w:divBdr>
        <w:top w:val="none" w:sz="0" w:space="0" w:color="auto"/>
        <w:left w:val="none" w:sz="0" w:space="0" w:color="auto"/>
        <w:bottom w:val="none" w:sz="0" w:space="0" w:color="auto"/>
        <w:right w:val="none" w:sz="0" w:space="0" w:color="auto"/>
      </w:divBdr>
    </w:div>
    <w:div w:id="88742607">
      <w:bodyDiv w:val="1"/>
      <w:marLeft w:val="0"/>
      <w:marRight w:val="0"/>
      <w:marTop w:val="0"/>
      <w:marBottom w:val="0"/>
      <w:divBdr>
        <w:top w:val="none" w:sz="0" w:space="0" w:color="auto"/>
        <w:left w:val="none" w:sz="0" w:space="0" w:color="auto"/>
        <w:bottom w:val="none" w:sz="0" w:space="0" w:color="auto"/>
        <w:right w:val="none" w:sz="0" w:space="0" w:color="auto"/>
      </w:divBdr>
      <w:divsChild>
        <w:div w:id="2138254943">
          <w:marLeft w:val="0"/>
          <w:marRight w:val="0"/>
          <w:marTop w:val="0"/>
          <w:marBottom w:val="0"/>
          <w:divBdr>
            <w:top w:val="none" w:sz="0" w:space="0" w:color="auto"/>
            <w:left w:val="none" w:sz="0" w:space="0" w:color="auto"/>
            <w:bottom w:val="none" w:sz="0" w:space="0" w:color="auto"/>
            <w:right w:val="none" w:sz="0" w:space="0" w:color="auto"/>
          </w:divBdr>
        </w:div>
      </w:divsChild>
    </w:div>
    <w:div w:id="89476066">
      <w:bodyDiv w:val="1"/>
      <w:marLeft w:val="0"/>
      <w:marRight w:val="0"/>
      <w:marTop w:val="0"/>
      <w:marBottom w:val="0"/>
      <w:divBdr>
        <w:top w:val="none" w:sz="0" w:space="0" w:color="auto"/>
        <w:left w:val="none" w:sz="0" w:space="0" w:color="auto"/>
        <w:bottom w:val="none" w:sz="0" w:space="0" w:color="auto"/>
        <w:right w:val="none" w:sz="0" w:space="0" w:color="auto"/>
      </w:divBdr>
      <w:divsChild>
        <w:div w:id="517816331">
          <w:marLeft w:val="0"/>
          <w:marRight w:val="0"/>
          <w:marTop w:val="0"/>
          <w:marBottom w:val="0"/>
          <w:divBdr>
            <w:top w:val="none" w:sz="0" w:space="0" w:color="auto"/>
            <w:left w:val="none" w:sz="0" w:space="0" w:color="auto"/>
            <w:bottom w:val="none" w:sz="0" w:space="0" w:color="auto"/>
            <w:right w:val="none" w:sz="0" w:space="0" w:color="auto"/>
          </w:divBdr>
        </w:div>
      </w:divsChild>
    </w:div>
    <w:div w:id="114494054">
      <w:bodyDiv w:val="1"/>
      <w:marLeft w:val="0"/>
      <w:marRight w:val="0"/>
      <w:marTop w:val="0"/>
      <w:marBottom w:val="0"/>
      <w:divBdr>
        <w:top w:val="none" w:sz="0" w:space="0" w:color="auto"/>
        <w:left w:val="none" w:sz="0" w:space="0" w:color="auto"/>
        <w:bottom w:val="none" w:sz="0" w:space="0" w:color="auto"/>
        <w:right w:val="none" w:sz="0" w:space="0" w:color="auto"/>
      </w:divBdr>
      <w:divsChild>
        <w:div w:id="1386416222">
          <w:marLeft w:val="0"/>
          <w:marRight w:val="0"/>
          <w:marTop w:val="0"/>
          <w:marBottom w:val="0"/>
          <w:divBdr>
            <w:top w:val="none" w:sz="0" w:space="0" w:color="auto"/>
            <w:left w:val="none" w:sz="0" w:space="0" w:color="auto"/>
            <w:bottom w:val="none" w:sz="0" w:space="0" w:color="auto"/>
            <w:right w:val="none" w:sz="0" w:space="0" w:color="auto"/>
          </w:divBdr>
        </w:div>
      </w:divsChild>
    </w:div>
    <w:div w:id="122425780">
      <w:bodyDiv w:val="1"/>
      <w:marLeft w:val="0"/>
      <w:marRight w:val="0"/>
      <w:marTop w:val="0"/>
      <w:marBottom w:val="0"/>
      <w:divBdr>
        <w:top w:val="none" w:sz="0" w:space="0" w:color="auto"/>
        <w:left w:val="none" w:sz="0" w:space="0" w:color="auto"/>
        <w:bottom w:val="none" w:sz="0" w:space="0" w:color="auto"/>
        <w:right w:val="none" w:sz="0" w:space="0" w:color="auto"/>
      </w:divBdr>
      <w:divsChild>
        <w:div w:id="147482485">
          <w:marLeft w:val="605"/>
          <w:marRight w:val="0"/>
          <w:marTop w:val="154"/>
          <w:marBottom w:val="0"/>
          <w:divBdr>
            <w:top w:val="none" w:sz="0" w:space="0" w:color="auto"/>
            <w:left w:val="none" w:sz="0" w:space="0" w:color="auto"/>
            <w:bottom w:val="none" w:sz="0" w:space="0" w:color="auto"/>
            <w:right w:val="none" w:sz="0" w:space="0" w:color="auto"/>
          </w:divBdr>
        </w:div>
      </w:divsChild>
    </w:div>
    <w:div w:id="125319232">
      <w:bodyDiv w:val="1"/>
      <w:marLeft w:val="0"/>
      <w:marRight w:val="0"/>
      <w:marTop w:val="0"/>
      <w:marBottom w:val="0"/>
      <w:divBdr>
        <w:top w:val="none" w:sz="0" w:space="0" w:color="auto"/>
        <w:left w:val="none" w:sz="0" w:space="0" w:color="auto"/>
        <w:bottom w:val="none" w:sz="0" w:space="0" w:color="auto"/>
        <w:right w:val="none" w:sz="0" w:space="0" w:color="auto"/>
      </w:divBdr>
      <w:divsChild>
        <w:div w:id="1530677213">
          <w:marLeft w:val="0"/>
          <w:marRight w:val="0"/>
          <w:marTop w:val="0"/>
          <w:marBottom w:val="0"/>
          <w:divBdr>
            <w:top w:val="none" w:sz="0" w:space="0" w:color="auto"/>
            <w:left w:val="none" w:sz="0" w:space="0" w:color="auto"/>
            <w:bottom w:val="none" w:sz="0" w:space="0" w:color="auto"/>
            <w:right w:val="none" w:sz="0" w:space="0" w:color="auto"/>
          </w:divBdr>
        </w:div>
      </w:divsChild>
    </w:div>
    <w:div w:id="154885681">
      <w:bodyDiv w:val="1"/>
      <w:marLeft w:val="0"/>
      <w:marRight w:val="0"/>
      <w:marTop w:val="0"/>
      <w:marBottom w:val="0"/>
      <w:divBdr>
        <w:top w:val="none" w:sz="0" w:space="0" w:color="auto"/>
        <w:left w:val="none" w:sz="0" w:space="0" w:color="auto"/>
        <w:bottom w:val="none" w:sz="0" w:space="0" w:color="auto"/>
        <w:right w:val="none" w:sz="0" w:space="0" w:color="auto"/>
      </w:divBdr>
      <w:divsChild>
        <w:div w:id="1782604724">
          <w:marLeft w:val="0"/>
          <w:marRight w:val="0"/>
          <w:marTop w:val="0"/>
          <w:marBottom w:val="0"/>
          <w:divBdr>
            <w:top w:val="none" w:sz="0" w:space="0" w:color="auto"/>
            <w:left w:val="none" w:sz="0" w:space="0" w:color="auto"/>
            <w:bottom w:val="none" w:sz="0" w:space="0" w:color="auto"/>
            <w:right w:val="none" w:sz="0" w:space="0" w:color="auto"/>
          </w:divBdr>
        </w:div>
      </w:divsChild>
    </w:div>
    <w:div w:id="194738155">
      <w:bodyDiv w:val="1"/>
      <w:marLeft w:val="0"/>
      <w:marRight w:val="0"/>
      <w:marTop w:val="0"/>
      <w:marBottom w:val="0"/>
      <w:divBdr>
        <w:top w:val="none" w:sz="0" w:space="0" w:color="auto"/>
        <w:left w:val="none" w:sz="0" w:space="0" w:color="auto"/>
        <w:bottom w:val="none" w:sz="0" w:space="0" w:color="auto"/>
        <w:right w:val="none" w:sz="0" w:space="0" w:color="auto"/>
      </w:divBdr>
      <w:divsChild>
        <w:div w:id="1685935227">
          <w:marLeft w:val="0"/>
          <w:marRight w:val="0"/>
          <w:marTop w:val="0"/>
          <w:marBottom w:val="0"/>
          <w:divBdr>
            <w:top w:val="none" w:sz="0" w:space="0" w:color="auto"/>
            <w:left w:val="none" w:sz="0" w:space="0" w:color="auto"/>
            <w:bottom w:val="none" w:sz="0" w:space="0" w:color="auto"/>
            <w:right w:val="none" w:sz="0" w:space="0" w:color="auto"/>
          </w:divBdr>
        </w:div>
      </w:divsChild>
    </w:div>
    <w:div w:id="201285907">
      <w:bodyDiv w:val="1"/>
      <w:marLeft w:val="0"/>
      <w:marRight w:val="0"/>
      <w:marTop w:val="0"/>
      <w:marBottom w:val="0"/>
      <w:divBdr>
        <w:top w:val="none" w:sz="0" w:space="0" w:color="auto"/>
        <w:left w:val="none" w:sz="0" w:space="0" w:color="auto"/>
        <w:bottom w:val="none" w:sz="0" w:space="0" w:color="auto"/>
        <w:right w:val="none" w:sz="0" w:space="0" w:color="auto"/>
      </w:divBdr>
      <w:divsChild>
        <w:div w:id="1183855743">
          <w:marLeft w:val="0"/>
          <w:marRight w:val="0"/>
          <w:marTop w:val="0"/>
          <w:marBottom w:val="0"/>
          <w:divBdr>
            <w:top w:val="none" w:sz="0" w:space="0" w:color="auto"/>
            <w:left w:val="none" w:sz="0" w:space="0" w:color="auto"/>
            <w:bottom w:val="none" w:sz="0" w:space="0" w:color="auto"/>
            <w:right w:val="none" w:sz="0" w:space="0" w:color="auto"/>
          </w:divBdr>
        </w:div>
      </w:divsChild>
    </w:div>
    <w:div w:id="212624088">
      <w:bodyDiv w:val="1"/>
      <w:marLeft w:val="0"/>
      <w:marRight w:val="0"/>
      <w:marTop w:val="0"/>
      <w:marBottom w:val="0"/>
      <w:divBdr>
        <w:top w:val="none" w:sz="0" w:space="0" w:color="auto"/>
        <w:left w:val="none" w:sz="0" w:space="0" w:color="auto"/>
        <w:bottom w:val="none" w:sz="0" w:space="0" w:color="auto"/>
        <w:right w:val="none" w:sz="0" w:space="0" w:color="auto"/>
      </w:divBdr>
      <w:divsChild>
        <w:div w:id="2104950821">
          <w:marLeft w:val="0"/>
          <w:marRight w:val="0"/>
          <w:marTop w:val="0"/>
          <w:marBottom w:val="0"/>
          <w:divBdr>
            <w:top w:val="none" w:sz="0" w:space="0" w:color="auto"/>
            <w:left w:val="none" w:sz="0" w:space="0" w:color="auto"/>
            <w:bottom w:val="none" w:sz="0" w:space="0" w:color="auto"/>
            <w:right w:val="none" w:sz="0" w:space="0" w:color="auto"/>
          </w:divBdr>
        </w:div>
      </w:divsChild>
    </w:div>
    <w:div w:id="234512973">
      <w:bodyDiv w:val="1"/>
      <w:marLeft w:val="0"/>
      <w:marRight w:val="0"/>
      <w:marTop w:val="0"/>
      <w:marBottom w:val="0"/>
      <w:divBdr>
        <w:top w:val="none" w:sz="0" w:space="0" w:color="auto"/>
        <w:left w:val="none" w:sz="0" w:space="0" w:color="auto"/>
        <w:bottom w:val="none" w:sz="0" w:space="0" w:color="auto"/>
        <w:right w:val="none" w:sz="0" w:space="0" w:color="auto"/>
      </w:divBdr>
      <w:divsChild>
        <w:div w:id="427505685">
          <w:marLeft w:val="0"/>
          <w:marRight w:val="0"/>
          <w:marTop w:val="0"/>
          <w:marBottom w:val="0"/>
          <w:divBdr>
            <w:top w:val="none" w:sz="0" w:space="0" w:color="auto"/>
            <w:left w:val="none" w:sz="0" w:space="0" w:color="auto"/>
            <w:bottom w:val="none" w:sz="0" w:space="0" w:color="auto"/>
            <w:right w:val="none" w:sz="0" w:space="0" w:color="auto"/>
          </w:divBdr>
        </w:div>
      </w:divsChild>
    </w:div>
    <w:div w:id="251859659">
      <w:bodyDiv w:val="1"/>
      <w:marLeft w:val="0"/>
      <w:marRight w:val="0"/>
      <w:marTop w:val="0"/>
      <w:marBottom w:val="0"/>
      <w:divBdr>
        <w:top w:val="none" w:sz="0" w:space="0" w:color="auto"/>
        <w:left w:val="none" w:sz="0" w:space="0" w:color="auto"/>
        <w:bottom w:val="none" w:sz="0" w:space="0" w:color="auto"/>
        <w:right w:val="none" w:sz="0" w:space="0" w:color="auto"/>
      </w:divBdr>
      <w:divsChild>
        <w:div w:id="1995256269">
          <w:marLeft w:val="0"/>
          <w:marRight w:val="0"/>
          <w:marTop w:val="0"/>
          <w:marBottom w:val="0"/>
          <w:divBdr>
            <w:top w:val="none" w:sz="0" w:space="0" w:color="auto"/>
            <w:left w:val="none" w:sz="0" w:space="0" w:color="auto"/>
            <w:bottom w:val="none" w:sz="0" w:space="0" w:color="auto"/>
            <w:right w:val="none" w:sz="0" w:space="0" w:color="auto"/>
          </w:divBdr>
        </w:div>
      </w:divsChild>
    </w:div>
    <w:div w:id="262496260">
      <w:bodyDiv w:val="1"/>
      <w:marLeft w:val="0"/>
      <w:marRight w:val="0"/>
      <w:marTop w:val="0"/>
      <w:marBottom w:val="0"/>
      <w:divBdr>
        <w:top w:val="none" w:sz="0" w:space="0" w:color="auto"/>
        <w:left w:val="none" w:sz="0" w:space="0" w:color="auto"/>
        <w:bottom w:val="none" w:sz="0" w:space="0" w:color="auto"/>
        <w:right w:val="none" w:sz="0" w:space="0" w:color="auto"/>
      </w:divBdr>
      <w:divsChild>
        <w:div w:id="47389264">
          <w:marLeft w:val="0"/>
          <w:marRight w:val="0"/>
          <w:marTop w:val="0"/>
          <w:marBottom w:val="0"/>
          <w:divBdr>
            <w:top w:val="none" w:sz="0" w:space="0" w:color="auto"/>
            <w:left w:val="none" w:sz="0" w:space="0" w:color="auto"/>
            <w:bottom w:val="none" w:sz="0" w:space="0" w:color="auto"/>
            <w:right w:val="none" w:sz="0" w:space="0" w:color="auto"/>
          </w:divBdr>
        </w:div>
      </w:divsChild>
    </w:div>
    <w:div w:id="270476566">
      <w:bodyDiv w:val="1"/>
      <w:marLeft w:val="0"/>
      <w:marRight w:val="0"/>
      <w:marTop w:val="0"/>
      <w:marBottom w:val="0"/>
      <w:divBdr>
        <w:top w:val="none" w:sz="0" w:space="0" w:color="auto"/>
        <w:left w:val="none" w:sz="0" w:space="0" w:color="auto"/>
        <w:bottom w:val="none" w:sz="0" w:space="0" w:color="auto"/>
        <w:right w:val="none" w:sz="0" w:space="0" w:color="auto"/>
      </w:divBdr>
      <w:divsChild>
        <w:div w:id="1681859100">
          <w:marLeft w:val="0"/>
          <w:marRight w:val="0"/>
          <w:marTop w:val="0"/>
          <w:marBottom w:val="0"/>
          <w:divBdr>
            <w:top w:val="none" w:sz="0" w:space="0" w:color="auto"/>
            <w:left w:val="none" w:sz="0" w:space="0" w:color="auto"/>
            <w:bottom w:val="none" w:sz="0" w:space="0" w:color="auto"/>
            <w:right w:val="none" w:sz="0" w:space="0" w:color="auto"/>
          </w:divBdr>
        </w:div>
      </w:divsChild>
    </w:div>
    <w:div w:id="299262692">
      <w:bodyDiv w:val="1"/>
      <w:marLeft w:val="0"/>
      <w:marRight w:val="0"/>
      <w:marTop w:val="0"/>
      <w:marBottom w:val="0"/>
      <w:divBdr>
        <w:top w:val="none" w:sz="0" w:space="0" w:color="auto"/>
        <w:left w:val="none" w:sz="0" w:space="0" w:color="auto"/>
        <w:bottom w:val="none" w:sz="0" w:space="0" w:color="auto"/>
        <w:right w:val="none" w:sz="0" w:space="0" w:color="auto"/>
      </w:divBdr>
      <w:divsChild>
        <w:div w:id="1311599150">
          <w:marLeft w:val="0"/>
          <w:marRight w:val="0"/>
          <w:marTop w:val="0"/>
          <w:marBottom w:val="0"/>
          <w:divBdr>
            <w:top w:val="none" w:sz="0" w:space="0" w:color="auto"/>
            <w:left w:val="none" w:sz="0" w:space="0" w:color="auto"/>
            <w:bottom w:val="none" w:sz="0" w:space="0" w:color="auto"/>
            <w:right w:val="none" w:sz="0" w:space="0" w:color="auto"/>
          </w:divBdr>
        </w:div>
      </w:divsChild>
    </w:div>
    <w:div w:id="328599622">
      <w:bodyDiv w:val="1"/>
      <w:marLeft w:val="0"/>
      <w:marRight w:val="0"/>
      <w:marTop w:val="0"/>
      <w:marBottom w:val="0"/>
      <w:divBdr>
        <w:top w:val="none" w:sz="0" w:space="0" w:color="auto"/>
        <w:left w:val="none" w:sz="0" w:space="0" w:color="auto"/>
        <w:bottom w:val="none" w:sz="0" w:space="0" w:color="auto"/>
        <w:right w:val="none" w:sz="0" w:space="0" w:color="auto"/>
      </w:divBdr>
      <w:divsChild>
        <w:div w:id="1226986038">
          <w:marLeft w:val="0"/>
          <w:marRight w:val="0"/>
          <w:marTop w:val="0"/>
          <w:marBottom w:val="0"/>
          <w:divBdr>
            <w:top w:val="none" w:sz="0" w:space="0" w:color="auto"/>
            <w:left w:val="none" w:sz="0" w:space="0" w:color="auto"/>
            <w:bottom w:val="none" w:sz="0" w:space="0" w:color="auto"/>
            <w:right w:val="none" w:sz="0" w:space="0" w:color="auto"/>
          </w:divBdr>
        </w:div>
      </w:divsChild>
    </w:div>
    <w:div w:id="330842227">
      <w:bodyDiv w:val="1"/>
      <w:marLeft w:val="0"/>
      <w:marRight w:val="0"/>
      <w:marTop w:val="0"/>
      <w:marBottom w:val="0"/>
      <w:divBdr>
        <w:top w:val="none" w:sz="0" w:space="0" w:color="auto"/>
        <w:left w:val="none" w:sz="0" w:space="0" w:color="auto"/>
        <w:bottom w:val="none" w:sz="0" w:space="0" w:color="auto"/>
        <w:right w:val="none" w:sz="0" w:space="0" w:color="auto"/>
      </w:divBdr>
      <w:divsChild>
        <w:div w:id="1168516146">
          <w:marLeft w:val="0"/>
          <w:marRight w:val="0"/>
          <w:marTop w:val="0"/>
          <w:marBottom w:val="0"/>
          <w:divBdr>
            <w:top w:val="none" w:sz="0" w:space="0" w:color="auto"/>
            <w:left w:val="none" w:sz="0" w:space="0" w:color="auto"/>
            <w:bottom w:val="none" w:sz="0" w:space="0" w:color="auto"/>
            <w:right w:val="none" w:sz="0" w:space="0" w:color="auto"/>
          </w:divBdr>
        </w:div>
      </w:divsChild>
    </w:div>
    <w:div w:id="356466020">
      <w:bodyDiv w:val="1"/>
      <w:marLeft w:val="0"/>
      <w:marRight w:val="0"/>
      <w:marTop w:val="0"/>
      <w:marBottom w:val="0"/>
      <w:divBdr>
        <w:top w:val="none" w:sz="0" w:space="0" w:color="auto"/>
        <w:left w:val="none" w:sz="0" w:space="0" w:color="auto"/>
        <w:bottom w:val="none" w:sz="0" w:space="0" w:color="auto"/>
        <w:right w:val="none" w:sz="0" w:space="0" w:color="auto"/>
      </w:divBdr>
      <w:divsChild>
        <w:div w:id="803423884">
          <w:marLeft w:val="0"/>
          <w:marRight w:val="0"/>
          <w:marTop w:val="0"/>
          <w:marBottom w:val="0"/>
          <w:divBdr>
            <w:top w:val="none" w:sz="0" w:space="0" w:color="auto"/>
            <w:left w:val="none" w:sz="0" w:space="0" w:color="auto"/>
            <w:bottom w:val="none" w:sz="0" w:space="0" w:color="auto"/>
            <w:right w:val="none" w:sz="0" w:space="0" w:color="auto"/>
          </w:divBdr>
        </w:div>
      </w:divsChild>
    </w:div>
    <w:div w:id="364336025">
      <w:bodyDiv w:val="1"/>
      <w:marLeft w:val="0"/>
      <w:marRight w:val="0"/>
      <w:marTop w:val="0"/>
      <w:marBottom w:val="0"/>
      <w:divBdr>
        <w:top w:val="none" w:sz="0" w:space="0" w:color="auto"/>
        <w:left w:val="none" w:sz="0" w:space="0" w:color="auto"/>
        <w:bottom w:val="none" w:sz="0" w:space="0" w:color="auto"/>
        <w:right w:val="none" w:sz="0" w:space="0" w:color="auto"/>
      </w:divBdr>
      <w:divsChild>
        <w:div w:id="301233401">
          <w:marLeft w:val="547"/>
          <w:marRight w:val="0"/>
          <w:marTop w:val="0"/>
          <w:marBottom w:val="0"/>
          <w:divBdr>
            <w:top w:val="none" w:sz="0" w:space="0" w:color="auto"/>
            <w:left w:val="none" w:sz="0" w:space="0" w:color="auto"/>
            <w:bottom w:val="none" w:sz="0" w:space="0" w:color="auto"/>
            <w:right w:val="none" w:sz="0" w:space="0" w:color="auto"/>
          </w:divBdr>
        </w:div>
        <w:div w:id="797256674">
          <w:marLeft w:val="547"/>
          <w:marRight w:val="0"/>
          <w:marTop w:val="0"/>
          <w:marBottom w:val="0"/>
          <w:divBdr>
            <w:top w:val="none" w:sz="0" w:space="0" w:color="auto"/>
            <w:left w:val="none" w:sz="0" w:space="0" w:color="auto"/>
            <w:bottom w:val="none" w:sz="0" w:space="0" w:color="auto"/>
            <w:right w:val="none" w:sz="0" w:space="0" w:color="auto"/>
          </w:divBdr>
        </w:div>
        <w:div w:id="1511526245">
          <w:marLeft w:val="547"/>
          <w:marRight w:val="0"/>
          <w:marTop w:val="0"/>
          <w:marBottom w:val="0"/>
          <w:divBdr>
            <w:top w:val="none" w:sz="0" w:space="0" w:color="auto"/>
            <w:left w:val="none" w:sz="0" w:space="0" w:color="auto"/>
            <w:bottom w:val="none" w:sz="0" w:space="0" w:color="auto"/>
            <w:right w:val="none" w:sz="0" w:space="0" w:color="auto"/>
          </w:divBdr>
        </w:div>
      </w:divsChild>
    </w:div>
    <w:div w:id="369569964">
      <w:bodyDiv w:val="1"/>
      <w:marLeft w:val="0"/>
      <w:marRight w:val="0"/>
      <w:marTop w:val="0"/>
      <w:marBottom w:val="0"/>
      <w:divBdr>
        <w:top w:val="none" w:sz="0" w:space="0" w:color="auto"/>
        <w:left w:val="none" w:sz="0" w:space="0" w:color="auto"/>
        <w:bottom w:val="none" w:sz="0" w:space="0" w:color="auto"/>
        <w:right w:val="none" w:sz="0" w:space="0" w:color="auto"/>
      </w:divBdr>
      <w:divsChild>
        <w:div w:id="1673680612">
          <w:marLeft w:val="0"/>
          <w:marRight w:val="0"/>
          <w:marTop w:val="0"/>
          <w:marBottom w:val="0"/>
          <w:divBdr>
            <w:top w:val="none" w:sz="0" w:space="0" w:color="auto"/>
            <w:left w:val="none" w:sz="0" w:space="0" w:color="auto"/>
            <w:bottom w:val="none" w:sz="0" w:space="0" w:color="auto"/>
            <w:right w:val="none" w:sz="0" w:space="0" w:color="auto"/>
          </w:divBdr>
        </w:div>
      </w:divsChild>
    </w:div>
    <w:div w:id="381102889">
      <w:bodyDiv w:val="1"/>
      <w:marLeft w:val="0"/>
      <w:marRight w:val="0"/>
      <w:marTop w:val="0"/>
      <w:marBottom w:val="0"/>
      <w:divBdr>
        <w:top w:val="none" w:sz="0" w:space="0" w:color="auto"/>
        <w:left w:val="none" w:sz="0" w:space="0" w:color="auto"/>
        <w:bottom w:val="none" w:sz="0" w:space="0" w:color="auto"/>
        <w:right w:val="none" w:sz="0" w:space="0" w:color="auto"/>
      </w:divBdr>
    </w:div>
    <w:div w:id="391972259">
      <w:bodyDiv w:val="1"/>
      <w:marLeft w:val="0"/>
      <w:marRight w:val="0"/>
      <w:marTop w:val="0"/>
      <w:marBottom w:val="0"/>
      <w:divBdr>
        <w:top w:val="none" w:sz="0" w:space="0" w:color="auto"/>
        <w:left w:val="none" w:sz="0" w:space="0" w:color="auto"/>
        <w:bottom w:val="none" w:sz="0" w:space="0" w:color="auto"/>
        <w:right w:val="none" w:sz="0" w:space="0" w:color="auto"/>
      </w:divBdr>
      <w:divsChild>
        <w:div w:id="1493908468">
          <w:marLeft w:val="0"/>
          <w:marRight w:val="0"/>
          <w:marTop w:val="0"/>
          <w:marBottom w:val="0"/>
          <w:divBdr>
            <w:top w:val="none" w:sz="0" w:space="0" w:color="auto"/>
            <w:left w:val="none" w:sz="0" w:space="0" w:color="auto"/>
            <w:bottom w:val="none" w:sz="0" w:space="0" w:color="auto"/>
            <w:right w:val="none" w:sz="0" w:space="0" w:color="auto"/>
          </w:divBdr>
        </w:div>
      </w:divsChild>
    </w:div>
    <w:div w:id="445851092">
      <w:bodyDiv w:val="1"/>
      <w:marLeft w:val="0"/>
      <w:marRight w:val="0"/>
      <w:marTop w:val="0"/>
      <w:marBottom w:val="0"/>
      <w:divBdr>
        <w:top w:val="none" w:sz="0" w:space="0" w:color="auto"/>
        <w:left w:val="none" w:sz="0" w:space="0" w:color="auto"/>
        <w:bottom w:val="none" w:sz="0" w:space="0" w:color="auto"/>
        <w:right w:val="none" w:sz="0" w:space="0" w:color="auto"/>
      </w:divBdr>
      <w:divsChild>
        <w:div w:id="281620120">
          <w:marLeft w:val="0"/>
          <w:marRight w:val="0"/>
          <w:marTop w:val="0"/>
          <w:marBottom w:val="0"/>
          <w:divBdr>
            <w:top w:val="none" w:sz="0" w:space="0" w:color="auto"/>
            <w:left w:val="none" w:sz="0" w:space="0" w:color="auto"/>
            <w:bottom w:val="none" w:sz="0" w:space="0" w:color="auto"/>
            <w:right w:val="none" w:sz="0" w:space="0" w:color="auto"/>
          </w:divBdr>
        </w:div>
      </w:divsChild>
    </w:div>
    <w:div w:id="456262295">
      <w:bodyDiv w:val="1"/>
      <w:marLeft w:val="0"/>
      <w:marRight w:val="0"/>
      <w:marTop w:val="0"/>
      <w:marBottom w:val="0"/>
      <w:divBdr>
        <w:top w:val="none" w:sz="0" w:space="0" w:color="auto"/>
        <w:left w:val="none" w:sz="0" w:space="0" w:color="auto"/>
        <w:bottom w:val="none" w:sz="0" w:space="0" w:color="auto"/>
        <w:right w:val="none" w:sz="0" w:space="0" w:color="auto"/>
      </w:divBdr>
    </w:div>
    <w:div w:id="468404528">
      <w:bodyDiv w:val="1"/>
      <w:marLeft w:val="0"/>
      <w:marRight w:val="0"/>
      <w:marTop w:val="0"/>
      <w:marBottom w:val="0"/>
      <w:divBdr>
        <w:top w:val="none" w:sz="0" w:space="0" w:color="auto"/>
        <w:left w:val="none" w:sz="0" w:space="0" w:color="auto"/>
        <w:bottom w:val="none" w:sz="0" w:space="0" w:color="auto"/>
        <w:right w:val="none" w:sz="0" w:space="0" w:color="auto"/>
      </w:divBdr>
      <w:divsChild>
        <w:div w:id="545991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439163">
      <w:bodyDiv w:val="1"/>
      <w:marLeft w:val="0"/>
      <w:marRight w:val="0"/>
      <w:marTop w:val="0"/>
      <w:marBottom w:val="0"/>
      <w:divBdr>
        <w:top w:val="none" w:sz="0" w:space="0" w:color="auto"/>
        <w:left w:val="none" w:sz="0" w:space="0" w:color="auto"/>
        <w:bottom w:val="none" w:sz="0" w:space="0" w:color="auto"/>
        <w:right w:val="none" w:sz="0" w:space="0" w:color="auto"/>
      </w:divBdr>
      <w:divsChild>
        <w:div w:id="1724716841">
          <w:marLeft w:val="0"/>
          <w:marRight w:val="0"/>
          <w:marTop w:val="0"/>
          <w:marBottom w:val="0"/>
          <w:divBdr>
            <w:top w:val="none" w:sz="0" w:space="0" w:color="auto"/>
            <w:left w:val="none" w:sz="0" w:space="0" w:color="auto"/>
            <w:bottom w:val="none" w:sz="0" w:space="0" w:color="auto"/>
            <w:right w:val="none" w:sz="0" w:space="0" w:color="auto"/>
          </w:divBdr>
        </w:div>
      </w:divsChild>
    </w:div>
    <w:div w:id="512844756">
      <w:bodyDiv w:val="1"/>
      <w:marLeft w:val="0"/>
      <w:marRight w:val="0"/>
      <w:marTop w:val="0"/>
      <w:marBottom w:val="0"/>
      <w:divBdr>
        <w:top w:val="none" w:sz="0" w:space="0" w:color="auto"/>
        <w:left w:val="none" w:sz="0" w:space="0" w:color="auto"/>
        <w:bottom w:val="none" w:sz="0" w:space="0" w:color="auto"/>
        <w:right w:val="none" w:sz="0" w:space="0" w:color="auto"/>
      </w:divBdr>
      <w:divsChild>
        <w:div w:id="1192843411">
          <w:marLeft w:val="0"/>
          <w:marRight w:val="0"/>
          <w:marTop w:val="0"/>
          <w:marBottom w:val="0"/>
          <w:divBdr>
            <w:top w:val="none" w:sz="0" w:space="0" w:color="auto"/>
            <w:left w:val="none" w:sz="0" w:space="0" w:color="auto"/>
            <w:bottom w:val="none" w:sz="0" w:space="0" w:color="auto"/>
            <w:right w:val="none" w:sz="0" w:space="0" w:color="auto"/>
          </w:divBdr>
        </w:div>
      </w:divsChild>
    </w:div>
    <w:div w:id="540556114">
      <w:bodyDiv w:val="1"/>
      <w:marLeft w:val="0"/>
      <w:marRight w:val="0"/>
      <w:marTop w:val="0"/>
      <w:marBottom w:val="0"/>
      <w:divBdr>
        <w:top w:val="none" w:sz="0" w:space="0" w:color="auto"/>
        <w:left w:val="none" w:sz="0" w:space="0" w:color="auto"/>
        <w:bottom w:val="none" w:sz="0" w:space="0" w:color="auto"/>
        <w:right w:val="none" w:sz="0" w:space="0" w:color="auto"/>
      </w:divBdr>
    </w:div>
    <w:div w:id="543375446">
      <w:bodyDiv w:val="1"/>
      <w:marLeft w:val="0"/>
      <w:marRight w:val="0"/>
      <w:marTop w:val="0"/>
      <w:marBottom w:val="0"/>
      <w:divBdr>
        <w:top w:val="none" w:sz="0" w:space="0" w:color="auto"/>
        <w:left w:val="none" w:sz="0" w:space="0" w:color="auto"/>
        <w:bottom w:val="none" w:sz="0" w:space="0" w:color="auto"/>
        <w:right w:val="none" w:sz="0" w:space="0" w:color="auto"/>
      </w:divBdr>
      <w:divsChild>
        <w:div w:id="955450509">
          <w:marLeft w:val="0"/>
          <w:marRight w:val="0"/>
          <w:marTop w:val="0"/>
          <w:marBottom w:val="0"/>
          <w:divBdr>
            <w:top w:val="none" w:sz="0" w:space="0" w:color="auto"/>
            <w:left w:val="none" w:sz="0" w:space="0" w:color="auto"/>
            <w:bottom w:val="none" w:sz="0" w:space="0" w:color="auto"/>
            <w:right w:val="none" w:sz="0" w:space="0" w:color="auto"/>
          </w:divBdr>
        </w:div>
      </w:divsChild>
    </w:div>
    <w:div w:id="575483581">
      <w:bodyDiv w:val="1"/>
      <w:marLeft w:val="0"/>
      <w:marRight w:val="0"/>
      <w:marTop w:val="0"/>
      <w:marBottom w:val="0"/>
      <w:divBdr>
        <w:top w:val="none" w:sz="0" w:space="0" w:color="auto"/>
        <w:left w:val="none" w:sz="0" w:space="0" w:color="auto"/>
        <w:bottom w:val="none" w:sz="0" w:space="0" w:color="auto"/>
        <w:right w:val="none" w:sz="0" w:space="0" w:color="auto"/>
      </w:divBdr>
    </w:div>
    <w:div w:id="577443627">
      <w:bodyDiv w:val="1"/>
      <w:marLeft w:val="0"/>
      <w:marRight w:val="0"/>
      <w:marTop w:val="0"/>
      <w:marBottom w:val="0"/>
      <w:divBdr>
        <w:top w:val="none" w:sz="0" w:space="0" w:color="auto"/>
        <w:left w:val="none" w:sz="0" w:space="0" w:color="auto"/>
        <w:bottom w:val="none" w:sz="0" w:space="0" w:color="auto"/>
        <w:right w:val="none" w:sz="0" w:space="0" w:color="auto"/>
      </w:divBdr>
      <w:divsChild>
        <w:div w:id="313804632">
          <w:marLeft w:val="0"/>
          <w:marRight w:val="0"/>
          <w:marTop w:val="0"/>
          <w:marBottom w:val="0"/>
          <w:divBdr>
            <w:top w:val="none" w:sz="0" w:space="0" w:color="auto"/>
            <w:left w:val="none" w:sz="0" w:space="0" w:color="auto"/>
            <w:bottom w:val="none" w:sz="0" w:space="0" w:color="auto"/>
            <w:right w:val="none" w:sz="0" w:space="0" w:color="auto"/>
          </w:divBdr>
        </w:div>
      </w:divsChild>
    </w:div>
    <w:div w:id="578640803">
      <w:bodyDiv w:val="1"/>
      <w:marLeft w:val="0"/>
      <w:marRight w:val="0"/>
      <w:marTop w:val="0"/>
      <w:marBottom w:val="0"/>
      <w:divBdr>
        <w:top w:val="none" w:sz="0" w:space="0" w:color="auto"/>
        <w:left w:val="none" w:sz="0" w:space="0" w:color="auto"/>
        <w:bottom w:val="none" w:sz="0" w:space="0" w:color="auto"/>
        <w:right w:val="none" w:sz="0" w:space="0" w:color="auto"/>
      </w:divBdr>
      <w:divsChild>
        <w:div w:id="1655445917">
          <w:marLeft w:val="0"/>
          <w:marRight w:val="0"/>
          <w:marTop w:val="0"/>
          <w:marBottom w:val="0"/>
          <w:divBdr>
            <w:top w:val="none" w:sz="0" w:space="0" w:color="auto"/>
            <w:left w:val="none" w:sz="0" w:space="0" w:color="auto"/>
            <w:bottom w:val="none" w:sz="0" w:space="0" w:color="auto"/>
            <w:right w:val="none" w:sz="0" w:space="0" w:color="auto"/>
          </w:divBdr>
        </w:div>
      </w:divsChild>
    </w:div>
    <w:div w:id="579600434">
      <w:bodyDiv w:val="1"/>
      <w:marLeft w:val="0"/>
      <w:marRight w:val="0"/>
      <w:marTop w:val="0"/>
      <w:marBottom w:val="0"/>
      <w:divBdr>
        <w:top w:val="none" w:sz="0" w:space="0" w:color="auto"/>
        <w:left w:val="none" w:sz="0" w:space="0" w:color="auto"/>
        <w:bottom w:val="none" w:sz="0" w:space="0" w:color="auto"/>
        <w:right w:val="none" w:sz="0" w:space="0" w:color="auto"/>
      </w:divBdr>
      <w:divsChild>
        <w:div w:id="510876109">
          <w:marLeft w:val="0"/>
          <w:marRight w:val="0"/>
          <w:marTop w:val="0"/>
          <w:marBottom w:val="0"/>
          <w:divBdr>
            <w:top w:val="none" w:sz="0" w:space="0" w:color="auto"/>
            <w:left w:val="none" w:sz="0" w:space="0" w:color="auto"/>
            <w:bottom w:val="none" w:sz="0" w:space="0" w:color="auto"/>
            <w:right w:val="none" w:sz="0" w:space="0" w:color="auto"/>
          </w:divBdr>
        </w:div>
      </w:divsChild>
    </w:div>
    <w:div w:id="608125348">
      <w:bodyDiv w:val="1"/>
      <w:marLeft w:val="0"/>
      <w:marRight w:val="0"/>
      <w:marTop w:val="0"/>
      <w:marBottom w:val="0"/>
      <w:divBdr>
        <w:top w:val="none" w:sz="0" w:space="0" w:color="auto"/>
        <w:left w:val="none" w:sz="0" w:space="0" w:color="auto"/>
        <w:bottom w:val="none" w:sz="0" w:space="0" w:color="auto"/>
        <w:right w:val="none" w:sz="0" w:space="0" w:color="auto"/>
      </w:divBdr>
      <w:divsChild>
        <w:div w:id="1655059317">
          <w:marLeft w:val="605"/>
          <w:marRight w:val="0"/>
          <w:marTop w:val="149"/>
          <w:marBottom w:val="0"/>
          <w:divBdr>
            <w:top w:val="none" w:sz="0" w:space="0" w:color="auto"/>
            <w:left w:val="none" w:sz="0" w:space="0" w:color="auto"/>
            <w:bottom w:val="none" w:sz="0" w:space="0" w:color="auto"/>
            <w:right w:val="none" w:sz="0" w:space="0" w:color="auto"/>
          </w:divBdr>
        </w:div>
        <w:div w:id="1757163334">
          <w:marLeft w:val="605"/>
          <w:marRight w:val="0"/>
          <w:marTop w:val="149"/>
          <w:marBottom w:val="0"/>
          <w:divBdr>
            <w:top w:val="none" w:sz="0" w:space="0" w:color="auto"/>
            <w:left w:val="none" w:sz="0" w:space="0" w:color="auto"/>
            <w:bottom w:val="none" w:sz="0" w:space="0" w:color="auto"/>
            <w:right w:val="none" w:sz="0" w:space="0" w:color="auto"/>
          </w:divBdr>
        </w:div>
      </w:divsChild>
    </w:div>
    <w:div w:id="614823398">
      <w:bodyDiv w:val="1"/>
      <w:marLeft w:val="0"/>
      <w:marRight w:val="0"/>
      <w:marTop w:val="0"/>
      <w:marBottom w:val="0"/>
      <w:divBdr>
        <w:top w:val="none" w:sz="0" w:space="0" w:color="auto"/>
        <w:left w:val="none" w:sz="0" w:space="0" w:color="auto"/>
        <w:bottom w:val="none" w:sz="0" w:space="0" w:color="auto"/>
        <w:right w:val="none" w:sz="0" w:space="0" w:color="auto"/>
      </w:divBdr>
      <w:divsChild>
        <w:div w:id="1252199909">
          <w:marLeft w:val="0"/>
          <w:marRight w:val="0"/>
          <w:marTop w:val="0"/>
          <w:marBottom w:val="0"/>
          <w:divBdr>
            <w:top w:val="none" w:sz="0" w:space="0" w:color="auto"/>
            <w:left w:val="none" w:sz="0" w:space="0" w:color="auto"/>
            <w:bottom w:val="none" w:sz="0" w:space="0" w:color="auto"/>
            <w:right w:val="none" w:sz="0" w:space="0" w:color="auto"/>
          </w:divBdr>
        </w:div>
      </w:divsChild>
    </w:div>
    <w:div w:id="651641886">
      <w:bodyDiv w:val="1"/>
      <w:marLeft w:val="0"/>
      <w:marRight w:val="0"/>
      <w:marTop w:val="0"/>
      <w:marBottom w:val="0"/>
      <w:divBdr>
        <w:top w:val="none" w:sz="0" w:space="0" w:color="auto"/>
        <w:left w:val="none" w:sz="0" w:space="0" w:color="auto"/>
        <w:bottom w:val="none" w:sz="0" w:space="0" w:color="auto"/>
        <w:right w:val="none" w:sz="0" w:space="0" w:color="auto"/>
      </w:divBdr>
      <w:divsChild>
        <w:div w:id="1569729937">
          <w:marLeft w:val="0"/>
          <w:marRight w:val="0"/>
          <w:marTop w:val="0"/>
          <w:marBottom w:val="0"/>
          <w:divBdr>
            <w:top w:val="none" w:sz="0" w:space="0" w:color="auto"/>
            <w:left w:val="none" w:sz="0" w:space="0" w:color="auto"/>
            <w:bottom w:val="none" w:sz="0" w:space="0" w:color="auto"/>
            <w:right w:val="none" w:sz="0" w:space="0" w:color="auto"/>
          </w:divBdr>
        </w:div>
      </w:divsChild>
    </w:div>
    <w:div w:id="656615666">
      <w:bodyDiv w:val="1"/>
      <w:marLeft w:val="0"/>
      <w:marRight w:val="0"/>
      <w:marTop w:val="0"/>
      <w:marBottom w:val="0"/>
      <w:divBdr>
        <w:top w:val="none" w:sz="0" w:space="0" w:color="auto"/>
        <w:left w:val="none" w:sz="0" w:space="0" w:color="auto"/>
        <w:bottom w:val="none" w:sz="0" w:space="0" w:color="auto"/>
        <w:right w:val="none" w:sz="0" w:space="0" w:color="auto"/>
      </w:divBdr>
      <w:divsChild>
        <w:div w:id="459107590">
          <w:marLeft w:val="0"/>
          <w:marRight w:val="0"/>
          <w:marTop w:val="0"/>
          <w:marBottom w:val="0"/>
          <w:divBdr>
            <w:top w:val="none" w:sz="0" w:space="0" w:color="auto"/>
            <w:left w:val="none" w:sz="0" w:space="0" w:color="auto"/>
            <w:bottom w:val="none" w:sz="0" w:space="0" w:color="auto"/>
            <w:right w:val="none" w:sz="0" w:space="0" w:color="auto"/>
          </w:divBdr>
        </w:div>
      </w:divsChild>
    </w:div>
    <w:div w:id="659193323">
      <w:bodyDiv w:val="1"/>
      <w:marLeft w:val="0"/>
      <w:marRight w:val="0"/>
      <w:marTop w:val="0"/>
      <w:marBottom w:val="0"/>
      <w:divBdr>
        <w:top w:val="none" w:sz="0" w:space="0" w:color="auto"/>
        <w:left w:val="none" w:sz="0" w:space="0" w:color="auto"/>
        <w:bottom w:val="none" w:sz="0" w:space="0" w:color="auto"/>
        <w:right w:val="none" w:sz="0" w:space="0" w:color="auto"/>
      </w:divBdr>
      <w:divsChild>
        <w:div w:id="1403526224">
          <w:marLeft w:val="0"/>
          <w:marRight w:val="0"/>
          <w:marTop w:val="0"/>
          <w:marBottom w:val="0"/>
          <w:divBdr>
            <w:top w:val="none" w:sz="0" w:space="0" w:color="auto"/>
            <w:left w:val="none" w:sz="0" w:space="0" w:color="auto"/>
            <w:bottom w:val="none" w:sz="0" w:space="0" w:color="auto"/>
            <w:right w:val="none" w:sz="0" w:space="0" w:color="auto"/>
          </w:divBdr>
        </w:div>
      </w:divsChild>
    </w:div>
    <w:div w:id="718556886">
      <w:bodyDiv w:val="1"/>
      <w:marLeft w:val="0"/>
      <w:marRight w:val="0"/>
      <w:marTop w:val="0"/>
      <w:marBottom w:val="0"/>
      <w:divBdr>
        <w:top w:val="none" w:sz="0" w:space="0" w:color="auto"/>
        <w:left w:val="none" w:sz="0" w:space="0" w:color="auto"/>
        <w:bottom w:val="none" w:sz="0" w:space="0" w:color="auto"/>
        <w:right w:val="none" w:sz="0" w:space="0" w:color="auto"/>
      </w:divBdr>
      <w:divsChild>
        <w:div w:id="1580945308">
          <w:marLeft w:val="0"/>
          <w:marRight w:val="0"/>
          <w:marTop w:val="0"/>
          <w:marBottom w:val="0"/>
          <w:divBdr>
            <w:top w:val="none" w:sz="0" w:space="0" w:color="auto"/>
            <w:left w:val="none" w:sz="0" w:space="0" w:color="auto"/>
            <w:bottom w:val="none" w:sz="0" w:space="0" w:color="auto"/>
            <w:right w:val="none" w:sz="0" w:space="0" w:color="auto"/>
          </w:divBdr>
        </w:div>
      </w:divsChild>
    </w:div>
    <w:div w:id="731346489">
      <w:bodyDiv w:val="1"/>
      <w:marLeft w:val="0"/>
      <w:marRight w:val="0"/>
      <w:marTop w:val="0"/>
      <w:marBottom w:val="0"/>
      <w:divBdr>
        <w:top w:val="none" w:sz="0" w:space="0" w:color="auto"/>
        <w:left w:val="none" w:sz="0" w:space="0" w:color="auto"/>
        <w:bottom w:val="none" w:sz="0" w:space="0" w:color="auto"/>
        <w:right w:val="none" w:sz="0" w:space="0" w:color="auto"/>
      </w:divBdr>
      <w:divsChild>
        <w:div w:id="1324819683">
          <w:marLeft w:val="0"/>
          <w:marRight w:val="0"/>
          <w:marTop w:val="0"/>
          <w:marBottom w:val="0"/>
          <w:divBdr>
            <w:top w:val="none" w:sz="0" w:space="0" w:color="auto"/>
            <w:left w:val="none" w:sz="0" w:space="0" w:color="auto"/>
            <w:bottom w:val="none" w:sz="0" w:space="0" w:color="auto"/>
            <w:right w:val="none" w:sz="0" w:space="0" w:color="auto"/>
          </w:divBdr>
        </w:div>
      </w:divsChild>
    </w:div>
    <w:div w:id="736170454">
      <w:bodyDiv w:val="1"/>
      <w:marLeft w:val="0"/>
      <w:marRight w:val="0"/>
      <w:marTop w:val="0"/>
      <w:marBottom w:val="0"/>
      <w:divBdr>
        <w:top w:val="none" w:sz="0" w:space="0" w:color="auto"/>
        <w:left w:val="none" w:sz="0" w:space="0" w:color="auto"/>
        <w:bottom w:val="none" w:sz="0" w:space="0" w:color="auto"/>
        <w:right w:val="none" w:sz="0" w:space="0" w:color="auto"/>
      </w:divBdr>
      <w:divsChild>
        <w:div w:id="1262375990">
          <w:marLeft w:val="0"/>
          <w:marRight w:val="0"/>
          <w:marTop w:val="0"/>
          <w:marBottom w:val="0"/>
          <w:divBdr>
            <w:top w:val="none" w:sz="0" w:space="0" w:color="auto"/>
            <w:left w:val="none" w:sz="0" w:space="0" w:color="auto"/>
            <w:bottom w:val="none" w:sz="0" w:space="0" w:color="auto"/>
            <w:right w:val="none" w:sz="0" w:space="0" w:color="auto"/>
          </w:divBdr>
        </w:div>
      </w:divsChild>
    </w:div>
    <w:div w:id="755859051">
      <w:bodyDiv w:val="1"/>
      <w:marLeft w:val="0"/>
      <w:marRight w:val="0"/>
      <w:marTop w:val="0"/>
      <w:marBottom w:val="0"/>
      <w:divBdr>
        <w:top w:val="none" w:sz="0" w:space="0" w:color="auto"/>
        <w:left w:val="none" w:sz="0" w:space="0" w:color="auto"/>
        <w:bottom w:val="none" w:sz="0" w:space="0" w:color="auto"/>
        <w:right w:val="none" w:sz="0" w:space="0" w:color="auto"/>
      </w:divBdr>
    </w:div>
    <w:div w:id="756370016">
      <w:bodyDiv w:val="1"/>
      <w:marLeft w:val="0"/>
      <w:marRight w:val="0"/>
      <w:marTop w:val="0"/>
      <w:marBottom w:val="0"/>
      <w:divBdr>
        <w:top w:val="none" w:sz="0" w:space="0" w:color="auto"/>
        <w:left w:val="none" w:sz="0" w:space="0" w:color="auto"/>
        <w:bottom w:val="none" w:sz="0" w:space="0" w:color="auto"/>
        <w:right w:val="none" w:sz="0" w:space="0" w:color="auto"/>
      </w:divBdr>
    </w:div>
    <w:div w:id="761486241">
      <w:bodyDiv w:val="1"/>
      <w:marLeft w:val="0"/>
      <w:marRight w:val="0"/>
      <w:marTop w:val="0"/>
      <w:marBottom w:val="0"/>
      <w:divBdr>
        <w:top w:val="none" w:sz="0" w:space="0" w:color="auto"/>
        <w:left w:val="none" w:sz="0" w:space="0" w:color="auto"/>
        <w:bottom w:val="none" w:sz="0" w:space="0" w:color="auto"/>
        <w:right w:val="none" w:sz="0" w:space="0" w:color="auto"/>
      </w:divBdr>
    </w:div>
    <w:div w:id="785582345">
      <w:bodyDiv w:val="1"/>
      <w:marLeft w:val="0"/>
      <w:marRight w:val="0"/>
      <w:marTop w:val="0"/>
      <w:marBottom w:val="0"/>
      <w:divBdr>
        <w:top w:val="none" w:sz="0" w:space="0" w:color="auto"/>
        <w:left w:val="none" w:sz="0" w:space="0" w:color="auto"/>
        <w:bottom w:val="none" w:sz="0" w:space="0" w:color="auto"/>
        <w:right w:val="none" w:sz="0" w:space="0" w:color="auto"/>
      </w:divBdr>
      <w:divsChild>
        <w:div w:id="2081558914">
          <w:marLeft w:val="0"/>
          <w:marRight w:val="0"/>
          <w:marTop w:val="0"/>
          <w:marBottom w:val="0"/>
          <w:divBdr>
            <w:top w:val="none" w:sz="0" w:space="0" w:color="auto"/>
            <w:left w:val="none" w:sz="0" w:space="0" w:color="auto"/>
            <w:bottom w:val="none" w:sz="0" w:space="0" w:color="auto"/>
            <w:right w:val="none" w:sz="0" w:space="0" w:color="auto"/>
          </w:divBdr>
        </w:div>
      </w:divsChild>
    </w:div>
    <w:div w:id="786505919">
      <w:bodyDiv w:val="1"/>
      <w:marLeft w:val="0"/>
      <w:marRight w:val="0"/>
      <w:marTop w:val="0"/>
      <w:marBottom w:val="0"/>
      <w:divBdr>
        <w:top w:val="none" w:sz="0" w:space="0" w:color="auto"/>
        <w:left w:val="none" w:sz="0" w:space="0" w:color="auto"/>
        <w:bottom w:val="none" w:sz="0" w:space="0" w:color="auto"/>
        <w:right w:val="none" w:sz="0" w:space="0" w:color="auto"/>
      </w:divBdr>
      <w:divsChild>
        <w:div w:id="1182665153">
          <w:marLeft w:val="0"/>
          <w:marRight w:val="0"/>
          <w:marTop w:val="0"/>
          <w:marBottom w:val="0"/>
          <w:divBdr>
            <w:top w:val="none" w:sz="0" w:space="0" w:color="auto"/>
            <w:left w:val="none" w:sz="0" w:space="0" w:color="auto"/>
            <w:bottom w:val="none" w:sz="0" w:space="0" w:color="auto"/>
            <w:right w:val="none" w:sz="0" w:space="0" w:color="auto"/>
          </w:divBdr>
        </w:div>
      </w:divsChild>
    </w:div>
    <w:div w:id="801506229">
      <w:bodyDiv w:val="1"/>
      <w:marLeft w:val="0"/>
      <w:marRight w:val="0"/>
      <w:marTop w:val="0"/>
      <w:marBottom w:val="0"/>
      <w:divBdr>
        <w:top w:val="none" w:sz="0" w:space="0" w:color="auto"/>
        <w:left w:val="none" w:sz="0" w:space="0" w:color="auto"/>
        <w:bottom w:val="none" w:sz="0" w:space="0" w:color="auto"/>
        <w:right w:val="none" w:sz="0" w:space="0" w:color="auto"/>
      </w:divBdr>
      <w:divsChild>
        <w:div w:id="588581406">
          <w:marLeft w:val="0"/>
          <w:marRight w:val="0"/>
          <w:marTop w:val="0"/>
          <w:marBottom w:val="0"/>
          <w:divBdr>
            <w:top w:val="none" w:sz="0" w:space="0" w:color="auto"/>
            <w:left w:val="none" w:sz="0" w:space="0" w:color="auto"/>
            <w:bottom w:val="none" w:sz="0" w:space="0" w:color="auto"/>
            <w:right w:val="none" w:sz="0" w:space="0" w:color="auto"/>
          </w:divBdr>
        </w:div>
      </w:divsChild>
    </w:div>
    <w:div w:id="821970158">
      <w:bodyDiv w:val="1"/>
      <w:marLeft w:val="0"/>
      <w:marRight w:val="0"/>
      <w:marTop w:val="0"/>
      <w:marBottom w:val="0"/>
      <w:divBdr>
        <w:top w:val="none" w:sz="0" w:space="0" w:color="auto"/>
        <w:left w:val="none" w:sz="0" w:space="0" w:color="auto"/>
        <w:bottom w:val="none" w:sz="0" w:space="0" w:color="auto"/>
        <w:right w:val="none" w:sz="0" w:space="0" w:color="auto"/>
      </w:divBdr>
    </w:div>
    <w:div w:id="843284358">
      <w:bodyDiv w:val="1"/>
      <w:marLeft w:val="0"/>
      <w:marRight w:val="0"/>
      <w:marTop w:val="0"/>
      <w:marBottom w:val="0"/>
      <w:divBdr>
        <w:top w:val="none" w:sz="0" w:space="0" w:color="auto"/>
        <w:left w:val="none" w:sz="0" w:space="0" w:color="auto"/>
        <w:bottom w:val="none" w:sz="0" w:space="0" w:color="auto"/>
        <w:right w:val="none" w:sz="0" w:space="0" w:color="auto"/>
      </w:divBdr>
    </w:div>
    <w:div w:id="856312880">
      <w:bodyDiv w:val="1"/>
      <w:marLeft w:val="0"/>
      <w:marRight w:val="0"/>
      <w:marTop w:val="0"/>
      <w:marBottom w:val="0"/>
      <w:divBdr>
        <w:top w:val="none" w:sz="0" w:space="0" w:color="auto"/>
        <w:left w:val="none" w:sz="0" w:space="0" w:color="auto"/>
        <w:bottom w:val="none" w:sz="0" w:space="0" w:color="auto"/>
        <w:right w:val="none" w:sz="0" w:space="0" w:color="auto"/>
      </w:divBdr>
      <w:divsChild>
        <w:div w:id="2140830186">
          <w:marLeft w:val="0"/>
          <w:marRight w:val="0"/>
          <w:marTop w:val="0"/>
          <w:marBottom w:val="0"/>
          <w:divBdr>
            <w:top w:val="none" w:sz="0" w:space="0" w:color="auto"/>
            <w:left w:val="none" w:sz="0" w:space="0" w:color="auto"/>
            <w:bottom w:val="none" w:sz="0" w:space="0" w:color="auto"/>
            <w:right w:val="none" w:sz="0" w:space="0" w:color="auto"/>
          </w:divBdr>
        </w:div>
      </w:divsChild>
    </w:div>
    <w:div w:id="856389811">
      <w:bodyDiv w:val="1"/>
      <w:marLeft w:val="0"/>
      <w:marRight w:val="0"/>
      <w:marTop w:val="0"/>
      <w:marBottom w:val="0"/>
      <w:divBdr>
        <w:top w:val="none" w:sz="0" w:space="0" w:color="auto"/>
        <w:left w:val="none" w:sz="0" w:space="0" w:color="auto"/>
        <w:bottom w:val="none" w:sz="0" w:space="0" w:color="auto"/>
        <w:right w:val="none" w:sz="0" w:space="0" w:color="auto"/>
      </w:divBdr>
      <w:divsChild>
        <w:div w:id="458376725">
          <w:marLeft w:val="0"/>
          <w:marRight w:val="0"/>
          <w:marTop w:val="0"/>
          <w:marBottom w:val="0"/>
          <w:divBdr>
            <w:top w:val="none" w:sz="0" w:space="0" w:color="auto"/>
            <w:left w:val="none" w:sz="0" w:space="0" w:color="auto"/>
            <w:bottom w:val="none" w:sz="0" w:space="0" w:color="auto"/>
            <w:right w:val="none" w:sz="0" w:space="0" w:color="auto"/>
          </w:divBdr>
        </w:div>
      </w:divsChild>
    </w:div>
    <w:div w:id="873810533">
      <w:bodyDiv w:val="1"/>
      <w:marLeft w:val="0"/>
      <w:marRight w:val="0"/>
      <w:marTop w:val="0"/>
      <w:marBottom w:val="0"/>
      <w:divBdr>
        <w:top w:val="none" w:sz="0" w:space="0" w:color="auto"/>
        <w:left w:val="none" w:sz="0" w:space="0" w:color="auto"/>
        <w:bottom w:val="none" w:sz="0" w:space="0" w:color="auto"/>
        <w:right w:val="none" w:sz="0" w:space="0" w:color="auto"/>
      </w:divBdr>
    </w:div>
    <w:div w:id="874852689">
      <w:bodyDiv w:val="1"/>
      <w:marLeft w:val="0"/>
      <w:marRight w:val="0"/>
      <w:marTop w:val="0"/>
      <w:marBottom w:val="0"/>
      <w:divBdr>
        <w:top w:val="none" w:sz="0" w:space="0" w:color="auto"/>
        <w:left w:val="none" w:sz="0" w:space="0" w:color="auto"/>
        <w:bottom w:val="none" w:sz="0" w:space="0" w:color="auto"/>
        <w:right w:val="none" w:sz="0" w:space="0" w:color="auto"/>
      </w:divBdr>
      <w:divsChild>
        <w:div w:id="1481531957">
          <w:marLeft w:val="0"/>
          <w:marRight w:val="0"/>
          <w:marTop w:val="0"/>
          <w:marBottom w:val="0"/>
          <w:divBdr>
            <w:top w:val="none" w:sz="0" w:space="0" w:color="auto"/>
            <w:left w:val="none" w:sz="0" w:space="0" w:color="auto"/>
            <w:bottom w:val="none" w:sz="0" w:space="0" w:color="auto"/>
            <w:right w:val="none" w:sz="0" w:space="0" w:color="auto"/>
          </w:divBdr>
        </w:div>
      </w:divsChild>
    </w:div>
    <w:div w:id="876627285">
      <w:bodyDiv w:val="1"/>
      <w:marLeft w:val="0"/>
      <w:marRight w:val="0"/>
      <w:marTop w:val="0"/>
      <w:marBottom w:val="0"/>
      <w:divBdr>
        <w:top w:val="none" w:sz="0" w:space="0" w:color="auto"/>
        <w:left w:val="none" w:sz="0" w:space="0" w:color="auto"/>
        <w:bottom w:val="none" w:sz="0" w:space="0" w:color="auto"/>
        <w:right w:val="none" w:sz="0" w:space="0" w:color="auto"/>
      </w:divBdr>
      <w:divsChild>
        <w:div w:id="75177894">
          <w:marLeft w:val="0"/>
          <w:marRight w:val="0"/>
          <w:marTop w:val="0"/>
          <w:marBottom w:val="0"/>
          <w:divBdr>
            <w:top w:val="none" w:sz="0" w:space="0" w:color="auto"/>
            <w:left w:val="none" w:sz="0" w:space="0" w:color="auto"/>
            <w:bottom w:val="none" w:sz="0" w:space="0" w:color="auto"/>
            <w:right w:val="none" w:sz="0" w:space="0" w:color="auto"/>
          </w:divBdr>
        </w:div>
      </w:divsChild>
    </w:div>
    <w:div w:id="901790227">
      <w:bodyDiv w:val="1"/>
      <w:marLeft w:val="0"/>
      <w:marRight w:val="0"/>
      <w:marTop w:val="0"/>
      <w:marBottom w:val="0"/>
      <w:divBdr>
        <w:top w:val="none" w:sz="0" w:space="0" w:color="auto"/>
        <w:left w:val="none" w:sz="0" w:space="0" w:color="auto"/>
        <w:bottom w:val="none" w:sz="0" w:space="0" w:color="auto"/>
        <w:right w:val="none" w:sz="0" w:space="0" w:color="auto"/>
      </w:divBdr>
      <w:divsChild>
        <w:div w:id="1482692491">
          <w:marLeft w:val="0"/>
          <w:marRight w:val="0"/>
          <w:marTop w:val="0"/>
          <w:marBottom w:val="0"/>
          <w:divBdr>
            <w:top w:val="none" w:sz="0" w:space="0" w:color="auto"/>
            <w:left w:val="none" w:sz="0" w:space="0" w:color="auto"/>
            <w:bottom w:val="none" w:sz="0" w:space="0" w:color="auto"/>
            <w:right w:val="none" w:sz="0" w:space="0" w:color="auto"/>
          </w:divBdr>
        </w:div>
      </w:divsChild>
    </w:div>
    <w:div w:id="910697623">
      <w:bodyDiv w:val="1"/>
      <w:marLeft w:val="0"/>
      <w:marRight w:val="0"/>
      <w:marTop w:val="0"/>
      <w:marBottom w:val="0"/>
      <w:divBdr>
        <w:top w:val="none" w:sz="0" w:space="0" w:color="auto"/>
        <w:left w:val="none" w:sz="0" w:space="0" w:color="auto"/>
        <w:bottom w:val="none" w:sz="0" w:space="0" w:color="auto"/>
        <w:right w:val="none" w:sz="0" w:space="0" w:color="auto"/>
      </w:divBdr>
    </w:div>
    <w:div w:id="948509275">
      <w:bodyDiv w:val="1"/>
      <w:marLeft w:val="0"/>
      <w:marRight w:val="0"/>
      <w:marTop w:val="0"/>
      <w:marBottom w:val="0"/>
      <w:divBdr>
        <w:top w:val="none" w:sz="0" w:space="0" w:color="auto"/>
        <w:left w:val="none" w:sz="0" w:space="0" w:color="auto"/>
        <w:bottom w:val="none" w:sz="0" w:space="0" w:color="auto"/>
        <w:right w:val="none" w:sz="0" w:space="0" w:color="auto"/>
      </w:divBdr>
      <w:divsChild>
        <w:div w:id="1384132352">
          <w:marLeft w:val="0"/>
          <w:marRight w:val="0"/>
          <w:marTop w:val="0"/>
          <w:marBottom w:val="0"/>
          <w:divBdr>
            <w:top w:val="none" w:sz="0" w:space="0" w:color="auto"/>
            <w:left w:val="none" w:sz="0" w:space="0" w:color="auto"/>
            <w:bottom w:val="none" w:sz="0" w:space="0" w:color="auto"/>
            <w:right w:val="none" w:sz="0" w:space="0" w:color="auto"/>
          </w:divBdr>
        </w:div>
      </w:divsChild>
    </w:div>
    <w:div w:id="961037463">
      <w:bodyDiv w:val="1"/>
      <w:marLeft w:val="0"/>
      <w:marRight w:val="0"/>
      <w:marTop w:val="0"/>
      <w:marBottom w:val="0"/>
      <w:divBdr>
        <w:top w:val="none" w:sz="0" w:space="0" w:color="auto"/>
        <w:left w:val="none" w:sz="0" w:space="0" w:color="auto"/>
        <w:bottom w:val="none" w:sz="0" w:space="0" w:color="auto"/>
        <w:right w:val="none" w:sz="0" w:space="0" w:color="auto"/>
      </w:divBdr>
      <w:divsChild>
        <w:div w:id="363751483">
          <w:marLeft w:val="0"/>
          <w:marRight w:val="0"/>
          <w:marTop w:val="0"/>
          <w:marBottom w:val="0"/>
          <w:divBdr>
            <w:top w:val="none" w:sz="0" w:space="0" w:color="auto"/>
            <w:left w:val="none" w:sz="0" w:space="0" w:color="auto"/>
            <w:bottom w:val="none" w:sz="0" w:space="0" w:color="auto"/>
            <w:right w:val="none" w:sz="0" w:space="0" w:color="auto"/>
          </w:divBdr>
        </w:div>
      </w:divsChild>
    </w:div>
    <w:div w:id="961039289">
      <w:bodyDiv w:val="1"/>
      <w:marLeft w:val="0"/>
      <w:marRight w:val="0"/>
      <w:marTop w:val="0"/>
      <w:marBottom w:val="0"/>
      <w:divBdr>
        <w:top w:val="none" w:sz="0" w:space="0" w:color="auto"/>
        <w:left w:val="none" w:sz="0" w:space="0" w:color="auto"/>
        <w:bottom w:val="none" w:sz="0" w:space="0" w:color="auto"/>
        <w:right w:val="none" w:sz="0" w:space="0" w:color="auto"/>
      </w:divBdr>
      <w:divsChild>
        <w:div w:id="885947956">
          <w:marLeft w:val="0"/>
          <w:marRight w:val="0"/>
          <w:marTop w:val="0"/>
          <w:marBottom w:val="0"/>
          <w:divBdr>
            <w:top w:val="none" w:sz="0" w:space="0" w:color="auto"/>
            <w:left w:val="none" w:sz="0" w:space="0" w:color="auto"/>
            <w:bottom w:val="none" w:sz="0" w:space="0" w:color="auto"/>
            <w:right w:val="none" w:sz="0" w:space="0" w:color="auto"/>
          </w:divBdr>
        </w:div>
      </w:divsChild>
    </w:div>
    <w:div w:id="989792062">
      <w:bodyDiv w:val="1"/>
      <w:marLeft w:val="0"/>
      <w:marRight w:val="0"/>
      <w:marTop w:val="0"/>
      <w:marBottom w:val="0"/>
      <w:divBdr>
        <w:top w:val="none" w:sz="0" w:space="0" w:color="auto"/>
        <w:left w:val="none" w:sz="0" w:space="0" w:color="auto"/>
        <w:bottom w:val="none" w:sz="0" w:space="0" w:color="auto"/>
        <w:right w:val="none" w:sz="0" w:space="0" w:color="auto"/>
      </w:divBdr>
      <w:divsChild>
        <w:div w:id="178593439">
          <w:marLeft w:val="0"/>
          <w:marRight w:val="0"/>
          <w:marTop w:val="0"/>
          <w:marBottom w:val="0"/>
          <w:divBdr>
            <w:top w:val="none" w:sz="0" w:space="0" w:color="auto"/>
            <w:left w:val="none" w:sz="0" w:space="0" w:color="auto"/>
            <w:bottom w:val="none" w:sz="0" w:space="0" w:color="auto"/>
            <w:right w:val="none" w:sz="0" w:space="0" w:color="auto"/>
          </w:divBdr>
        </w:div>
      </w:divsChild>
    </w:div>
    <w:div w:id="1006707889">
      <w:bodyDiv w:val="1"/>
      <w:marLeft w:val="0"/>
      <w:marRight w:val="0"/>
      <w:marTop w:val="0"/>
      <w:marBottom w:val="0"/>
      <w:divBdr>
        <w:top w:val="none" w:sz="0" w:space="0" w:color="auto"/>
        <w:left w:val="none" w:sz="0" w:space="0" w:color="auto"/>
        <w:bottom w:val="none" w:sz="0" w:space="0" w:color="auto"/>
        <w:right w:val="none" w:sz="0" w:space="0" w:color="auto"/>
      </w:divBdr>
      <w:divsChild>
        <w:div w:id="1313289445">
          <w:marLeft w:val="0"/>
          <w:marRight w:val="0"/>
          <w:marTop w:val="0"/>
          <w:marBottom w:val="0"/>
          <w:divBdr>
            <w:top w:val="none" w:sz="0" w:space="0" w:color="auto"/>
            <w:left w:val="none" w:sz="0" w:space="0" w:color="auto"/>
            <w:bottom w:val="none" w:sz="0" w:space="0" w:color="auto"/>
            <w:right w:val="none" w:sz="0" w:space="0" w:color="auto"/>
          </w:divBdr>
        </w:div>
      </w:divsChild>
    </w:div>
    <w:div w:id="1020812901">
      <w:bodyDiv w:val="1"/>
      <w:marLeft w:val="0"/>
      <w:marRight w:val="0"/>
      <w:marTop w:val="0"/>
      <w:marBottom w:val="0"/>
      <w:divBdr>
        <w:top w:val="none" w:sz="0" w:space="0" w:color="auto"/>
        <w:left w:val="none" w:sz="0" w:space="0" w:color="auto"/>
        <w:bottom w:val="none" w:sz="0" w:space="0" w:color="auto"/>
        <w:right w:val="none" w:sz="0" w:space="0" w:color="auto"/>
      </w:divBdr>
      <w:divsChild>
        <w:div w:id="1075083617">
          <w:marLeft w:val="0"/>
          <w:marRight w:val="0"/>
          <w:marTop w:val="0"/>
          <w:marBottom w:val="0"/>
          <w:divBdr>
            <w:top w:val="none" w:sz="0" w:space="0" w:color="auto"/>
            <w:left w:val="none" w:sz="0" w:space="0" w:color="auto"/>
            <w:bottom w:val="none" w:sz="0" w:space="0" w:color="auto"/>
            <w:right w:val="none" w:sz="0" w:space="0" w:color="auto"/>
          </w:divBdr>
        </w:div>
      </w:divsChild>
    </w:div>
    <w:div w:id="1026370023">
      <w:bodyDiv w:val="1"/>
      <w:marLeft w:val="0"/>
      <w:marRight w:val="0"/>
      <w:marTop w:val="0"/>
      <w:marBottom w:val="0"/>
      <w:divBdr>
        <w:top w:val="none" w:sz="0" w:space="0" w:color="auto"/>
        <w:left w:val="none" w:sz="0" w:space="0" w:color="auto"/>
        <w:bottom w:val="none" w:sz="0" w:space="0" w:color="auto"/>
        <w:right w:val="none" w:sz="0" w:space="0" w:color="auto"/>
      </w:divBdr>
      <w:divsChild>
        <w:div w:id="1363898248">
          <w:marLeft w:val="605"/>
          <w:marRight w:val="0"/>
          <w:marTop w:val="168"/>
          <w:marBottom w:val="0"/>
          <w:divBdr>
            <w:top w:val="none" w:sz="0" w:space="0" w:color="auto"/>
            <w:left w:val="none" w:sz="0" w:space="0" w:color="auto"/>
            <w:bottom w:val="none" w:sz="0" w:space="0" w:color="auto"/>
            <w:right w:val="none" w:sz="0" w:space="0" w:color="auto"/>
          </w:divBdr>
        </w:div>
        <w:div w:id="61221137">
          <w:marLeft w:val="605"/>
          <w:marRight w:val="0"/>
          <w:marTop w:val="168"/>
          <w:marBottom w:val="0"/>
          <w:divBdr>
            <w:top w:val="none" w:sz="0" w:space="0" w:color="auto"/>
            <w:left w:val="none" w:sz="0" w:space="0" w:color="auto"/>
            <w:bottom w:val="none" w:sz="0" w:space="0" w:color="auto"/>
            <w:right w:val="none" w:sz="0" w:space="0" w:color="auto"/>
          </w:divBdr>
        </w:div>
        <w:div w:id="349918485">
          <w:marLeft w:val="605"/>
          <w:marRight w:val="0"/>
          <w:marTop w:val="168"/>
          <w:marBottom w:val="0"/>
          <w:divBdr>
            <w:top w:val="none" w:sz="0" w:space="0" w:color="auto"/>
            <w:left w:val="none" w:sz="0" w:space="0" w:color="auto"/>
            <w:bottom w:val="none" w:sz="0" w:space="0" w:color="auto"/>
            <w:right w:val="none" w:sz="0" w:space="0" w:color="auto"/>
          </w:divBdr>
        </w:div>
        <w:div w:id="2010788509">
          <w:marLeft w:val="605"/>
          <w:marRight w:val="0"/>
          <w:marTop w:val="168"/>
          <w:marBottom w:val="0"/>
          <w:divBdr>
            <w:top w:val="none" w:sz="0" w:space="0" w:color="auto"/>
            <w:left w:val="none" w:sz="0" w:space="0" w:color="auto"/>
            <w:bottom w:val="none" w:sz="0" w:space="0" w:color="auto"/>
            <w:right w:val="none" w:sz="0" w:space="0" w:color="auto"/>
          </w:divBdr>
        </w:div>
      </w:divsChild>
    </w:div>
    <w:div w:id="1044868074">
      <w:bodyDiv w:val="1"/>
      <w:marLeft w:val="0"/>
      <w:marRight w:val="0"/>
      <w:marTop w:val="0"/>
      <w:marBottom w:val="0"/>
      <w:divBdr>
        <w:top w:val="none" w:sz="0" w:space="0" w:color="auto"/>
        <w:left w:val="none" w:sz="0" w:space="0" w:color="auto"/>
        <w:bottom w:val="none" w:sz="0" w:space="0" w:color="auto"/>
        <w:right w:val="none" w:sz="0" w:space="0" w:color="auto"/>
      </w:divBdr>
      <w:divsChild>
        <w:div w:id="127018672">
          <w:marLeft w:val="0"/>
          <w:marRight w:val="0"/>
          <w:marTop w:val="0"/>
          <w:marBottom w:val="0"/>
          <w:divBdr>
            <w:top w:val="none" w:sz="0" w:space="0" w:color="auto"/>
            <w:left w:val="none" w:sz="0" w:space="0" w:color="auto"/>
            <w:bottom w:val="none" w:sz="0" w:space="0" w:color="auto"/>
            <w:right w:val="none" w:sz="0" w:space="0" w:color="auto"/>
          </w:divBdr>
        </w:div>
      </w:divsChild>
    </w:div>
    <w:div w:id="1057238188">
      <w:bodyDiv w:val="1"/>
      <w:marLeft w:val="0"/>
      <w:marRight w:val="0"/>
      <w:marTop w:val="0"/>
      <w:marBottom w:val="0"/>
      <w:divBdr>
        <w:top w:val="none" w:sz="0" w:space="0" w:color="auto"/>
        <w:left w:val="none" w:sz="0" w:space="0" w:color="auto"/>
        <w:bottom w:val="none" w:sz="0" w:space="0" w:color="auto"/>
        <w:right w:val="none" w:sz="0" w:space="0" w:color="auto"/>
      </w:divBdr>
    </w:div>
    <w:div w:id="1062826377">
      <w:bodyDiv w:val="1"/>
      <w:marLeft w:val="0"/>
      <w:marRight w:val="0"/>
      <w:marTop w:val="0"/>
      <w:marBottom w:val="0"/>
      <w:divBdr>
        <w:top w:val="none" w:sz="0" w:space="0" w:color="auto"/>
        <w:left w:val="none" w:sz="0" w:space="0" w:color="auto"/>
        <w:bottom w:val="none" w:sz="0" w:space="0" w:color="auto"/>
        <w:right w:val="none" w:sz="0" w:space="0" w:color="auto"/>
      </w:divBdr>
      <w:divsChild>
        <w:div w:id="235408877">
          <w:marLeft w:val="0"/>
          <w:marRight w:val="0"/>
          <w:marTop w:val="0"/>
          <w:marBottom w:val="0"/>
          <w:divBdr>
            <w:top w:val="none" w:sz="0" w:space="0" w:color="auto"/>
            <w:left w:val="none" w:sz="0" w:space="0" w:color="auto"/>
            <w:bottom w:val="none" w:sz="0" w:space="0" w:color="auto"/>
            <w:right w:val="none" w:sz="0" w:space="0" w:color="auto"/>
          </w:divBdr>
        </w:div>
      </w:divsChild>
    </w:div>
    <w:div w:id="1072579671">
      <w:bodyDiv w:val="1"/>
      <w:marLeft w:val="0"/>
      <w:marRight w:val="0"/>
      <w:marTop w:val="0"/>
      <w:marBottom w:val="0"/>
      <w:divBdr>
        <w:top w:val="none" w:sz="0" w:space="0" w:color="auto"/>
        <w:left w:val="none" w:sz="0" w:space="0" w:color="auto"/>
        <w:bottom w:val="none" w:sz="0" w:space="0" w:color="auto"/>
        <w:right w:val="none" w:sz="0" w:space="0" w:color="auto"/>
      </w:divBdr>
      <w:divsChild>
        <w:div w:id="2049642669">
          <w:marLeft w:val="0"/>
          <w:marRight w:val="0"/>
          <w:marTop w:val="0"/>
          <w:marBottom w:val="0"/>
          <w:divBdr>
            <w:top w:val="none" w:sz="0" w:space="0" w:color="auto"/>
            <w:left w:val="none" w:sz="0" w:space="0" w:color="auto"/>
            <w:bottom w:val="none" w:sz="0" w:space="0" w:color="auto"/>
            <w:right w:val="none" w:sz="0" w:space="0" w:color="auto"/>
          </w:divBdr>
        </w:div>
      </w:divsChild>
    </w:div>
    <w:div w:id="1077167053">
      <w:bodyDiv w:val="1"/>
      <w:marLeft w:val="0"/>
      <w:marRight w:val="0"/>
      <w:marTop w:val="0"/>
      <w:marBottom w:val="0"/>
      <w:divBdr>
        <w:top w:val="none" w:sz="0" w:space="0" w:color="auto"/>
        <w:left w:val="none" w:sz="0" w:space="0" w:color="auto"/>
        <w:bottom w:val="none" w:sz="0" w:space="0" w:color="auto"/>
        <w:right w:val="none" w:sz="0" w:space="0" w:color="auto"/>
      </w:divBdr>
      <w:divsChild>
        <w:div w:id="77680210">
          <w:marLeft w:val="0"/>
          <w:marRight w:val="0"/>
          <w:marTop w:val="0"/>
          <w:marBottom w:val="0"/>
          <w:divBdr>
            <w:top w:val="none" w:sz="0" w:space="0" w:color="auto"/>
            <w:left w:val="none" w:sz="0" w:space="0" w:color="auto"/>
            <w:bottom w:val="none" w:sz="0" w:space="0" w:color="auto"/>
            <w:right w:val="none" w:sz="0" w:space="0" w:color="auto"/>
          </w:divBdr>
        </w:div>
      </w:divsChild>
    </w:div>
    <w:div w:id="1097755964">
      <w:bodyDiv w:val="1"/>
      <w:marLeft w:val="0"/>
      <w:marRight w:val="0"/>
      <w:marTop w:val="0"/>
      <w:marBottom w:val="0"/>
      <w:divBdr>
        <w:top w:val="none" w:sz="0" w:space="0" w:color="auto"/>
        <w:left w:val="none" w:sz="0" w:space="0" w:color="auto"/>
        <w:bottom w:val="none" w:sz="0" w:space="0" w:color="auto"/>
        <w:right w:val="none" w:sz="0" w:space="0" w:color="auto"/>
      </w:divBdr>
      <w:divsChild>
        <w:div w:id="1794862850">
          <w:marLeft w:val="0"/>
          <w:marRight w:val="0"/>
          <w:marTop w:val="0"/>
          <w:marBottom w:val="0"/>
          <w:divBdr>
            <w:top w:val="none" w:sz="0" w:space="0" w:color="auto"/>
            <w:left w:val="none" w:sz="0" w:space="0" w:color="auto"/>
            <w:bottom w:val="none" w:sz="0" w:space="0" w:color="auto"/>
            <w:right w:val="none" w:sz="0" w:space="0" w:color="auto"/>
          </w:divBdr>
        </w:div>
      </w:divsChild>
    </w:div>
    <w:div w:id="1100226021">
      <w:bodyDiv w:val="1"/>
      <w:marLeft w:val="0"/>
      <w:marRight w:val="0"/>
      <w:marTop w:val="0"/>
      <w:marBottom w:val="0"/>
      <w:divBdr>
        <w:top w:val="none" w:sz="0" w:space="0" w:color="auto"/>
        <w:left w:val="none" w:sz="0" w:space="0" w:color="auto"/>
        <w:bottom w:val="none" w:sz="0" w:space="0" w:color="auto"/>
        <w:right w:val="none" w:sz="0" w:space="0" w:color="auto"/>
      </w:divBdr>
      <w:divsChild>
        <w:div w:id="1108084595">
          <w:marLeft w:val="0"/>
          <w:marRight w:val="0"/>
          <w:marTop w:val="0"/>
          <w:marBottom w:val="0"/>
          <w:divBdr>
            <w:top w:val="none" w:sz="0" w:space="0" w:color="auto"/>
            <w:left w:val="none" w:sz="0" w:space="0" w:color="auto"/>
            <w:bottom w:val="none" w:sz="0" w:space="0" w:color="auto"/>
            <w:right w:val="none" w:sz="0" w:space="0" w:color="auto"/>
          </w:divBdr>
        </w:div>
      </w:divsChild>
    </w:div>
    <w:div w:id="1121145205">
      <w:bodyDiv w:val="1"/>
      <w:marLeft w:val="0"/>
      <w:marRight w:val="0"/>
      <w:marTop w:val="0"/>
      <w:marBottom w:val="0"/>
      <w:divBdr>
        <w:top w:val="none" w:sz="0" w:space="0" w:color="auto"/>
        <w:left w:val="none" w:sz="0" w:space="0" w:color="auto"/>
        <w:bottom w:val="none" w:sz="0" w:space="0" w:color="auto"/>
        <w:right w:val="none" w:sz="0" w:space="0" w:color="auto"/>
      </w:divBdr>
      <w:divsChild>
        <w:div w:id="1434011201">
          <w:marLeft w:val="0"/>
          <w:marRight w:val="0"/>
          <w:marTop w:val="0"/>
          <w:marBottom w:val="0"/>
          <w:divBdr>
            <w:top w:val="none" w:sz="0" w:space="0" w:color="auto"/>
            <w:left w:val="none" w:sz="0" w:space="0" w:color="auto"/>
            <w:bottom w:val="none" w:sz="0" w:space="0" w:color="auto"/>
            <w:right w:val="none" w:sz="0" w:space="0" w:color="auto"/>
          </w:divBdr>
        </w:div>
      </w:divsChild>
    </w:div>
    <w:div w:id="1137070931">
      <w:bodyDiv w:val="1"/>
      <w:marLeft w:val="0"/>
      <w:marRight w:val="0"/>
      <w:marTop w:val="0"/>
      <w:marBottom w:val="0"/>
      <w:divBdr>
        <w:top w:val="none" w:sz="0" w:space="0" w:color="auto"/>
        <w:left w:val="none" w:sz="0" w:space="0" w:color="auto"/>
        <w:bottom w:val="none" w:sz="0" w:space="0" w:color="auto"/>
        <w:right w:val="none" w:sz="0" w:space="0" w:color="auto"/>
      </w:divBdr>
    </w:div>
    <w:div w:id="1138380489">
      <w:bodyDiv w:val="1"/>
      <w:marLeft w:val="0"/>
      <w:marRight w:val="0"/>
      <w:marTop w:val="0"/>
      <w:marBottom w:val="0"/>
      <w:divBdr>
        <w:top w:val="none" w:sz="0" w:space="0" w:color="auto"/>
        <w:left w:val="none" w:sz="0" w:space="0" w:color="auto"/>
        <w:bottom w:val="none" w:sz="0" w:space="0" w:color="auto"/>
        <w:right w:val="none" w:sz="0" w:space="0" w:color="auto"/>
      </w:divBdr>
      <w:divsChild>
        <w:div w:id="621958328">
          <w:marLeft w:val="0"/>
          <w:marRight w:val="0"/>
          <w:marTop w:val="0"/>
          <w:marBottom w:val="0"/>
          <w:divBdr>
            <w:top w:val="none" w:sz="0" w:space="0" w:color="auto"/>
            <w:left w:val="none" w:sz="0" w:space="0" w:color="auto"/>
            <w:bottom w:val="none" w:sz="0" w:space="0" w:color="auto"/>
            <w:right w:val="none" w:sz="0" w:space="0" w:color="auto"/>
          </w:divBdr>
        </w:div>
      </w:divsChild>
    </w:div>
    <w:div w:id="1138843254">
      <w:bodyDiv w:val="1"/>
      <w:marLeft w:val="0"/>
      <w:marRight w:val="0"/>
      <w:marTop w:val="0"/>
      <w:marBottom w:val="0"/>
      <w:divBdr>
        <w:top w:val="none" w:sz="0" w:space="0" w:color="auto"/>
        <w:left w:val="none" w:sz="0" w:space="0" w:color="auto"/>
        <w:bottom w:val="none" w:sz="0" w:space="0" w:color="auto"/>
        <w:right w:val="none" w:sz="0" w:space="0" w:color="auto"/>
      </w:divBdr>
      <w:divsChild>
        <w:div w:id="345405590">
          <w:marLeft w:val="0"/>
          <w:marRight w:val="0"/>
          <w:marTop w:val="0"/>
          <w:marBottom w:val="0"/>
          <w:divBdr>
            <w:top w:val="none" w:sz="0" w:space="0" w:color="auto"/>
            <w:left w:val="none" w:sz="0" w:space="0" w:color="auto"/>
            <w:bottom w:val="none" w:sz="0" w:space="0" w:color="auto"/>
            <w:right w:val="none" w:sz="0" w:space="0" w:color="auto"/>
          </w:divBdr>
        </w:div>
      </w:divsChild>
    </w:div>
    <w:div w:id="1173107423">
      <w:bodyDiv w:val="1"/>
      <w:marLeft w:val="0"/>
      <w:marRight w:val="0"/>
      <w:marTop w:val="0"/>
      <w:marBottom w:val="0"/>
      <w:divBdr>
        <w:top w:val="none" w:sz="0" w:space="0" w:color="auto"/>
        <w:left w:val="none" w:sz="0" w:space="0" w:color="auto"/>
        <w:bottom w:val="none" w:sz="0" w:space="0" w:color="auto"/>
        <w:right w:val="none" w:sz="0" w:space="0" w:color="auto"/>
      </w:divBdr>
      <w:divsChild>
        <w:div w:id="1964268198">
          <w:marLeft w:val="0"/>
          <w:marRight w:val="0"/>
          <w:marTop w:val="0"/>
          <w:marBottom w:val="0"/>
          <w:divBdr>
            <w:top w:val="none" w:sz="0" w:space="0" w:color="auto"/>
            <w:left w:val="none" w:sz="0" w:space="0" w:color="auto"/>
            <w:bottom w:val="none" w:sz="0" w:space="0" w:color="auto"/>
            <w:right w:val="none" w:sz="0" w:space="0" w:color="auto"/>
          </w:divBdr>
        </w:div>
      </w:divsChild>
    </w:div>
    <w:div w:id="1202665988">
      <w:bodyDiv w:val="1"/>
      <w:marLeft w:val="0"/>
      <w:marRight w:val="0"/>
      <w:marTop w:val="0"/>
      <w:marBottom w:val="0"/>
      <w:divBdr>
        <w:top w:val="none" w:sz="0" w:space="0" w:color="auto"/>
        <w:left w:val="none" w:sz="0" w:space="0" w:color="auto"/>
        <w:bottom w:val="none" w:sz="0" w:space="0" w:color="auto"/>
        <w:right w:val="none" w:sz="0" w:space="0" w:color="auto"/>
      </w:divBdr>
      <w:divsChild>
        <w:div w:id="357894410">
          <w:marLeft w:val="0"/>
          <w:marRight w:val="0"/>
          <w:marTop w:val="0"/>
          <w:marBottom w:val="0"/>
          <w:divBdr>
            <w:top w:val="none" w:sz="0" w:space="0" w:color="auto"/>
            <w:left w:val="none" w:sz="0" w:space="0" w:color="auto"/>
            <w:bottom w:val="none" w:sz="0" w:space="0" w:color="auto"/>
            <w:right w:val="none" w:sz="0" w:space="0" w:color="auto"/>
          </w:divBdr>
        </w:div>
      </w:divsChild>
    </w:div>
    <w:div w:id="1210917847">
      <w:bodyDiv w:val="1"/>
      <w:marLeft w:val="0"/>
      <w:marRight w:val="0"/>
      <w:marTop w:val="0"/>
      <w:marBottom w:val="0"/>
      <w:divBdr>
        <w:top w:val="none" w:sz="0" w:space="0" w:color="auto"/>
        <w:left w:val="none" w:sz="0" w:space="0" w:color="auto"/>
        <w:bottom w:val="none" w:sz="0" w:space="0" w:color="auto"/>
        <w:right w:val="none" w:sz="0" w:space="0" w:color="auto"/>
      </w:divBdr>
      <w:divsChild>
        <w:div w:id="1349797604">
          <w:marLeft w:val="0"/>
          <w:marRight w:val="0"/>
          <w:marTop w:val="0"/>
          <w:marBottom w:val="0"/>
          <w:divBdr>
            <w:top w:val="none" w:sz="0" w:space="0" w:color="auto"/>
            <w:left w:val="none" w:sz="0" w:space="0" w:color="auto"/>
            <w:bottom w:val="none" w:sz="0" w:space="0" w:color="auto"/>
            <w:right w:val="none" w:sz="0" w:space="0" w:color="auto"/>
          </w:divBdr>
        </w:div>
      </w:divsChild>
    </w:div>
    <w:div w:id="1250501012">
      <w:bodyDiv w:val="1"/>
      <w:marLeft w:val="0"/>
      <w:marRight w:val="0"/>
      <w:marTop w:val="0"/>
      <w:marBottom w:val="0"/>
      <w:divBdr>
        <w:top w:val="none" w:sz="0" w:space="0" w:color="auto"/>
        <w:left w:val="none" w:sz="0" w:space="0" w:color="auto"/>
        <w:bottom w:val="none" w:sz="0" w:space="0" w:color="auto"/>
        <w:right w:val="none" w:sz="0" w:space="0" w:color="auto"/>
      </w:divBdr>
      <w:divsChild>
        <w:div w:id="282660700">
          <w:marLeft w:val="605"/>
          <w:marRight w:val="0"/>
          <w:marTop w:val="173"/>
          <w:marBottom w:val="0"/>
          <w:divBdr>
            <w:top w:val="none" w:sz="0" w:space="0" w:color="auto"/>
            <w:left w:val="none" w:sz="0" w:space="0" w:color="auto"/>
            <w:bottom w:val="none" w:sz="0" w:space="0" w:color="auto"/>
            <w:right w:val="none" w:sz="0" w:space="0" w:color="auto"/>
          </w:divBdr>
        </w:div>
      </w:divsChild>
    </w:div>
    <w:div w:id="1265919031">
      <w:bodyDiv w:val="1"/>
      <w:marLeft w:val="0"/>
      <w:marRight w:val="0"/>
      <w:marTop w:val="0"/>
      <w:marBottom w:val="0"/>
      <w:divBdr>
        <w:top w:val="none" w:sz="0" w:space="0" w:color="auto"/>
        <w:left w:val="none" w:sz="0" w:space="0" w:color="auto"/>
        <w:bottom w:val="none" w:sz="0" w:space="0" w:color="auto"/>
        <w:right w:val="none" w:sz="0" w:space="0" w:color="auto"/>
      </w:divBdr>
      <w:divsChild>
        <w:div w:id="741173981">
          <w:marLeft w:val="0"/>
          <w:marRight w:val="0"/>
          <w:marTop w:val="0"/>
          <w:marBottom w:val="0"/>
          <w:divBdr>
            <w:top w:val="none" w:sz="0" w:space="0" w:color="auto"/>
            <w:left w:val="none" w:sz="0" w:space="0" w:color="auto"/>
            <w:bottom w:val="none" w:sz="0" w:space="0" w:color="auto"/>
            <w:right w:val="none" w:sz="0" w:space="0" w:color="auto"/>
          </w:divBdr>
        </w:div>
      </w:divsChild>
    </w:div>
    <w:div w:id="1272012299">
      <w:bodyDiv w:val="1"/>
      <w:marLeft w:val="0"/>
      <w:marRight w:val="0"/>
      <w:marTop w:val="0"/>
      <w:marBottom w:val="0"/>
      <w:divBdr>
        <w:top w:val="none" w:sz="0" w:space="0" w:color="auto"/>
        <w:left w:val="none" w:sz="0" w:space="0" w:color="auto"/>
        <w:bottom w:val="none" w:sz="0" w:space="0" w:color="auto"/>
        <w:right w:val="none" w:sz="0" w:space="0" w:color="auto"/>
      </w:divBdr>
      <w:divsChild>
        <w:div w:id="528876196">
          <w:marLeft w:val="0"/>
          <w:marRight w:val="0"/>
          <w:marTop w:val="0"/>
          <w:marBottom w:val="0"/>
          <w:divBdr>
            <w:top w:val="none" w:sz="0" w:space="0" w:color="auto"/>
            <w:left w:val="none" w:sz="0" w:space="0" w:color="auto"/>
            <w:bottom w:val="none" w:sz="0" w:space="0" w:color="auto"/>
            <w:right w:val="none" w:sz="0" w:space="0" w:color="auto"/>
          </w:divBdr>
        </w:div>
      </w:divsChild>
    </w:div>
    <w:div w:id="1272737239">
      <w:bodyDiv w:val="1"/>
      <w:marLeft w:val="0"/>
      <w:marRight w:val="0"/>
      <w:marTop w:val="0"/>
      <w:marBottom w:val="0"/>
      <w:divBdr>
        <w:top w:val="none" w:sz="0" w:space="0" w:color="auto"/>
        <w:left w:val="none" w:sz="0" w:space="0" w:color="auto"/>
        <w:bottom w:val="none" w:sz="0" w:space="0" w:color="auto"/>
        <w:right w:val="none" w:sz="0" w:space="0" w:color="auto"/>
      </w:divBdr>
    </w:div>
    <w:div w:id="1284658146">
      <w:bodyDiv w:val="1"/>
      <w:marLeft w:val="0"/>
      <w:marRight w:val="0"/>
      <w:marTop w:val="0"/>
      <w:marBottom w:val="0"/>
      <w:divBdr>
        <w:top w:val="none" w:sz="0" w:space="0" w:color="auto"/>
        <w:left w:val="none" w:sz="0" w:space="0" w:color="auto"/>
        <w:bottom w:val="none" w:sz="0" w:space="0" w:color="auto"/>
        <w:right w:val="none" w:sz="0" w:space="0" w:color="auto"/>
      </w:divBdr>
      <w:divsChild>
        <w:div w:id="1990136869">
          <w:marLeft w:val="0"/>
          <w:marRight w:val="0"/>
          <w:marTop w:val="0"/>
          <w:marBottom w:val="0"/>
          <w:divBdr>
            <w:top w:val="none" w:sz="0" w:space="0" w:color="auto"/>
            <w:left w:val="none" w:sz="0" w:space="0" w:color="auto"/>
            <w:bottom w:val="none" w:sz="0" w:space="0" w:color="auto"/>
            <w:right w:val="none" w:sz="0" w:space="0" w:color="auto"/>
          </w:divBdr>
        </w:div>
      </w:divsChild>
    </w:div>
    <w:div w:id="1287421384">
      <w:bodyDiv w:val="1"/>
      <w:marLeft w:val="0"/>
      <w:marRight w:val="0"/>
      <w:marTop w:val="0"/>
      <w:marBottom w:val="0"/>
      <w:divBdr>
        <w:top w:val="none" w:sz="0" w:space="0" w:color="auto"/>
        <w:left w:val="none" w:sz="0" w:space="0" w:color="auto"/>
        <w:bottom w:val="none" w:sz="0" w:space="0" w:color="auto"/>
        <w:right w:val="none" w:sz="0" w:space="0" w:color="auto"/>
      </w:divBdr>
    </w:div>
    <w:div w:id="1292243574">
      <w:bodyDiv w:val="1"/>
      <w:marLeft w:val="0"/>
      <w:marRight w:val="0"/>
      <w:marTop w:val="0"/>
      <w:marBottom w:val="0"/>
      <w:divBdr>
        <w:top w:val="none" w:sz="0" w:space="0" w:color="auto"/>
        <w:left w:val="none" w:sz="0" w:space="0" w:color="auto"/>
        <w:bottom w:val="none" w:sz="0" w:space="0" w:color="auto"/>
        <w:right w:val="none" w:sz="0" w:space="0" w:color="auto"/>
      </w:divBdr>
    </w:div>
    <w:div w:id="1299532370">
      <w:bodyDiv w:val="1"/>
      <w:marLeft w:val="0"/>
      <w:marRight w:val="0"/>
      <w:marTop w:val="0"/>
      <w:marBottom w:val="0"/>
      <w:divBdr>
        <w:top w:val="none" w:sz="0" w:space="0" w:color="auto"/>
        <w:left w:val="none" w:sz="0" w:space="0" w:color="auto"/>
        <w:bottom w:val="none" w:sz="0" w:space="0" w:color="auto"/>
        <w:right w:val="none" w:sz="0" w:space="0" w:color="auto"/>
      </w:divBdr>
      <w:divsChild>
        <w:div w:id="1843934731">
          <w:marLeft w:val="0"/>
          <w:marRight w:val="0"/>
          <w:marTop w:val="0"/>
          <w:marBottom w:val="0"/>
          <w:divBdr>
            <w:top w:val="none" w:sz="0" w:space="0" w:color="auto"/>
            <w:left w:val="none" w:sz="0" w:space="0" w:color="auto"/>
            <w:bottom w:val="none" w:sz="0" w:space="0" w:color="auto"/>
            <w:right w:val="none" w:sz="0" w:space="0" w:color="auto"/>
          </w:divBdr>
        </w:div>
      </w:divsChild>
    </w:div>
    <w:div w:id="1301497974">
      <w:bodyDiv w:val="1"/>
      <w:marLeft w:val="0"/>
      <w:marRight w:val="0"/>
      <w:marTop w:val="0"/>
      <w:marBottom w:val="0"/>
      <w:divBdr>
        <w:top w:val="none" w:sz="0" w:space="0" w:color="auto"/>
        <w:left w:val="none" w:sz="0" w:space="0" w:color="auto"/>
        <w:bottom w:val="none" w:sz="0" w:space="0" w:color="auto"/>
        <w:right w:val="none" w:sz="0" w:space="0" w:color="auto"/>
      </w:divBdr>
      <w:divsChild>
        <w:div w:id="1474954289">
          <w:marLeft w:val="0"/>
          <w:marRight w:val="0"/>
          <w:marTop w:val="0"/>
          <w:marBottom w:val="0"/>
          <w:divBdr>
            <w:top w:val="none" w:sz="0" w:space="0" w:color="auto"/>
            <w:left w:val="none" w:sz="0" w:space="0" w:color="auto"/>
            <w:bottom w:val="none" w:sz="0" w:space="0" w:color="auto"/>
            <w:right w:val="none" w:sz="0" w:space="0" w:color="auto"/>
          </w:divBdr>
        </w:div>
      </w:divsChild>
    </w:div>
    <w:div w:id="1312253606">
      <w:bodyDiv w:val="1"/>
      <w:marLeft w:val="0"/>
      <w:marRight w:val="0"/>
      <w:marTop w:val="0"/>
      <w:marBottom w:val="0"/>
      <w:divBdr>
        <w:top w:val="none" w:sz="0" w:space="0" w:color="auto"/>
        <w:left w:val="none" w:sz="0" w:space="0" w:color="auto"/>
        <w:bottom w:val="none" w:sz="0" w:space="0" w:color="auto"/>
        <w:right w:val="none" w:sz="0" w:space="0" w:color="auto"/>
      </w:divBdr>
      <w:divsChild>
        <w:div w:id="1229419817">
          <w:marLeft w:val="0"/>
          <w:marRight w:val="0"/>
          <w:marTop w:val="0"/>
          <w:marBottom w:val="0"/>
          <w:divBdr>
            <w:top w:val="none" w:sz="0" w:space="0" w:color="auto"/>
            <w:left w:val="none" w:sz="0" w:space="0" w:color="auto"/>
            <w:bottom w:val="none" w:sz="0" w:space="0" w:color="auto"/>
            <w:right w:val="none" w:sz="0" w:space="0" w:color="auto"/>
          </w:divBdr>
        </w:div>
      </w:divsChild>
    </w:div>
    <w:div w:id="1326982087">
      <w:bodyDiv w:val="1"/>
      <w:marLeft w:val="0"/>
      <w:marRight w:val="0"/>
      <w:marTop w:val="0"/>
      <w:marBottom w:val="0"/>
      <w:divBdr>
        <w:top w:val="none" w:sz="0" w:space="0" w:color="auto"/>
        <w:left w:val="none" w:sz="0" w:space="0" w:color="auto"/>
        <w:bottom w:val="none" w:sz="0" w:space="0" w:color="auto"/>
        <w:right w:val="none" w:sz="0" w:space="0" w:color="auto"/>
      </w:divBdr>
      <w:divsChild>
        <w:div w:id="1595286336">
          <w:marLeft w:val="0"/>
          <w:marRight w:val="0"/>
          <w:marTop w:val="0"/>
          <w:marBottom w:val="0"/>
          <w:divBdr>
            <w:top w:val="none" w:sz="0" w:space="0" w:color="auto"/>
            <w:left w:val="none" w:sz="0" w:space="0" w:color="auto"/>
            <w:bottom w:val="none" w:sz="0" w:space="0" w:color="auto"/>
            <w:right w:val="none" w:sz="0" w:space="0" w:color="auto"/>
          </w:divBdr>
        </w:div>
      </w:divsChild>
    </w:div>
    <w:div w:id="1331180135">
      <w:bodyDiv w:val="1"/>
      <w:marLeft w:val="0"/>
      <w:marRight w:val="0"/>
      <w:marTop w:val="0"/>
      <w:marBottom w:val="0"/>
      <w:divBdr>
        <w:top w:val="none" w:sz="0" w:space="0" w:color="auto"/>
        <w:left w:val="none" w:sz="0" w:space="0" w:color="auto"/>
        <w:bottom w:val="none" w:sz="0" w:space="0" w:color="auto"/>
        <w:right w:val="none" w:sz="0" w:space="0" w:color="auto"/>
      </w:divBdr>
      <w:divsChild>
        <w:div w:id="21395393">
          <w:marLeft w:val="0"/>
          <w:marRight w:val="0"/>
          <w:marTop w:val="0"/>
          <w:marBottom w:val="0"/>
          <w:divBdr>
            <w:top w:val="none" w:sz="0" w:space="0" w:color="auto"/>
            <w:left w:val="none" w:sz="0" w:space="0" w:color="auto"/>
            <w:bottom w:val="none" w:sz="0" w:space="0" w:color="auto"/>
            <w:right w:val="none" w:sz="0" w:space="0" w:color="auto"/>
          </w:divBdr>
        </w:div>
      </w:divsChild>
    </w:div>
    <w:div w:id="1341666562">
      <w:bodyDiv w:val="1"/>
      <w:marLeft w:val="0"/>
      <w:marRight w:val="0"/>
      <w:marTop w:val="0"/>
      <w:marBottom w:val="0"/>
      <w:divBdr>
        <w:top w:val="none" w:sz="0" w:space="0" w:color="auto"/>
        <w:left w:val="none" w:sz="0" w:space="0" w:color="auto"/>
        <w:bottom w:val="none" w:sz="0" w:space="0" w:color="auto"/>
        <w:right w:val="none" w:sz="0" w:space="0" w:color="auto"/>
      </w:divBdr>
      <w:divsChild>
        <w:div w:id="2020351844">
          <w:marLeft w:val="0"/>
          <w:marRight w:val="0"/>
          <w:marTop w:val="0"/>
          <w:marBottom w:val="0"/>
          <w:divBdr>
            <w:top w:val="none" w:sz="0" w:space="0" w:color="auto"/>
            <w:left w:val="none" w:sz="0" w:space="0" w:color="auto"/>
            <w:bottom w:val="none" w:sz="0" w:space="0" w:color="auto"/>
            <w:right w:val="none" w:sz="0" w:space="0" w:color="auto"/>
          </w:divBdr>
        </w:div>
      </w:divsChild>
    </w:div>
    <w:div w:id="1345549272">
      <w:bodyDiv w:val="1"/>
      <w:marLeft w:val="0"/>
      <w:marRight w:val="0"/>
      <w:marTop w:val="0"/>
      <w:marBottom w:val="0"/>
      <w:divBdr>
        <w:top w:val="none" w:sz="0" w:space="0" w:color="auto"/>
        <w:left w:val="none" w:sz="0" w:space="0" w:color="auto"/>
        <w:bottom w:val="none" w:sz="0" w:space="0" w:color="auto"/>
        <w:right w:val="none" w:sz="0" w:space="0" w:color="auto"/>
      </w:divBdr>
      <w:divsChild>
        <w:div w:id="1481537650">
          <w:marLeft w:val="0"/>
          <w:marRight w:val="0"/>
          <w:marTop w:val="0"/>
          <w:marBottom w:val="0"/>
          <w:divBdr>
            <w:top w:val="none" w:sz="0" w:space="0" w:color="auto"/>
            <w:left w:val="none" w:sz="0" w:space="0" w:color="auto"/>
            <w:bottom w:val="none" w:sz="0" w:space="0" w:color="auto"/>
            <w:right w:val="none" w:sz="0" w:space="0" w:color="auto"/>
          </w:divBdr>
        </w:div>
      </w:divsChild>
    </w:div>
    <w:div w:id="1356538973">
      <w:bodyDiv w:val="1"/>
      <w:marLeft w:val="0"/>
      <w:marRight w:val="0"/>
      <w:marTop w:val="0"/>
      <w:marBottom w:val="0"/>
      <w:divBdr>
        <w:top w:val="none" w:sz="0" w:space="0" w:color="auto"/>
        <w:left w:val="none" w:sz="0" w:space="0" w:color="auto"/>
        <w:bottom w:val="none" w:sz="0" w:space="0" w:color="auto"/>
        <w:right w:val="none" w:sz="0" w:space="0" w:color="auto"/>
      </w:divBdr>
      <w:divsChild>
        <w:div w:id="215507086">
          <w:marLeft w:val="0"/>
          <w:marRight w:val="0"/>
          <w:marTop w:val="0"/>
          <w:marBottom w:val="0"/>
          <w:divBdr>
            <w:top w:val="none" w:sz="0" w:space="0" w:color="auto"/>
            <w:left w:val="none" w:sz="0" w:space="0" w:color="auto"/>
            <w:bottom w:val="none" w:sz="0" w:space="0" w:color="auto"/>
            <w:right w:val="none" w:sz="0" w:space="0" w:color="auto"/>
          </w:divBdr>
        </w:div>
      </w:divsChild>
    </w:div>
    <w:div w:id="1356809365">
      <w:bodyDiv w:val="1"/>
      <w:marLeft w:val="0"/>
      <w:marRight w:val="0"/>
      <w:marTop w:val="0"/>
      <w:marBottom w:val="0"/>
      <w:divBdr>
        <w:top w:val="none" w:sz="0" w:space="0" w:color="auto"/>
        <w:left w:val="none" w:sz="0" w:space="0" w:color="auto"/>
        <w:bottom w:val="none" w:sz="0" w:space="0" w:color="auto"/>
        <w:right w:val="none" w:sz="0" w:space="0" w:color="auto"/>
      </w:divBdr>
      <w:divsChild>
        <w:div w:id="2115830920">
          <w:marLeft w:val="0"/>
          <w:marRight w:val="0"/>
          <w:marTop w:val="0"/>
          <w:marBottom w:val="0"/>
          <w:divBdr>
            <w:top w:val="none" w:sz="0" w:space="0" w:color="auto"/>
            <w:left w:val="none" w:sz="0" w:space="0" w:color="auto"/>
            <w:bottom w:val="none" w:sz="0" w:space="0" w:color="auto"/>
            <w:right w:val="none" w:sz="0" w:space="0" w:color="auto"/>
          </w:divBdr>
        </w:div>
      </w:divsChild>
    </w:div>
    <w:div w:id="1382632987">
      <w:bodyDiv w:val="1"/>
      <w:marLeft w:val="0"/>
      <w:marRight w:val="0"/>
      <w:marTop w:val="0"/>
      <w:marBottom w:val="0"/>
      <w:divBdr>
        <w:top w:val="none" w:sz="0" w:space="0" w:color="auto"/>
        <w:left w:val="none" w:sz="0" w:space="0" w:color="auto"/>
        <w:bottom w:val="none" w:sz="0" w:space="0" w:color="auto"/>
        <w:right w:val="none" w:sz="0" w:space="0" w:color="auto"/>
      </w:divBdr>
      <w:divsChild>
        <w:div w:id="1085372543">
          <w:marLeft w:val="0"/>
          <w:marRight w:val="0"/>
          <w:marTop w:val="0"/>
          <w:marBottom w:val="0"/>
          <w:divBdr>
            <w:top w:val="none" w:sz="0" w:space="0" w:color="auto"/>
            <w:left w:val="none" w:sz="0" w:space="0" w:color="auto"/>
            <w:bottom w:val="none" w:sz="0" w:space="0" w:color="auto"/>
            <w:right w:val="none" w:sz="0" w:space="0" w:color="auto"/>
          </w:divBdr>
        </w:div>
      </w:divsChild>
    </w:div>
    <w:div w:id="1398087237">
      <w:bodyDiv w:val="1"/>
      <w:marLeft w:val="0"/>
      <w:marRight w:val="0"/>
      <w:marTop w:val="0"/>
      <w:marBottom w:val="0"/>
      <w:divBdr>
        <w:top w:val="none" w:sz="0" w:space="0" w:color="auto"/>
        <w:left w:val="none" w:sz="0" w:space="0" w:color="auto"/>
        <w:bottom w:val="none" w:sz="0" w:space="0" w:color="auto"/>
        <w:right w:val="none" w:sz="0" w:space="0" w:color="auto"/>
      </w:divBdr>
    </w:div>
    <w:div w:id="1403336891">
      <w:bodyDiv w:val="1"/>
      <w:marLeft w:val="0"/>
      <w:marRight w:val="0"/>
      <w:marTop w:val="0"/>
      <w:marBottom w:val="0"/>
      <w:divBdr>
        <w:top w:val="none" w:sz="0" w:space="0" w:color="auto"/>
        <w:left w:val="none" w:sz="0" w:space="0" w:color="auto"/>
        <w:bottom w:val="none" w:sz="0" w:space="0" w:color="auto"/>
        <w:right w:val="none" w:sz="0" w:space="0" w:color="auto"/>
      </w:divBdr>
      <w:divsChild>
        <w:div w:id="1881741179">
          <w:marLeft w:val="0"/>
          <w:marRight w:val="0"/>
          <w:marTop w:val="0"/>
          <w:marBottom w:val="0"/>
          <w:divBdr>
            <w:top w:val="none" w:sz="0" w:space="0" w:color="auto"/>
            <w:left w:val="none" w:sz="0" w:space="0" w:color="auto"/>
            <w:bottom w:val="none" w:sz="0" w:space="0" w:color="auto"/>
            <w:right w:val="none" w:sz="0" w:space="0" w:color="auto"/>
          </w:divBdr>
        </w:div>
      </w:divsChild>
    </w:div>
    <w:div w:id="1404372500">
      <w:bodyDiv w:val="1"/>
      <w:marLeft w:val="0"/>
      <w:marRight w:val="0"/>
      <w:marTop w:val="0"/>
      <w:marBottom w:val="0"/>
      <w:divBdr>
        <w:top w:val="none" w:sz="0" w:space="0" w:color="auto"/>
        <w:left w:val="none" w:sz="0" w:space="0" w:color="auto"/>
        <w:bottom w:val="none" w:sz="0" w:space="0" w:color="auto"/>
        <w:right w:val="none" w:sz="0" w:space="0" w:color="auto"/>
      </w:divBdr>
      <w:divsChild>
        <w:div w:id="1716393761">
          <w:marLeft w:val="0"/>
          <w:marRight w:val="0"/>
          <w:marTop w:val="0"/>
          <w:marBottom w:val="0"/>
          <w:divBdr>
            <w:top w:val="none" w:sz="0" w:space="0" w:color="auto"/>
            <w:left w:val="none" w:sz="0" w:space="0" w:color="auto"/>
            <w:bottom w:val="none" w:sz="0" w:space="0" w:color="auto"/>
            <w:right w:val="none" w:sz="0" w:space="0" w:color="auto"/>
          </w:divBdr>
        </w:div>
      </w:divsChild>
    </w:div>
    <w:div w:id="1408111567">
      <w:bodyDiv w:val="1"/>
      <w:marLeft w:val="0"/>
      <w:marRight w:val="0"/>
      <w:marTop w:val="0"/>
      <w:marBottom w:val="0"/>
      <w:divBdr>
        <w:top w:val="none" w:sz="0" w:space="0" w:color="auto"/>
        <w:left w:val="none" w:sz="0" w:space="0" w:color="auto"/>
        <w:bottom w:val="none" w:sz="0" w:space="0" w:color="auto"/>
        <w:right w:val="none" w:sz="0" w:space="0" w:color="auto"/>
      </w:divBdr>
      <w:divsChild>
        <w:div w:id="1157723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2192">
      <w:bodyDiv w:val="1"/>
      <w:marLeft w:val="0"/>
      <w:marRight w:val="0"/>
      <w:marTop w:val="0"/>
      <w:marBottom w:val="0"/>
      <w:divBdr>
        <w:top w:val="none" w:sz="0" w:space="0" w:color="auto"/>
        <w:left w:val="none" w:sz="0" w:space="0" w:color="auto"/>
        <w:bottom w:val="none" w:sz="0" w:space="0" w:color="auto"/>
        <w:right w:val="none" w:sz="0" w:space="0" w:color="auto"/>
      </w:divBdr>
      <w:divsChild>
        <w:div w:id="1890529259">
          <w:marLeft w:val="0"/>
          <w:marRight w:val="0"/>
          <w:marTop w:val="0"/>
          <w:marBottom w:val="0"/>
          <w:divBdr>
            <w:top w:val="none" w:sz="0" w:space="0" w:color="auto"/>
            <w:left w:val="none" w:sz="0" w:space="0" w:color="auto"/>
            <w:bottom w:val="none" w:sz="0" w:space="0" w:color="auto"/>
            <w:right w:val="none" w:sz="0" w:space="0" w:color="auto"/>
          </w:divBdr>
        </w:div>
      </w:divsChild>
    </w:div>
    <w:div w:id="1433817345">
      <w:bodyDiv w:val="1"/>
      <w:marLeft w:val="0"/>
      <w:marRight w:val="0"/>
      <w:marTop w:val="0"/>
      <w:marBottom w:val="0"/>
      <w:divBdr>
        <w:top w:val="none" w:sz="0" w:space="0" w:color="auto"/>
        <w:left w:val="none" w:sz="0" w:space="0" w:color="auto"/>
        <w:bottom w:val="none" w:sz="0" w:space="0" w:color="auto"/>
        <w:right w:val="none" w:sz="0" w:space="0" w:color="auto"/>
      </w:divBdr>
      <w:divsChild>
        <w:div w:id="1497764761">
          <w:marLeft w:val="0"/>
          <w:marRight w:val="0"/>
          <w:marTop w:val="0"/>
          <w:marBottom w:val="0"/>
          <w:divBdr>
            <w:top w:val="none" w:sz="0" w:space="0" w:color="auto"/>
            <w:left w:val="none" w:sz="0" w:space="0" w:color="auto"/>
            <w:bottom w:val="none" w:sz="0" w:space="0" w:color="auto"/>
            <w:right w:val="none" w:sz="0" w:space="0" w:color="auto"/>
          </w:divBdr>
        </w:div>
      </w:divsChild>
    </w:div>
    <w:div w:id="1447239095">
      <w:bodyDiv w:val="1"/>
      <w:marLeft w:val="0"/>
      <w:marRight w:val="0"/>
      <w:marTop w:val="0"/>
      <w:marBottom w:val="0"/>
      <w:divBdr>
        <w:top w:val="none" w:sz="0" w:space="0" w:color="auto"/>
        <w:left w:val="none" w:sz="0" w:space="0" w:color="auto"/>
        <w:bottom w:val="none" w:sz="0" w:space="0" w:color="auto"/>
        <w:right w:val="none" w:sz="0" w:space="0" w:color="auto"/>
      </w:divBdr>
      <w:divsChild>
        <w:div w:id="384985411">
          <w:marLeft w:val="0"/>
          <w:marRight w:val="0"/>
          <w:marTop w:val="0"/>
          <w:marBottom w:val="0"/>
          <w:divBdr>
            <w:top w:val="none" w:sz="0" w:space="0" w:color="auto"/>
            <w:left w:val="none" w:sz="0" w:space="0" w:color="auto"/>
            <w:bottom w:val="none" w:sz="0" w:space="0" w:color="auto"/>
            <w:right w:val="none" w:sz="0" w:space="0" w:color="auto"/>
          </w:divBdr>
        </w:div>
      </w:divsChild>
    </w:div>
    <w:div w:id="1460492043">
      <w:bodyDiv w:val="1"/>
      <w:marLeft w:val="0"/>
      <w:marRight w:val="0"/>
      <w:marTop w:val="0"/>
      <w:marBottom w:val="0"/>
      <w:divBdr>
        <w:top w:val="none" w:sz="0" w:space="0" w:color="auto"/>
        <w:left w:val="none" w:sz="0" w:space="0" w:color="auto"/>
        <w:bottom w:val="none" w:sz="0" w:space="0" w:color="auto"/>
        <w:right w:val="none" w:sz="0" w:space="0" w:color="auto"/>
      </w:divBdr>
    </w:div>
    <w:div w:id="1461604900">
      <w:bodyDiv w:val="1"/>
      <w:marLeft w:val="0"/>
      <w:marRight w:val="0"/>
      <w:marTop w:val="0"/>
      <w:marBottom w:val="0"/>
      <w:divBdr>
        <w:top w:val="none" w:sz="0" w:space="0" w:color="auto"/>
        <w:left w:val="none" w:sz="0" w:space="0" w:color="auto"/>
        <w:bottom w:val="none" w:sz="0" w:space="0" w:color="auto"/>
        <w:right w:val="none" w:sz="0" w:space="0" w:color="auto"/>
      </w:divBdr>
      <w:divsChild>
        <w:div w:id="86585613">
          <w:marLeft w:val="0"/>
          <w:marRight w:val="0"/>
          <w:marTop w:val="0"/>
          <w:marBottom w:val="0"/>
          <w:divBdr>
            <w:top w:val="none" w:sz="0" w:space="0" w:color="auto"/>
            <w:left w:val="none" w:sz="0" w:space="0" w:color="auto"/>
            <w:bottom w:val="none" w:sz="0" w:space="0" w:color="auto"/>
            <w:right w:val="none" w:sz="0" w:space="0" w:color="auto"/>
          </w:divBdr>
        </w:div>
        <w:div w:id="1760131498">
          <w:marLeft w:val="0"/>
          <w:marRight w:val="0"/>
          <w:marTop w:val="0"/>
          <w:marBottom w:val="0"/>
          <w:divBdr>
            <w:top w:val="none" w:sz="0" w:space="0" w:color="auto"/>
            <w:left w:val="none" w:sz="0" w:space="0" w:color="auto"/>
            <w:bottom w:val="none" w:sz="0" w:space="0" w:color="auto"/>
            <w:right w:val="none" w:sz="0" w:space="0" w:color="auto"/>
          </w:divBdr>
        </w:div>
        <w:div w:id="491218653">
          <w:marLeft w:val="0"/>
          <w:marRight w:val="0"/>
          <w:marTop w:val="0"/>
          <w:marBottom w:val="0"/>
          <w:divBdr>
            <w:top w:val="none" w:sz="0" w:space="0" w:color="auto"/>
            <w:left w:val="none" w:sz="0" w:space="0" w:color="auto"/>
            <w:bottom w:val="none" w:sz="0" w:space="0" w:color="auto"/>
            <w:right w:val="none" w:sz="0" w:space="0" w:color="auto"/>
          </w:divBdr>
        </w:div>
        <w:div w:id="1104692670">
          <w:marLeft w:val="0"/>
          <w:marRight w:val="0"/>
          <w:marTop w:val="0"/>
          <w:marBottom w:val="0"/>
          <w:divBdr>
            <w:top w:val="none" w:sz="0" w:space="0" w:color="auto"/>
            <w:left w:val="none" w:sz="0" w:space="0" w:color="auto"/>
            <w:bottom w:val="none" w:sz="0" w:space="0" w:color="auto"/>
            <w:right w:val="none" w:sz="0" w:space="0" w:color="auto"/>
          </w:divBdr>
        </w:div>
        <w:div w:id="855384747">
          <w:marLeft w:val="0"/>
          <w:marRight w:val="0"/>
          <w:marTop w:val="0"/>
          <w:marBottom w:val="0"/>
          <w:divBdr>
            <w:top w:val="none" w:sz="0" w:space="0" w:color="auto"/>
            <w:left w:val="none" w:sz="0" w:space="0" w:color="auto"/>
            <w:bottom w:val="none" w:sz="0" w:space="0" w:color="auto"/>
            <w:right w:val="none" w:sz="0" w:space="0" w:color="auto"/>
          </w:divBdr>
        </w:div>
        <w:div w:id="384565260">
          <w:marLeft w:val="0"/>
          <w:marRight w:val="0"/>
          <w:marTop w:val="0"/>
          <w:marBottom w:val="0"/>
          <w:divBdr>
            <w:top w:val="none" w:sz="0" w:space="0" w:color="auto"/>
            <w:left w:val="none" w:sz="0" w:space="0" w:color="auto"/>
            <w:bottom w:val="none" w:sz="0" w:space="0" w:color="auto"/>
            <w:right w:val="none" w:sz="0" w:space="0" w:color="auto"/>
          </w:divBdr>
        </w:div>
      </w:divsChild>
    </w:div>
    <w:div w:id="1464348883">
      <w:bodyDiv w:val="1"/>
      <w:marLeft w:val="0"/>
      <w:marRight w:val="0"/>
      <w:marTop w:val="0"/>
      <w:marBottom w:val="0"/>
      <w:divBdr>
        <w:top w:val="none" w:sz="0" w:space="0" w:color="auto"/>
        <w:left w:val="none" w:sz="0" w:space="0" w:color="auto"/>
        <w:bottom w:val="none" w:sz="0" w:space="0" w:color="auto"/>
        <w:right w:val="none" w:sz="0" w:space="0" w:color="auto"/>
      </w:divBdr>
    </w:div>
    <w:div w:id="1487359459">
      <w:bodyDiv w:val="1"/>
      <w:marLeft w:val="0"/>
      <w:marRight w:val="0"/>
      <w:marTop w:val="0"/>
      <w:marBottom w:val="0"/>
      <w:divBdr>
        <w:top w:val="none" w:sz="0" w:space="0" w:color="auto"/>
        <w:left w:val="none" w:sz="0" w:space="0" w:color="auto"/>
        <w:bottom w:val="none" w:sz="0" w:space="0" w:color="auto"/>
        <w:right w:val="none" w:sz="0" w:space="0" w:color="auto"/>
      </w:divBdr>
      <w:divsChild>
        <w:div w:id="1328943801">
          <w:marLeft w:val="0"/>
          <w:marRight w:val="0"/>
          <w:marTop w:val="0"/>
          <w:marBottom w:val="0"/>
          <w:divBdr>
            <w:top w:val="none" w:sz="0" w:space="0" w:color="auto"/>
            <w:left w:val="none" w:sz="0" w:space="0" w:color="auto"/>
            <w:bottom w:val="none" w:sz="0" w:space="0" w:color="auto"/>
            <w:right w:val="none" w:sz="0" w:space="0" w:color="auto"/>
          </w:divBdr>
        </w:div>
      </w:divsChild>
    </w:div>
    <w:div w:id="1493640905">
      <w:bodyDiv w:val="1"/>
      <w:marLeft w:val="0"/>
      <w:marRight w:val="0"/>
      <w:marTop w:val="0"/>
      <w:marBottom w:val="0"/>
      <w:divBdr>
        <w:top w:val="none" w:sz="0" w:space="0" w:color="auto"/>
        <w:left w:val="none" w:sz="0" w:space="0" w:color="auto"/>
        <w:bottom w:val="none" w:sz="0" w:space="0" w:color="auto"/>
        <w:right w:val="none" w:sz="0" w:space="0" w:color="auto"/>
      </w:divBdr>
    </w:div>
    <w:div w:id="1497649740">
      <w:bodyDiv w:val="1"/>
      <w:marLeft w:val="0"/>
      <w:marRight w:val="0"/>
      <w:marTop w:val="0"/>
      <w:marBottom w:val="0"/>
      <w:divBdr>
        <w:top w:val="none" w:sz="0" w:space="0" w:color="auto"/>
        <w:left w:val="none" w:sz="0" w:space="0" w:color="auto"/>
        <w:bottom w:val="none" w:sz="0" w:space="0" w:color="auto"/>
        <w:right w:val="none" w:sz="0" w:space="0" w:color="auto"/>
      </w:divBdr>
      <w:divsChild>
        <w:div w:id="1524710673">
          <w:marLeft w:val="0"/>
          <w:marRight w:val="0"/>
          <w:marTop w:val="0"/>
          <w:marBottom w:val="0"/>
          <w:divBdr>
            <w:top w:val="none" w:sz="0" w:space="0" w:color="auto"/>
            <w:left w:val="none" w:sz="0" w:space="0" w:color="auto"/>
            <w:bottom w:val="none" w:sz="0" w:space="0" w:color="auto"/>
            <w:right w:val="none" w:sz="0" w:space="0" w:color="auto"/>
          </w:divBdr>
        </w:div>
      </w:divsChild>
    </w:div>
    <w:div w:id="1497963008">
      <w:bodyDiv w:val="1"/>
      <w:marLeft w:val="0"/>
      <w:marRight w:val="0"/>
      <w:marTop w:val="0"/>
      <w:marBottom w:val="0"/>
      <w:divBdr>
        <w:top w:val="none" w:sz="0" w:space="0" w:color="auto"/>
        <w:left w:val="none" w:sz="0" w:space="0" w:color="auto"/>
        <w:bottom w:val="none" w:sz="0" w:space="0" w:color="auto"/>
        <w:right w:val="none" w:sz="0" w:space="0" w:color="auto"/>
      </w:divBdr>
    </w:div>
    <w:div w:id="1511868026">
      <w:bodyDiv w:val="1"/>
      <w:marLeft w:val="0"/>
      <w:marRight w:val="0"/>
      <w:marTop w:val="0"/>
      <w:marBottom w:val="0"/>
      <w:divBdr>
        <w:top w:val="none" w:sz="0" w:space="0" w:color="auto"/>
        <w:left w:val="none" w:sz="0" w:space="0" w:color="auto"/>
        <w:bottom w:val="none" w:sz="0" w:space="0" w:color="auto"/>
        <w:right w:val="none" w:sz="0" w:space="0" w:color="auto"/>
      </w:divBdr>
      <w:divsChild>
        <w:div w:id="242223193">
          <w:marLeft w:val="0"/>
          <w:marRight w:val="0"/>
          <w:marTop w:val="0"/>
          <w:marBottom w:val="0"/>
          <w:divBdr>
            <w:top w:val="none" w:sz="0" w:space="0" w:color="auto"/>
            <w:left w:val="none" w:sz="0" w:space="0" w:color="auto"/>
            <w:bottom w:val="none" w:sz="0" w:space="0" w:color="auto"/>
            <w:right w:val="none" w:sz="0" w:space="0" w:color="auto"/>
          </w:divBdr>
        </w:div>
      </w:divsChild>
    </w:div>
    <w:div w:id="1526673541">
      <w:bodyDiv w:val="1"/>
      <w:marLeft w:val="0"/>
      <w:marRight w:val="0"/>
      <w:marTop w:val="0"/>
      <w:marBottom w:val="0"/>
      <w:divBdr>
        <w:top w:val="none" w:sz="0" w:space="0" w:color="auto"/>
        <w:left w:val="none" w:sz="0" w:space="0" w:color="auto"/>
        <w:bottom w:val="none" w:sz="0" w:space="0" w:color="auto"/>
        <w:right w:val="none" w:sz="0" w:space="0" w:color="auto"/>
      </w:divBdr>
      <w:divsChild>
        <w:div w:id="552271924">
          <w:marLeft w:val="0"/>
          <w:marRight w:val="0"/>
          <w:marTop w:val="0"/>
          <w:marBottom w:val="0"/>
          <w:divBdr>
            <w:top w:val="none" w:sz="0" w:space="0" w:color="auto"/>
            <w:left w:val="none" w:sz="0" w:space="0" w:color="auto"/>
            <w:bottom w:val="none" w:sz="0" w:space="0" w:color="auto"/>
            <w:right w:val="none" w:sz="0" w:space="0" w:color="auto"/>
          </w:divBdr>
        </w:div>
      </w:divsChild>
    </w:div>
    <w:div w:id="1546529629">
      <w:bodyDiv w:val="1"/>
      <w:marLeft w:val="0"/>
      <w:marRight w:val="0"/>
      <w:marTop w:val="0"/>
      <w:marBottom w:val="0"/>
      <w:divBdr>
        <w:top w:val="none" w:sz="0" w:space="0" w:color="auto"/>
        <w:left w:val="none" w:sz="0" w:space="0" w:color="auto"/>
        <w:bottom w:val="none" w:sz="0" w:space="0" w:color="auto"/>
        <w:right w:val="none" w:sz="0" w:space="0" w:color="auto"/>
      </w:divBdr>
      <w:divsChild>
        <w:div w:id="1819684122">
          <w:marLeft w:val="0"/>
          <w:marRight w:val="0"/>
          <w:marTop w:val="0"/>
          <w:marBottom w:val="0"/>
          <w:divBdr>
            <w:top w:val="none" w:sz="0" w:space="0" w:color="auto"/>
            <w:left w:val="none" w:sz="0" w:space="0" w:color="auto"/>
            <w:bottom w:val="none" w:sz="0" w:space="0" w:color="auto"/>
            <w:right w:val="none" w:sz="0" w:space="0" w:color="auto"/>
          </w:divBdr>
        </w:div>
      </w:divsChild>
    </w:div>
    <w:div w:id="1567646742">
      <w:bodyDiv w:val="1"/>
      <w:marLeft w:val="0"/>
      <w:marRight w:val="0"/>
      <w:marTop w:val="0"/>
      <w:marBottom w:val="0"/>
      <w:divBdr>
        <w:top w:val="none" w:sz="0" w:space="0" w:color="auto"/>
        <w:left w:val="none" w:sz="0" w:space="0" w:color="auto"/>
        <w:bottom w:val="none" w:sz="0" w:space="0" w:color="auto"/>
        <w:right w:val="none" w:sz="0" w:space="0" w:color="auto"/>
      </w:divBdr>
    </w:div>
    <w:div w:id="1574391222">
      <w:bodyDiv w:val="1"/>
      <w:marLeft w:val="0"/>
      <w:marRight w:val="0"/>
      <w:marTop w:val="0"/>
      <w:marBottom w:val="0"/>
      <w:divBdr>
        <w:top w:val="none" w:sz="0" w:space="0" w:color="auto"/>
        <w:left w:val="none" w:sz="0" w:space="0" w:color="auto"/>
        <w:bottom w:val="none" w:sz="0" w:space="0" w:color="auto"/>
        <w:right w:val="none" w:sz="0" w:space="0" w:color="auto"/>
      </w:divBdr>
      <w:divsChild>
        <w:div w:id="58670127">
          <w:marLeft w:val="0"/>
          <w:marRight w:val="0"/>
          <w:marTop w:val="0"/>
          <w:marBottom w:val="0"/>
          <w:divBdr>
            <w:top w:val="none" w:sz="0" w:space="0" w:color="auto"/>
            <w:left w:val="none" w:sz="0" w:space="0" w:color="auto"/>
            <w:bottom w:val="none" w:sz="0" w:space="0" w:color="auto"/>
            <w:right w:val="none" w:sz="0" w:space="0" w:color="auto"/>
          </w:divBdr>
        </w:div>
      </w:divsChild>
    </w:div>
    <w:div w:id="1578132240">
      <w:bodyDiv w:val="1"/>
      <w:marLeft w:val="0"/>
      <w:marRight w:val="0"/>
      <w:marTop w:val="0"/>
      <w:marBottom w:val="0"/>
      <w:divBdr>
        <w:top w:val="none" w:sz="0" w:space="0" w:color="auto"/>
        <w:left w:val="none" w:sz="0" w:space="0" w:color="auto"/>
        <w:bottom w:val="none" w:sz="0" w:space="0" w:color="auto"/>
        <w:right w:val="none" w:sz="0" w:space="0" w:color="auto"/>
      </w:divBdr>
      <w:divsChild>
        <w:div w:id="624850426">
          <w:marLeft w:val="1080"/>
          <w:marRight w:val="0"/>
          <w:marTop w:val="173"/>
          <w:marBottom w:val="0"/>
          <w:divBdr>
            <w:top w:val="none" w:sz="0" w:space="0" w:color="auto"/>
            <w:left w:val="none" w:sz="0" w:space="0" w:color="auto"/>
            <w:bottom w:val="none" w:sz="0" w:space="0" w:color="auto"/>
            <w:right w:val="none" w:sz="0" w:space="0" w:color="auto"/>
          </w:divBdr>
        </w:div>
        <w:div w:id="1005673238">
          <w:marLeft w:val="1080"/>
          <w:marRight w:val="0"/>
          <w:marTop w:val="173"/>
          <w:marBottom w:val="0"/>
          <w:divBdr>
            <w:top w:val="none" w:sz="0" w:space="0" w:color="auto"/>
            <w:left w:val="none" w:sz="0" w:space="0" w:color="auto"/>
            <w:bottom w:val="none" w:sz="0" w:space="0" w:color="auto"/>
            <w:right w:val="none" w:sz="0" w:space="0" w:color="auto"/>
          </w:divBdr>
        </w:div>
        <w:div w:id="1049917371">
          <w:marLeft w:val="1080"/>
          <w:marRight w:val="0"/>
          <w:marTop w:val="173"/>
          <w:marBottom w:val="0"/>
          <w:divBdr>
            <w:top w:val="none" w:sz="0" w:space="0" w:color="auto"/>
            <w:left w:val="none" w:sz="0" w:space="0" w:color="auto"/>
            <w:bottom w:val="none" w:sz="0" w:space="0" w:color="auto"/>
            <w:right w:val="none" w:sz="0" w:space="0" w:color="auto"/>
          </w:divBdr>
        </w:div>
      </w:divsChild>
    </w:div>
    <w:div w:id="1582791367">
      <w:bodyDiv w:val="1"/>
      <w:marLeft w:val="0"/>
      <w:marRight w:val="0"/>
      <w:marTop w:val="0"/>
      <w:marBottom w:val="0"/>
      <w:divBdr>
        <w:top w:val="none" w:sz="0" w:space="0" w:color="auto"/>
        <w:left w:val="none" w:sz="0" w:space="0" w:color="auto"/>
        <w:bottom w:val="none" w:sz="0" w:space="0" w:color="auto"/>
        <w:right w:val="none" w:sz="0" w:space="0" w:color="auto"/>
      </w:divBdr>
      <w:divsChild>
        <w:div w:id="179008743">
          <w:marLeft w:val="0"/>
          <w:marRight w:val="0"/>
          <w:marTop w:val="0"/>
          <w:marBottom w:val="0"/>
          <w:divBdr>
            <w:top w:val="none" w:sz="0" w:space="0" w:color="auto"/>
            <w:left w:val="none" w:sz="0" w:space="0" w:color="auto"/>
            <w:bottom w:val="none" w:sz="0" w:space="0" w:color="auto"/>
            <w:right w:val="none" w:sz="0" w:space="0" w:color="auto"/>
          </w:divBdr>
        </w:div>
      </w:divsChild>
    </w:div>
    <w:div w:id="1602446773">
      <w:bodyDiv w:val="1"/>
      <w:marLeft w:val="0"/>
      <w:marRight w:val="0"/>
      <w:marTop w:val="0"/>
      <w:marBottom w:val="0"/>
      <w:divBdr>
        <w:top w:val="none" w:sz="0" w:space="0" w:color="auto"/>
        <w:left w:val="none" w:sz="0" w:space="0" w:color="auto"/>
        <w:bottom w:val="none" w:sz="0" w:space="0" w:color="auto"/>
        <w:right w:val="none" w:sz="0" w:space="0" w:color="auto"/>
      </w:divBdr>
      <w:divsChild>
        <w:div w:id="1351176931">
          <w:marLeft w:val="0"/>
          <w:marRight w:val="0"/>
          <w:marTop w:val="0"/>
          <w:marBottom w:val="0"/>
          <w:divBdr>
            <w:top w:val="none" w:sz="0" w:space="0" w:color="auto"/>
            <w:left w:val="none" w:sz="0" w:space="0" w:color="auto"/>
            <w:bottom w:val="none" w:sz="0" w:space="0" w:color="auto"/>
            <w:right w:val="none" w:sz="0" w:space="0" w:color="auto"/>
          </w:divBdr>
        </w:div>
      </w:divsChild>
    </w:div>
    <w:div w:id="1678187926">
      <w:bodyDiv w:val="1"/>
      <w:marLeft w:val="0"/>
      <w:marRight w:val="0"/>
      <w:marTop w:val="0"/>
      <w:marBottom w:val="0"/>
      <w:divBdr>
        <w:top w:val="none" w:sz="0" w:space="0" w:color="auto"/>
        <w:left w:val="none" w:sz="0" w:space="0" w:color="auto"/>
        <w:bottom w:val="none" w:sz="0" w:space="0" w:color="auto"/>
        <w:right w:val="none" w:sz="0" w:space="0" w:color="auto"/>
      </w:divBdr>
      <w:divsChild>
        <w:div w:id="382827888">
          <w:marLeft w:val="0"/>
          <w:marRight w:val="0"/>
          <w:marTop w:val="0"/>
          <w:marBottom w:val="0"/>
          <w:divBdr>
            <w:top w:val="none" w:sz="0" w:space="0" w:color="auto"/>
            <w:left w:val="none" w:sz="0" w:space="0" w:color="auto"/>
            <w:bottom w:val="none" w:sz="0" w:space="0" w:color="auto"/>
            <w:right w:val="none" w:sz="0" w:space="0" w:color="auto"/>
          </w:divBdr>
        </w:div>
      </w:divsChild>
    </w:div>
    <w:div w:id="1735153605">
      <w:bodyDiv w:val="1"/>
      <w:marLeft w:val="0"/>
      <w:marRight w:val="0"/>
      <w:marTop w:val="0"/>
      <w:marBottom w:val="0"/>
      <w:divBdr>
        <w:top w:val="none" w:sz="0" w:space="0" w:color="auto"/>
        <w:left w:val="none" w:sz="0" w:space="0" w:color="auto"/>
        <w:bottom w:val="none" w:sz="0" w:space="0" w:color="auto"/>
        <w:right w:val="none" w:sz="0" w:space="0" w:color="auto"/>
      </w:divBdr>
      <w:divsChild>
        <w:div w:id="453712694">
          <w:marLeft w:val="0"/>
          <w:marRight w:val="0"/>
          <w:marTop w:val="0"/>
          <w:marBottom w:val="0"/>
          <w:divBdr>
            <w:top w:val="none" w:sz="0" w:space="0" w:color="auto"/>
            <w:left w:val="none" w:sz="0" w:space="0" w:color="auto"/>
            <w:bottom w:val="none" w:sz="0" w:space="0" w:color="auto"/>
            <w:right w:val="none" w:sz="0" w:space="0" w:color="auto"/>
          </w:divBdr>
        </w:div>
      </w:divsChild>
    </w:div>
    <w:div w:id="1752656660">
      <w:bodyDiv w:val="1"/>
      <w:marLeft w:val="0"/>
      <w:marRight w:val="0"/>
      <w:marTop w:val="0"/>
      <w:marBottom w:val="0"/>
      <w:divBdr>
        <w:top w:val="none" w:sz="0" w:space="0" w:color="auto"/>
        <w:left w:val="none" w:sz="0" w:space="0" w:color="auto"/>
        <w:bottom w:val="none" w:sz="0" w:space="0" w:color="auto"/>
        <w:right w:val="none" w:sz="0" w:space="0" w:color="auto"/>
      </w:divBdr>
      <w:divsChild>
        <w:div w:id="2050757492">
          <w:marLeft w:val="0"/>
          <w:marRight w:val="0"/>
          <w:marTop w:val="0"/>
          <w:marBottom w:val="0"/>
          <w:divBdr>
            <w:top w:val="none" w:sz="0" w:space="0" w:color="auto"/>
            <w:left w:val="none" w:sz="0" w:space="0" w:color="auto"/>
            <w:bottom w:val="none" w:sz="0" w:space="0" w:color="auto"/>
            <w:right w:val="none" w:sz="0" w:space="0" w:color="auto"/>
          </w:divBdr>
        </w:div>
      </w:divsChild>
    </w:div>
    <w:div w:id="1760364368">
      <w:bodyDiv w:val="1"/>
      <w:marLeft w:val="0"/>
      <w:marRight w:val="0"/>
      <w:marTop w:val="0"/>
      <w:marBottom w:val="0"/>
      <w:divBdr>
        <w:top w:val="none" w:sz="0" w:space="0" w:color="auto"/>
        <w:left w:val="none" w:sz="0" w:space="0" w:color="auto"/>
        <w:bottom w:val="none" w:sz="0" w:space="0" w:color="auto"/>
        <w:right w:val="none" w:sz="0" w:space="0" w:color="auto"/>
      </w:divBdr>
      <w:divsChild>
        <w:div w:id="1314145134">
          <w:marLeft w:val="0"/>
          <w:marRight w:val="0"/>
          <w:marTop w:val="0"/>
          <w:marBottom w:val="0"/>
          <w:divBdr>
            <w:top w:val="none" w:sz="0" w:space="0" w:color="auto"/>
            <w:left w:val="none" w:sz="0" w:space="0" w:color="auto"/>
            <w:bottom w:val="none" w:sz="0" w:space="0" w:color="auto"/>
            <w:right w:val="none" w:sz="0" w:space="0" w:color="auto"/>
          </w:divBdr>
        </w:div>
      </w:divsChild>
    </w:div>
    <w:div w:id="1762410610">
      <w:bodyDiv w:val="1"/>
      <w:marLeft w:val="0"/>
      <w:marRight w:val="0"/>
      <w:marTop w:val="0"/>
      <w:marBottom w:val="0"/>
      <w:divBdr>
        <w:top w:val="none" w:sz="0" w:space="0" w:color="auto"/>
        <w:left w:val="none" w:sz="0" w:space="0" w:color="auto"/>
        <w:bottom w:val="none" w:sz="0" w:space="0" w:color="auto"/>
        <w:right w:val="none" w:sz="0" w:space="0" w:color="auto"/>
      </w:divBdr>
      <w:divsChild>
        <w:div w:id="831723307">
          <w:marLeft w:val="0"/>
          <w:marRight w:val="0"/>
          <w:marTop w:val="0"/>
          <w:marBottom w:val="0"/>
          <w:divBdr>
            <w:top w:val="none" w:sz="0" w:space="0" w:color="auto"/>
            <w:left w:val="none" w:sz="0" w:space="0" w:color="auto"/>
            <w:bottom w:val="none" w:sz="0" w:space="0" w:color="auto"/>
            <w:right w:val="none" w:sz="0" w:space="0" w:color="auto"/>
          </w:divBdr>
        </w:div>
      </w:divsChild>
    </w:div>
    <w:div w:id="1783915101">
      <w:bodyDiv w:val="1"/>
      <w:marLeft w:val="0"/>
      <w:marRight w:val="0"/>
      <w:marTop w:val="0"/>
      <w:marBottom w:val="0"/>
      <w:divBdr>
        <w:top w:val="none" w:sz="0" w:space="0" w:color="auto"/>
        <w:left w:val="none" w:sz="0" w:space="0" w:color="auto"/>
        <w:bottom w:val="none" w:sz="0" w:space="0" w:color="auto"/>
        <w:right w:val="none" w:sz="0" w:space="0" w:color="auto"/>
      </w:divBdr>
      <w:divsChild>
        <w:div w:id="2130125356">
          <w:marLeft w:val="0"/>
          <w:marRight w:val="0"/>
          <w:marTop w:val="0"/>
          <w:marBottom w:val="0"/>
          <w:divBdr>
            <w:top w:val="none" w:sz="0" w:space="0" w:color="auto"/>
            <w:left w:val="none" w:sz="0" w:space="0" w:color="auto"/>
            <w:bottom w:val="none" w:sz="0" w:space="0" w:color="auto"/>
            <w:right w:val="none" w:sz="0" w:space="0" w:color="auto"/>
          </w:divBdr>
        </w:div>
        <w:div w:id="1001784013">
          <w:marLeft w:val="0"/>
          <w:marRight w:val="0"/>
          <w:marTop w:val="0"/>
          <w:marBottom w:val="0"/>
          <w:divBdr>
            <w:top w:val="none" w:sz="0" w:space="0" w:color="auto"/>
            <w:left w:val="none" w:sz="0" w:space="0" w:color="auto"/>
            <w:bottom w:val="none" w:sz="0" w:space="0" w:color="auto"/>
            <w:right w:val="none" w:sz="0" w:space="0" w:color="auto"/>
          </w:divBdr>
          <w:divsChild>
            <w:div w:id="2144421140">
              <w:marLeft w:val="0"/>
              <w:marRight w:val="0"/>
              <w:marTop w:val="0"/>
              <w:marBottom w:val="0"/>
              <w:divBdr>
                <w:top w:val="none" w:sz="0" w:space="0" w:color="auto"/>
                <w:left w:val="none" w:sz="0" w:space="0" w:color="auto"/>
                <w:bottom w:val="none" w:sz="0" w:space="0" w:color="auto"/>
                <w:right w:val="none" w:sz="0" w:space="0" w:color="auto"/>
              </w:divBdr>
              <w:divsChild>
                <w:div w:id="19242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15662">
      <w:bodyDiv w:val="1"/>
      <w:marLeft w:val="0"/>
      <w:marRight w:val="0"/>
      <w:marTop w:val="0"/>
      <w:marBottom w:val="0"/>
      <w:divBdr>
        <w:top w:val="none" w:sz="0" w:space="0" w:color="auto"/>
        <w:left w:val="none" w:sz="0" w:space="0" w:color="auto"/>
        <w:bottom w:val="none" w:sz="0" w:space="0" w:color="auto"/>
        <w:right w:val="none" w:sz="0" w:space="0" w:color="auto"/>
      </w:divBdr>
    </w:div>
    <w:div w:id="1811709340">
      <w:bodyDiv w:val="1"/>
      <w:marLeft w:val="0"/>
      <w:marRight w:val="0"/>
      <w:marTop w:val="0"/>
      <w:marBottom w:val="0"/>
      <w:divBdr>
        <w:top w:val="none" w:sz="0" w:space="0" w:color="auto"/>
        <w:left w:val="none" w:sz="0" w:space="0" w:color="auto"/>
        <w:bottom w:val="none" w:sz="0" w:space="0" w:color="auto"/>
        <w:right w:val="none" w:sz="0" w:space="0" w:color="auto"/>
      </w:divBdr>
    </w:div>
    <w:div w:id="1822580335">
      <w:bodyDiv w:val="1"/>
      <w:marLeft w:val="0"/>
      <w:marRight w:val="0"/>
      <w:marTop w:val="0"/>
      <w:marBottom w:val="0"/>
      <w:divBdr>
        <w:top w:val="none" w:sz="0" w:space="0" w:color="auto"/>
        <w:left w:val="none" w:sz="0" w:space="0" w:color="auto"/>
        <w:bottom w:val="none" w:sz="0" w:space="0" w:color="auto"/>
        <w:right w:val="none" w:sz="0" w:space="0" w:color="auto"/>
      </w:divBdr>
      <w:divsChild>
        <w:div w:id="337773528">
          <w:marLeft w:val="0"/>
          <w:marRight w:val="0"/>
          <w:marTop w:val="0"/>
          <w:marBottom w:val="0"/>
          <w:divBdr>
            <w:top w:val="none" w:sz="0" w:space="0" w:color="auto"/>
            <w:left w:val="none" w:sz="0" w:space="0" w:color="auto"/>
            <w:bottom w:val="none" w:sz="0" w:space="0" w:color="auto"/>
            <w:right w:val="none" w:sz="0" w:space="0" w:color="auto"/>
          </w:divBdr>
        </w:div>
      </w:divsChild>
    </w:div>
    <w:div w:id="1824272072">
      <w:bodyDiv w:val="1"/>
      <w:marLeft w:val="0"/>
      <w:marRight w:val="0"/>
      <w:marTop w:val="0"/>
      <w:marBottom w:val="0"/>
      <w:divBdr>
        <w:top w:val="none" w:sz="0" w:space="0" w:color="auto"/>
        <w:left w:val="none" w:sz="0" w:space="0" w:color="auto"/>
        <w:bottom w:val="none" w:sz="0" w:space="0" w:color="auto"/>
        <w:right w:val="none" w:sz="0" w:space="0" w:color="auto"/>
      </w:divBdr>
      <w:divsChild>
        <w:div w:id="2142572370">
          <w:marLeft w:val="0"/>
          <w:marRight w:val="0"/>
          <w:marTop w:val="0"/>
          <w:marBottom w:val="0"/>
          <w:divBdr>
            <w:top w:val="none" w:sz="0" w:space="0" w:color="auto"/>
            <w:left w:val="none" w:sz="0" w:space="0" w:color="auto"/>
            <w:bottom w:val="none" w:sz="0" w:space="0" w:color="auto"/>
            <w:right w:val="none" w:sz="0" w:space="0" w:color="auto"/>
          </w:divBdr>
        </w:div>
        <w:div w:id="1144663135">
          <w:marLeft w:val="0"/>
          <w:marRight w:val="0"/>
          <w:marTop w:val="0"/>
          <w:marBottom w:val="0"/>
          <w:divBdr>
            <w:top w:val="none" w:sz="0" w:space="0" w:color="auto"/>
            <w:left w:val="none" w:sz="0" w:space="0" w:color="auto"/>
            <w:bottom w:val="none" w:sz="0" w:space="0" w:color="auto"/>
            <w:right w:val="none" w:sz="0" w:space="0" w:color="auto"/>
          </w:divBdr>
        </w:div>
        <w:div w:id="1623609336">
          <w:marLeft w:val="0"/>
          <w:marRight w:val="0"/>
          <w:marTop w:val="0"/>
          <w:marBottom w:val="0"/>
          <w:divBdr>
            <w:top w:val="none" w:sz="0" w:space="0" w:color="auto"/>
            <w:left w:val="none" w:sz="0" w:space="0" w:color="auto"/>
            <w:bottom w:val="none" w:sz="0" w:space="0" w:color="auto"/>
            <w:right w:val="none" w:sz="0" w:space="0" w:color="auto"/>
          </w:divBdr>
        </w:div>
      </w:divsChild>
    </w:div>
    <w:div w:id="1827355238">
      <w:bodyDiv w:val="1"/>
      <w:marLeft w:val="0"/>
      <w:marRight w:val="0"/>
      <w:marTop w:val="0"/>
      <w:marBottom w:val="0"/>
      <w:divBdr>
        <w:top w:val="none" w:sz="0" w:space="0" w:color="auto"/>
        <w:left w:val="none" w:sz="0" w:space="0" w:color="auto"/>
        <w:bottom w:val="none" w:sz="0" w:space="0" w:color="auto"/>
        <w:right w:val="none" w:sz="0" w:space="0" w:color="auto"/>
      </w:divBdr>
      <w:divsChild>
        <w:div w:id="1894122823">
          <w:marLeft w:val="0"/>
          <w:marRight w:val="0"/>
          <w:marTop w:val="0"/>
          <w:marBottom w:val="0"/>
          <w:divBdr>
            <w:top w:val="none" w:sz="0" w:space="0" w:color="auto"/>
            <w:left w:val="none" w:sz="0" w:space="0" w:color="auto"/>
            <w:bottom w:val="none" w:sz="0" w:space="0" w:color="auto"/>
            <w:right w:val="none" w:sz="0" w:space="0" w:color="auto"/>
          </w:divBdr>
        </w:div>
      </w:divsChild>
    </w:div>
    <w:div w:id="1834492871">
      <w:bodyDiv w:val="1"/>
      <w:marLeft w:val="0"/>
      <w:marRight w:val="0"/>
      <w:marTop w:val="0"/>
      <w:marBottom w:val="0"/>
      <w:divBdr>
        <w:top w:val="none" w:sz="0" w:space="0" w:color="auto"/>
        <w:left w:val="none" w:sz="0" w:space="0" w:color="auto"/>
        <w:bottom w:val="none" w:sz="0" w:space="0" w:color="auto"/>
        <w:right w:val="none" w:sz="0" w:space="0" w:color="auto"/>
      </w:divBdr>
      <w:divsChild>
        <w:div w:id="1624733040">
          <w:marLeft w:val="0"/>
          <w:marRight w:val="0"/>
          <w:marTop w:val="0"/>
          <w:marBottom w:val="0"/>
          <w:divBdr>
            <w:top w:val="none" w:sz="0" w:space="0" w:color="auto"/>
            <w:left w:val="none" w:sz="0" w:space="0" w:color="auto"/>
            <w:bottom w:val="none" w:sz="0" w:space="0" w:color="auto"/>
            <w:right w:val="none" w:sz="0" w:space="0" w:color="auto"/>
          </w:divBdr>
        </w:div>
      </w:divsChild>
    </w:div>
    <w:div w:id="1842817876">
      <w:bodyDiv w:val="1"/>
      <w:marLeft w:val="0"/>
      <w:marRight w:val="0"/>
      <w:marTop w:val="0"/>
      <w:marBottom w:val="0"/>
      <w:divBdr>
        <w:top w:val="none" w:sz="0" w:space="0" w:color="auto"/>
        <w:left w:val="none" w:sz="0" w:space="0" w:color="auto"/>
        <w:bottom w:val="none" w:sz="0" w:space="0" w:color="auto"/>
        <w:right w:val="none" w:sz="0" w:space="0" w:color="auto"/>
      </w:divBdr>
      <w:divsChild>
        <w:div w:id="376902927">
          <w:marLeft w:val="0"/>
          <w:marRight w:val="0"/>
          <w:marTop w:val="0"/>
          <w:marBottom w:val="0"/>
          <w:divBdr>
            <w:top w:val="none" w:sz="0" w:space="0" w:color="auto"/>
            <w:left w:val="none" w:sz="0" w:space="0" w:color="auto"/>
            <w:bottom w:val="none" w:sz="0" w:space="0" w:color="auto"/>
            <w:right w:val="none" w:sz="0" w:space="0" w:color="auto"/>
          </w:divBdr>
        </w:div>
      </w:divsChild>
    </w:div>
    <w:div w:id="1844777988">
      <w:bodyDiv w:val="1"/>
      <w:marLeft w:val="0"/>
      <w:marRight w:val="0"/>
      <w:marTop w:val="0"/>
      <w:marBottom w:val="0"/>
      <w:divBdr>
        <w:top w:val="none" w:sz="0" w:space="0" w:color="auto"/>
        <w:left w:val="none" w:sz="0" w:space="0" w:color="auto"/>
        <w:bottom w:val="none" w:sz="0" w:space="0" w:color="auto"/>
        <w:right w:val="none" w:sz="0" w:space="0" w:color="auto"/>
      </w:divBdr>
      <w:divsChild>
        <w:div w:id="1959796778">
          <w:marLeft w:val="0"/>
          <w:marRight w:val="0"/>
          <w:marTop w:val="0"/>
          <w:marBottom w:val="0"/>
          <w:divBdr>
            <w:top w:val="none" w:sz="0" w:space="0" w:color="auto"/>
            <w:left w:val="none" w:sz="0" w:space="0" w:color="auto"/>
            <w:bottom w:val="none" w:sz="0" w:space="0" w:color="auto"/>
            <w:right w:val="none" w:sz="0" w:space="0" w:color="auto"/>
          </w:divBdr>
        </w:div>
        <w:div w:id="1832326748">
          <w:marLeft w:val="0"/>
          <w:marRight w:val="0"/>
          <w:marTop w:val="0"/>
          <w:marBottom w:val="0"/>
          <w:divBdr>
            <w:top w:val="none" w:sz="0" w:space="0" w:color="auto"/>
            <w:left w:val="none" w:sz="0" w:space="0" w:color="auto"/>
            <w:bottom w:val="none" w:sz="0" w:space="0" w:color="auto"/>
            <w:right w:val="none" w:sz="0" w:space="0" w:color="auto"/>
          </w:divBdr>
        </w:div>
        <w:div w:id="1505584192">
          <w:marLeft w:val="0"/>
          <w:marRight w:val="0"/>
          <w:marTop w:val="0"/>
          <w:marBottom w:val="0"/>
          <w:divBdr>
            <w:top w:val="none" w:sz="0" w:space="0" w:color="auto"/>
            <w:left w:val="none" w:sz="0" w:space="0" w:color="auto"/>
            <w:bottom w:val="none" w:sz="0" w:space="0" w:color="auto"/>
            <w:right w:val="none" w:sz="0" w:space="0" w:color="auto"/>
          </w:divBdr>
        </w:div>
        <w:div w:id="221211125">
          <w:marLeft w:val="0"/>
          <w:marRight w:val="0"/>
          <w:marTop w:val="0"/>
          <w:marBottom w:val="0"/>
          <w:divBdr>
            <w:top w:val="none" w:sz="0" w:space="0" w:color="auto"/>
            <w:left w:val="none" w:sz="0" w:space="0" w:color="auto"/>
            <w:bottom w:val="none" w:sz="0" w:space="0" w:color="auto"/>
            <w:right w:val="none" w:sz="0" w:space="0" w:color="auto"/>
          </w:divBdr>
        </w:div>
        <w:div w:id="121314594">
          <w:marLeft w:val="0"/>
          <w:marRight w:val="0"/>
          <w:marTop w:val="0"/>
          <w:marBottom w:val="0"/>
          <w:divBdr>
            <w:top w:val="none" w:sz="0" w:space="0" w:color="auto"/>
            <w:left w:val="none" w:sz="0" w:space="0" w:color="auto"/>
            <w:bottom w:val="none" w:sz="0" w:space="0" w:color="auto"/>
            <w:right w:val="none" w:sz="0" w:space="0" w:color="auto"/>
          </w:divBdr>
        </w:div>
        <w:div w:id="1072778758">
          <w:marLeft w:val="0"/>
          <w:marRight w:val="0"/>
          <w:marTop w:val="0"/>
          <w:marBottom w:val="0"/>
          <w:divBdr>
            <w:top w:val="none" w:sz="0" w:space="0" w:color="auto"/>
            <w:left w:val="none" w:sz="0" w:space="0" w:color="auto"/>
            <w:bottom w:val="none" w:sz="0" w:space="0" w:color="auto"/>
            <w:right w:val="none" w:sz="0" w:space="0" w:color="auto"/>
          </w:divBdr>
        </w:div>
      </w:divsChild>
    </w:div>
    <w:div w:id="1846505999">
      <w:bodyDiv w:val="1"/>
      <w:marLeft w:val="0"/>
      <w:marRight w:val="0"/>
      <w:marTop w:val="0"/>
      <w:marBottom w:val="0"/>
      <w:divBdr>
        <w:top w:val="none" w:sz="0" w:space="0" w:color="auto"/>
        <w:left w:val="none" w:sz="0" w:space="0" w:color="auto"/>
        <w:bottom w:val="none" w:sz="0" w:space="0" w:color="auto"/>
        <w:right w:val="none" w:sz="0" w:space="0" w:color="auto"/>
      </w:divBdr>
      <w:divsChild>
        <w:div w:id="1733044083">
          <w:marLeft w:val="605"/>
          <w:marRight w:val="0"/>
          <w:marTop w:val="173"/>
          <w:marBottom w:val="0"/>
          <w:divBdr>
            <w:top w:val="none" w:sz="0" w:space="0" w:color="auto"/>
            <w:left w:val="none" w:sz="0" w:space="0" w:color="auto"/>
            <w:bottom w:val="none" w:sz="0" w:space="0" w:color="auto"/>
            <w:right w:val="none" w:sz="0" w:space="0" w:color="auto"/>
          </w:divBdr>
        </w:div>
        <w:div w:id="30955802">
          <w:marLeft w:val="605"/>
          <w:marRight w:val="0"/>
          <w:marTop w:val="173"/>
          <w:marBottom w:val="0"/>
          <w:divBdr>
            <w:top w:val="none" w:sz="0" w:space="0" w:color="auto"/>
            <w:left w:val="none" w:sz="0" w:space="0" w:color="auto"/>
            <w:bottom w:val="none" w:sz="0" w:space="0" w:color="auto"/>
            <w:right w:val="none" w:sz="0" w:space="0" w:color="auto"/>
          </w:divBdr>
        </w:div>
      </w:divsChild>
    </w:div>
    <w:div w:id="1860966570">
      <w:bodyDiv w:val="1"/>
      <w:marLeft w:val="0"/>
      <w:marRight w:val="0"/>
      <w:marTop w:val="0"/>
      <w:marBottom w:val="0"/>
      <w:divBdr>
        <w:top w:val="none" w:sz="0" w:space="0" w:color="auto"/>
        <w:left w:val="none" w:sz="0" w:space="0" w:color="auto"/>
        <w:bottom w:val="none" w:sz="0" w:space="0" w:color="auto"/>
        <w:right w:val="none" w:sz="0" w:space="0" w:color="auto"/>
      </w:divBdr>
      <w:divsChild>
        <w:div w:id="1455292786">
          <w:marLeft w:val="0"/>
          <w:marRight w:val="0"/>
          <w:marTop w:val="0"/>
          <w:marBottom w:val="0"/>
          <w:divBdr>
            <w:top w:val="none" w:sz="0" w:space="0" w:color="auto"/>
            <w:left w:val="none" w:sz="0" w:space="0" w:color="auto"/>
            <w:bottom w:val="none" w:sz="0" w:space="0" w:color="auto"/>
            <w:right w:val="none" w:sz="0" w:space="0" w:color="auto"/>
          </w:divBdr>
        </w:div>
      </w:divsChild>
    </w:div>
    <w:div w:id="1871143224">
      <w:bodyDiv w:val="1"/>
      <w:marLeft w:val="0"/>
      <w:marRight w:val="0"/>
      <w:marTop w:val="0"/>
      <w:marBottom w:val="0"/>
      <w:divBdr>
        <w:top w:val="none" w:sz="0" w:space="0" w:color="auto"/>
        <w:left w:val="none" w:sz="0" w:space="0" w:color="auto"/>
        <w:bottom w:val="none" w:sz="0" w:space="0" w:color="auto"/>
        <w:right w:val="none" w:sz="0" w:space="0" w:color="auto"/>
      </w:divBdr>
    </w:div>
    <w:div w:id="1901406011">
      <w:bodyDiv w:val="1"/>
      <w:marLeft w:val="0"/>
      <w:marRight w:val="0"/>
      <w:marTop w:val="0"/>
      <w:marBottom w:val="0"/>
      <w:divBdr>
        <w:top w:val="none" w:sz="0" w:space="0" w:color="auto"/>
        <w:left w:val="none" w:sz="0" w:space="0" w:color="auto"/>
        <w:bottom w:val="none" w:sz="0" w:space="0" w:color="auto"/>
        <w:right w:val="none" w:sz="0" w:space="0" w:color="auto"/>
      </w:divBdr>
      <w:divsChild>
        <w:div w:id="1226720267">
          <w:marLeft w:val="0"/>
          <w:marRight w:val="0"/>
          <w:marTop w:val="0"/>
          <w:marBottom w:val="0"/>
          <w:divBdr>
            <w:top w:val="none" w:sz="0" w:space="0" w:color="auto"/>
            <w:left w:val="none" w:sz="0" w:space="0" w:color="auto"/>
            <w:bottom w:val="none" w:sz="0" w:space="0" w:color="auto"/>
            <w:right w:val="none" w:sz="0" w:space="0" w:color="auto"/>
          </w:divBdr>
        </w:div>
      </w:divsChild>
    </w:div>
    <w:div w:id="1903059792">
      <w:bodyDiv w:val="1"/>
      <w:marLeft w:val="0"/>
      <w:marRight w:val="0"/>
      <w:marTop w:val="0"/>
      <w:marBottom w:val="0"/>
      <w:divBdr>
        <w:top w:val="none" w:sz="0" w:space="0" w:color="auto"/>
        <w:left w:val="none" w:sz="0" w:space="0" w:color="auto"/>
        <w:bottom w:val="none" w:sz="0" w:space="0" w:color="auto"/>
        <w:right w:val="none" w:sz="0" w:space="0" w:color="auto"/>
      </w:divBdr>
      <w:divsChild>
        <w:div w:id="1228496075">
          <w:marLeft w:val="0"/>
          <w:marRight w:val="0"/>
          <w:marTop w:val="0"/>
          <w:marBottom w:val="0"/>
          <w:divBdr>
            <w:top w:val="none" w:sz="0" w:space="0" w:color="auto"/>
            <w:left w:val="none" w:sz="0" w:space="0" w:color="auto"/>
            <w:bottom w:val="none" w:sz="0" w:space="0" w:color="auto"/>
            <w:right w:val="none" w:sz="0" w:space="0" w:color="auto"/>
          </w:divBdr>
        </w:div>
      </w:divsChild>
    </w:div>
    <w:div w:id="1915237229">
      <w:bodyDiv w:val="1"/>
      <w:marLeft w:val="0"/>
      <w:marRight w:val="0"/>
      <w:marTop w:val="0"/>
      <w:marBottom w:val="0"/>
      <w:divBdr>
        <w:top w:val="none" w:sz="0" w:space="0" w:color="auto"/>
        <w:left w:val="none" w:sz="0" w:space="0" w:color="auto"/>
        <w:bottom w:val="none" w:sz="0" w:space="0" w:color="auto"/>
        <w:right w:val="none" w:sz="0" w:space="0" w:color="auto"/>
      </w:divBdr>
      <w:divsChild>
        <w:div w:id="1215045327">
          <w:marLeft w:val="0"/>
          <w:marRight w:val="0"/>
          <w:marTop w:val="0"/>
          <w:marBottom w:val="0"/>
          <w:divBdr>
            <w:top w:val="none" w:sz="0" w:space="0" w:color="auto"/>
            <w:left w:val="none" w:sz="0" w:space="0" w:color="auto"/>
            <w:bottom w:val="none" w:sz="0" w:space="0" w:color="auto"/>
            <w:right w:val="none" w:sz="0" w:space="0" w:color="auto"/>
          </w:divBdr>
        </w:div>
      </w:divsChild>
    </w:div>
    <w:div w:id="1925333927">
      <w:bodyDiv w:val="1"/>
      <w:marLeft w:val="0"/>
      <w:marRight w:val="0"/>
      <w:marTop w:val="0"/>
      <w:marBottom w:val="0"/>
      <w:divBdr>
        <w:top w:val="none" w:sz="0" w:space="0" w:color="auto"/>
        <w:left w:val="none" w:sz="0" w:space="0" w:color="auto"/>
        <w:bottom w:val="none" w:sz="0" w:space="0" w:color="auto"/>
        <w:right w:val="none" w:sz="0" w:space="0" w:color="auto"/>
      </w:divBdr>
    </w:div>
    <w:div w:id="1927104169">
      <w:bodyDiv w:val="1"/>
      <w:marLeft w:val="0"/>
      <w:marRight w:val="0"/>
      <w:marTop w:val="0"/>
      <w:marBottom w:val="0"/>
      <w:divBdr>
        <w:top w:val="none" w:sz="0" w:space="0" w:color="auto"/>
        <w:left w:val="none" w:sz="0" w:space="0" w:color="auto"/>
        <w:bottom w:val="none" w:sz="0" w:space="0" w:color="auto"/>
        <w:right w:val="none" w:sz="0" w:space="0" w:color="auto"/>
      </w:divBdr>
    </w:div>
    <w:div w:id="1931232903">
      <w:bodyDiv w:val="1"/>
      <w:marLeft w:val="0"/>
      <w:marRight w:val="0"/>
      <w:marTop w:val="0"/>
      <w:marBottom w:val="0"/>
      <w:divBdr>
        <w:top w:val="none" w:sz="0" w:space="0" w:color="auto"/>
        <w:left w:val="none" w:sz="0" w:space="0" w:color="auto"/>
        <w:bottom w:val="none" w:sz="0" w:space="0" w:color="auto"/>
        <w:right w:val="none" w:sz="0" w:space="0" w:color="auto"/>
      </w:divBdr>
      <w:divsChild>
        <w:div w:id="582570520">
          <w:marLeft w:val="0"/>
          <w:marRight w:val="0"/>
          <w:marTop w:val="0"/>
          <w:marBottom w:val="0"/>
          <w:divBdr>
            <w:top w:val="none" w:sz="0" w:space="0" w:color="auto"/>
            <w:left w:val="none" w:sz="0" w:space="0" w:color="auto"/>
            <w:bottom w:val="none" w:sz="0" w:space="0" w:color="auto"/>
            <w:right w:val="none" w:sz="0" w:space="0" w:color="auto"/>
          </w:divBdr>
        </w:div>
      </w:divsChild>
    </w:div>
    <w:div w:id="1936791453">
      <w:bodyDiv w:val="1"/>
      <w:marLeft w:val="0"/>
      <w:marRight w:val="0"/>
      <w:marTop w:val="0"/>
      <w:marBottom w:val="0"/>
      <w:divBdr>
        <w:top w:val="none" w:sz="0" w:space="0" w:color="auto"/>
        <w:left w:val="none" w:sz="0" w:space="0" w:color="auto"/>
        <w:bottom w:val="none" w:sz="0" w:space="0" w:color="auto"/>
        <w:right w:val="none" w:sz="0" w:space="0" w:color="auto"/>
      </w:divBdr>
      <w:divsChild>
        <w:div w:id="432743987">
          <w:marLeft w:val="0"/>
          <w:marRight w:val="0"/>
          <w:marTop w:val="0"/>
          <w:marBottom w:val="0"/>
          <w:divBdr>
            <w:top w:val="none" w:sz="0" w:space="0" w:color="auto"/>
            <w:left w:val="none" w:sz="0" w:space="0" w:color="auto"/>
            <w:bottom w:val="none" w:sz="0" w:space="0" w:color="auto"/>
            <w:right w:val="none" w:sz="0" w:space="0" w:color="auto"/>
          </w:divBdr>
        </w:div>
      </w:divsChild>
    </w:div>
    <w:div w:id="1947688133">
      <w:bodyDiv w:val="1"/>
      <w:marLeft w:val="0"/>
      <w:marRight w:val="0"/>
      <w:marTop w:val="0"/>
      <w:marBottom w:val="0"/>
      <w:divBdr>
        <w:top w:val="none" w:sz="0" w:space="0" w:color="auto"/>
        <w:left w:val="none" w:sz="0" w:space="0" w:color="auto"/>
        <w:bottom w:val="none" w:sz="0" w:space="0" w:color="auto"/>
        <w:right w:val="none" w:sz="0" w:space="0" w:color="auto"/>
      </w:divBdr>
      <w:divsChild>
        <w:div w:id="1037582580">
          <w:marLeft w:val="0"/>
          <w:marRight w:val="0"/>
          <w:marTop w:val="0"/>
          <w:marBottom w:val="0"/>
          <w:divBdr>
            <w:top w:val="none" w:sz="0" w:space="0" w:color="auto"/>
            <w:left w:val="none" w:sz="0" w:space="0" w:color="auto"/>
            <w:bottom w:val="none" w:sz="0" w:space="0" w:color="auto"/>
            <w:right w:val="none" w:sz="0" w:space="0" w:color="auto"/>
          </w:divBdr>
        </w:div>
      </w:divsChild>
    </w:div>
    <w:div w:id="1961036659">
      <w:bodyDiv w:val="1"/>
      <w:marLeft w:val="0"/>
      <w:marRight w:val="0"/>
      <w:marTop w:val="0"/>
      <w:marBottom w:val="0"/>
      <w:divBdr>
        <w:top w:val="none" w:sz="0" w:space="0" w:color="auto"/>
        <w:left w:val="none" w:sz="0" w:space="0" w:color="auto"/>
        <w:bottom w:val="none" w:sz="0" w:space="0" w:color="auto"/>
        <w:right w:val="none" w:sz="0" w:space="0" w:color="auto"/>
      </w:divBdr>
      <w:divsChild>
        <w:div w:id="513956980">
          <w:marLeft w:val="0"/>
          <w:marRight w:val="0"/>
          <w:marTop w:val="0"/>
          <w:marBottom w:val="0"/>
          <w:divBdr>
            <w:top w:val="none" w:sz="0" w:space="0" w:color="auto"/>
            <w:left w:val="none" w:sz="0" w:space="0" w:color="auto"/>
            <w:bottom w:val="none" w:sz="0" w:space="0" w:color="auto"/>
            <w:right w:val="none" w:sz="0" w:space="0" w:color="auto"/>
          </w:divBdr>
        </w:div>
      </w:divsChild>
    </w:div>
    <w:div w:id="196511068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7">
          <w:marLeft w:val="0"/>
          <w:marRight w:val="0"/>
          <w:marTop w:val="0"/>
          <w:marBottom w:val="0"/>
          <w:divBdr>
            <w:top w:val="none" w:sz="0" w:space="0" w:color="auto"/>
            <w:left w:val="none" w:sz="0" w:space="0" w:color="auto"/>
            <w:bottom w:val="none" w:sz="0" w:space="0" w:color="auto"/>
            <w:right w:val="none" w:sz="0" w:space="0" w:color="auto"/>
          </w:divBdr>
        </w:div>
        <w:div w:id="1205630645">
          <w:marLeft w:val="0"/>
          <w:marRight w:val="0"/>
          <w:marTop w:val="0"/>
          <w:marBottom w:val="0"/>
          <w:divBdr>
            <w:top w:val="none" w:sz="0" w:space="0" w:color="auto"/>
            <w:left w:val="none" w:sz="0" w:space="0" w:color="auto"/>
            <w:bottom w:val="none" w:sz="0" w:space="0" w:color="auto"/>
            <w:right w:val="none" w:sz="0" w:space="0" w:color="auto"/>
          </w:divBdr>
        </w:div>
        <w:div w:id="907618743">
          <w:marLeft w:val="0"/>
          <w:marRight w:val="0"/>
          <w:marTop w:val="0"/>
          <w:marBottom w:val="0"/>
          <w:divBdr>
            <w:top w:val="none" w:sz="0" w:space="0" w:color="auto"/>
            <w:left w:val="none" w:sz="0" w:space="0" w:color="auto"/>
            <w:bottom w:val="none" w:sz="0" w:space="0" w:color="auto"/>
            <w:right w:val="none" w:sz="0" w:space="0" w:color="auto"/>
          </w:divBdr>
        </w:div>
        <w:div w:id="1672027442">
          <w:marLeft w:val="0"/>
          <w:marRight w:val="0"/>
          <w:marTop w:val="0"/>
          <w:marBottom w:val="0"/>
          <w:divBdr>
            <w:top w:val="none" w:sz="0" w:space="0" w:color="auto"/>
            <w:left w:val="none" w:sz="0" w:space="0" w:color="auto"/>
            <w:bottom w:val="none" w:sz="0" w:space="0" w:color="auto"/>
            <w:right w:val="none" w:sz="0" w:space="0" w:color="auto"/>
          </w:divBdr>
        </w:div>
        <w:div w:id="551500272">
          <w:marLeft w:val="0"/>
          <w:marRight w:val="0"/>
          <w:marTop w:val="0"/>
          <w:marBottom w:val="0"/>
          <w:divBdr>
            <w:top w:val="none" w:sz="0" w:space="0" w:color="auto"/>
            <w:left w:val="none" w:sz="0" w:space="0" w:color="auto"/>
            <w:bottom w:val="none" w:sz="0" w:space="0" w:color="auto"/>
            <w:right w:val="none" w:sz="0" w:space="0" w:color="auto"/>
          </w:divBdr>
        </w:div>
        <w:div w:id="1411389315">
          <w:marLeft w:val="0"/>
          <w:marRight w:val="0"/>
          <w:marTop w:val="0"/>
          <w:marBottom w:val="0"/>
          <w:divBdr>
            <w:top w:val="none" w:sz="0" w:space="0" w:color="auto"/>
            <w:left w:val="none" w:sz="0" w:space="0" w:color="auto"/>
            <w:bottom w:val="none" w:sz="0" w:space="0" w:color="auto"/>
            <w:right w:val="none" w:sz="0" w:space="0" w:color="auto"/>
          </w:divBdr>
        </w:div>
        <w:div w:id="500899878">
          <w:marLeft w:val="0"/>
          <w:marRight w:val="0"/>
          <w:marTop w:val="0"/>
          <w:marBottom w:val="0"/>
          <w:divBdr>
            <w:top w:val="none" w:sz="0" w:space="0" w:color="auto"/>
            <w:left w:val="none" w:sz="0" w:space="0" w:color="auto"/>
            <w:bottom w:val="none" w:sz="0" w:space="0" w:color="auto"/>
            <w:right w:val="none" w:sz="0" w:space="0" w:color="auto"/>
          </w:divBdr>
        </w:div>
        <w:div w:id="1836216248">
          <w:marLeft w:val="0"/>
          <w:marRight w:val="0"/>
          <w:marTop w:val="0"/>
          <w:marBottom w:val="0"/>
          <w:divBdr>
            <w:top w:val="none" w:sz="0" w:space="0" w:color="auto"/>
            <w:left w:val="none" w:sz="0" w:space="0" w:color="auto"/>
            <w:bottom w:val="none" w:sz="0" w:space="0" w:color="auto"/>
            <w:right w:val="none" w:sz="0" w:space="0" w:color="auto"/>
          </w:divBdr>
        </w:div>
        <w:div w:id="266931320">
          <w:marLeft w:val="0"/>
          <w:marRight w:val="0"/>
          <w:marTop w:val="0"/>
          <w:marBottom w:val="0"/>
          <w:divBdr>
            <w:top w:val="none" w:sz="0" w:space="0" w:color="auto"/>
            <w:left w:val="none" w:sz="0" w:space="0" w:color="auto"/>
            <w:bottom w:val="none" w:sz="0" w:space="0" w:color="auto"/>
            <w:right w:val="none" w:sz="0" w:space="0" w:color="auto"/>
          </w:divBdr>
        </w:div>
        <w:div w:id="1760906322">
          <w:marLeft w:val="0"/>
          <w:marRight w:val="0"/>
          <w:marTop w:val="0"/>
          <w:marBottom w:val="0"/>
          <w:divBdr>
            <w:top w:val="none" w:sz="0" w:space="0" w:color="auto"/>
            <w:left w:val="none" w:sz="0" w:space="0" w:color="auto"/>
            <w:bottom w:val="none" w:sz="0" w:space="0" w:color="auto"/>
            <w:right w:val="none" w:sz="0" w:space="0" w:color="auto"/>
          </w:divBdr>
        </w:div>
      </w:divsChild>
    </w:div>
    <w:div w:id="1978760959">
      <w:bodyDiv w:val="1"/>
      <w:marLeft w:val="0"/>
      <w:marRight w:val="0"/>
      <w:marTop w:val="0"/>
      <w:marBottom w:val="0"/>
      <w:divBdr>
        <w:top w:val="none" w:sz="0" w:space="0" w:color="auto"/>
        <w:left w:val="none" w:sz="0" w:space="0" w:color="auto"/>
        <w:bottom w:val="none" w:sz="0" w:space="0" w:color="auto"/>
        <w:right w:val="none" w:sz="0" w:space="0" w:color="auto"/>
      </w:divBdr>
      <w:divsChild>
        <w:div w:id="310139066">
          <w:marLeft w:val="0"/>
          <w:marRight w:val="0"/>
          <w:marTop w:val="0"/>
          <w:marBottom w:val="0"/>
          <w:divBdr>
            <w:top w:val="none" w:sz="0" w:space="0" w:color="auto"/>
            <w:left w:val="none" w:sz="0" w:space="0" w:color="auto"/>
            <w:bottom w:val="none" w:sz="0" w:space="0" w:color="auto"/>
            <w:right w:val="none" w:sz="0" w:space="0" w:color="auto"/>
          </w:divBdr>
        </w:div>
      </w:divsChild>
    </w:div>
    <w:div w:id="1992906295">
      <w:bodyDiv w:val="1"/>
      <w:marLeft w:val="0"/>
      <w:marRight w:val="0"/>
      <w:marTop w:val="0"/>
      <w:marBottom w:val="0"/>
      <w:divBdr>
        <w:top w:val="none" w:sz="0" w:space="0" w:color="auto"/>
        <w:left w:val="none" w:sz="0" w:space="0" w:color="auto"/>
        <w:bottom w:val="none" w:sz="0" w:space="0" w:color="auto"/>
        <w:right w:val="none" w:sz="0" w:space="0" w:color="auto"/>
      </w:divBdr>
      <w:divsChild>
        <w:div w:id="1035273710">
          <w:marLeft w:val="0"/>
          <w:marRight w:val="0"/>
          <w:marTop w:val="0"/>
          <w:marBottom w:val="0"/>
          <w:divBdr>
            <w:top w:val="none" w:sz="0" w:space="0" w:color="auto"/>
            <w:left w:val="none" w:sz="0" w:space="0" w:color="auto"/>
            <w:bottom w:val="none" w:sz="0" w:space="0" w:color="auto"/>
            <w:right w:val="none" w:sz="0" w:space="0" w:color="auto"/>
          </w:divBdr>
        </w:div>
      </w:divsChild>
    </w:div>
    <w:div w:id="1997411714">
      <w:bodyDiv w:val="1"/>
      <w:marLeft w:val="0"/>
      <w:marRight w:val="0"/>
      <w:marTop w:val="0"/>
      <w:marBottom w:val="0"/>
      <w:divBdr>
        <w:top w:val="none" w:sz="0" w:space="0" w:color="auto"/>
        <w:left w:val="none" w:sz="0" w:space="0" w:color="auto"/>
        <w:bottom w:val="none" w:sz="0" w:space="0" w:color="auto"/>
        <w:right w:val="none" w:sz="0" w:space="0" w:color="auto"/>
      </w:divBdr>
    </w:div>
    <w:div w:id="2017492048">
      <w:bodyDiv w:val="1"/>
      <w:marLeft w:val="0"/>
      <w:marRight w:val="0"/>
      <w:marTop w:val="0"/>
      <w:marBottom w:val="0"/>
      <w:divBdr>
        <w:top w:val="none" w:sz="0" w:space="0" w:color="auto"/>
        <w:left w:val="none" w:sz="0" w:space="0" w:color="auto"/>
        <w:bottom w:val="none" w:sz="0" w:space="0" w:color="auto"/>
        <w:right w:val="none" w:sz="0" w:space="0" w:color="auto"/>
      </w:divBdr>
      <w:divsChild>
        <w:div w:id="1753775464">
          <w:marLeft w:val="0"/>
          <w:marRight w:val="0"/>
          <w:marTop w:val="0"/>
          <w:marBottom w:val="0"/>
          <w:divBdr>
            <w:top w:val="none" w:sz="0" w:space="0" w:color="auto"/>
            <w:left w:val="none" w:sz="0" w:space="0" w:color="auto"/>
            <w:bottom w:val="none" w:sz="0" w:space="0" w:color="auto"/>
            <w:right w:val="none" w:sz="0" w:space="0" w:color="auto"/>
          </w:divBdr>
        </w:div>
        <w:div w:id="511988292">
          <w:marLeft w:val="0"/>
          <w:marRight w:val="0"/>
          <w:marTop w:val="0"/>
          <w:marBottom w:val="0"/>
          <w:divBdr>
            <w:top w:val="none" w:sz="0" w:space="0" w:color="auto"/>
            <w:left w:val="none" w:sz="0" w:space="0" w:color="auto"/>
            <w:bottom w:val="none" w:sz="0" w:space="0" w:color="auto"/>
            <w:right w:val="none" w:sz="0" w:space="0" w:color="auto"/>
          </w:divBdr>
        </w:div>
        <w:div w:id="350843541">
          <w:marLeft w:val="0"/>
          <w:marRight w:val="0"/>
          <w:marTop w:val="0"/>
          <w:marBottom w:val="0"/>
          <w:divBdr>
            <w:top w:val="none" w:sz="0" w:space="0" w:color="auto"/>
            <w:left w:val="none" w:sz="0" w:space="0" w:color="auto"/>
            <w:bottom w:val="none" w:sz="0" w:space="0" w:color="auto"/>
            <w:right w:val="none" w:sz="0" w:space="0" w:color="auto"/>
          </w:divBdr>
        </w:div>
        <w:div w:id="1472555265">
          <w:marLeft w:val="0"/>
          <w:marRight w:val="0"/>
          <w:marTop w:val="0"/>
          <w:marBottom w:val="0"/>
          <w:divBdr>
            <w:top w:val="none" w:sz="0" w:space="0" w:color="auto"/>
            <w:left w:val="none" w:sz="0" w:space="0" w:color="auto"/>
            <w:bottom w:val="none" w:sz="0" w:space="0" w:color="auto"/>
            <w:right w:val="none" w:sz="0" w:space="0" w:color="auto"/>
          </w:divBdr>
        </w:div>
        <w:div w:id="72818546">
          <w:marLeft w:val="0"/>
          <w:marRight w:val="0"/>
          <w:marTop w:val="0"/>
          <w:marBottom w:val="0"/>
          <w:divBdr>
            <w:top w:val="none" w:sz="0" w:space="0" w:color="auto"/>
            <w:left w:val="none" w:sz="0" w:space="0" w:color="auto"/>
            <w:bottom w:val="none" w:sz="0" w:space="0" w:color="auto"/>
            <w:right w:val="none" w:sz="0" w:space="0" w:color="auto"/>
          </w:divBdr>
        </w:div>
        <w:div w:id="1507475723">
          <w:marLeft w:val="0"/>
          <w:marRight w:val="0"/>
          <w:marTop w:val="0"/>
          <w:marBottom w:val="0"/>
          <w:divBdr>
            <w:top w:val="none" w:sz="0" w:space="0" w:color="auto"/>
            <w:left w:val="none" w:sz="0" w:space="0" w:color="auto"/>
            <w:bottom w:val="none" w:sz="0" w:space="0" w:color="auto"/>
            <w:right w:val="none" w:sz="0" w:space="0" w:color="auto"/>
          </w:divBdr>
        </w:div>
        <w:div w:id="1506163611">
          <w:marLeft w:val="0"/>
          <w:marRight w:val="0"/>
          <w:marTop w:val="0"/>
          <w:marBottom w:val="0"/>
          <w:divBdr>
            <w:top w:val="none" w:sz="0" w:space="0" w:color="auto"/>
            <w:left w:val="none" w:sz="0" w:space="0" w:color="auto"/>
            <w:bottom w:val="none" w:sz="0" w:space="0" w:color="auto"/>
            <w:right w:val="none" w:sz="0" w:space="0" w:color="auto"/>
          </w:divBdr>
        </w:div>
        <w:div w:id="1020663609">
          <w:marLeft w:val="0"/>
          <w:marRight w:val="0"/>
          <w:marTop w:val="0"/>
          <w:marBottom w:val="0"/>
          <w:divBdr>
            <w:top w:val="none" w:sz="0" w:space="0" w:color="auto"/>
            <w:left w:val="none" w:sz="0" w:space="0" w:color="auto"/>
            <w:bottom w:val="none" w:sz="0" w:space="0" w:color="auto"/>
            <w:right w:val="none" w:sz="0" w:space="0" w:color="auto"/>
          </w:divBdr>
        </w:div>
        <w:div w:id="1925794296">
          <w:marLeft w:val="0"/>
          <w:marRight w:val="0"/>
          <w:marTop w:val="0"/>
          <w:marBottom w:val="0"/>
          <w:divBdr>
            <w:top w:val="none" w:sz="0" w:space="0" w:color="auto"/>
            <w:left w:val="none" w:sz="0" w:space="0" w:color="auto"/>
            <w:bottom w:val="none" w:sz="0" w:space="0" w:color="auto"/>
            <w:right w:val="none" w:sz="0" w:space="0" w:color="auto"/>
          </w:divBdr>
        </w:div>
        <w:div w:id="1030297197">
          <w:marLeft w:val="0"/>
          <w:marRight w:val="0"/>
          <w:marTop w:val="0"/>
          <w:marBottom w:val="0"/>
          <w:divBdr>
            <w:top w:val="none" w:sz="0" w:space="0" w:color="auto"/>
            <w:left w:val="none" w:sz="0" w:space="0" w:color="auto"/>
            <w:bottom w:val="none" w:sz="0" w:space="0" w:color="auto"/>
            <w:right w:val="none" w:sz="0" w:space="0" w:color="auto"/>
          </w:divBdr>
        </w:div>
        <w:div w:id="1764569595">
          <w:marLeft w:val="0"/>
          <w:marRight w:val="0"/>
          <w:marTop w:val="0"/>
          <w:marBottom w:val="0"/>
          <w:divBdr>
            <w:top w:val="none" w:sz="0" w:space="0" w:color="auto"/>
            <w:left w:val="none" w:sz="0" w:space="0" w:color="auto"/>
            <w:bottom w:val="none" w:sz="0" w:space="0" w:color="auto"/>
            <w:right w:val="none" w:sz="0" w:space="0" w:color="auto"/>
          </w:divBdr>
        </w:div>
      </w:divsChild>
    </w:div>
    <w:div w:id="2024815832">
      <w:bodyDiv w:val="1"/>
      <w:marLeft w:val="0"/>
      <w:marRight w:val="0"/>
      <w:marTop w:val="0"/>
      <w:marBottom w:val="0"/>
      <w:divBdr>
        <w:top w:val="none" w:sz="0" w:space="0" w:color="auto"/>
        <w:left w:val="none" w:sz="0" w:space="0" w:color="auto"/>
        <w:bottom w:val="none" w:sz="0" w:space="0" w:color="auto"/>
        <w:right w:val="none" w:sz="0" w:space="0" w:color="auto"/>
      </w:divBdr>
      <w:divsChild>
        <w:div w:id="566381953">
          <w:marLeft w:val="605"/>
          <w:marRight w:val="0"/>
          <w:marTop w:val="173"/>
          <w:marBottom w:val="0"/>
          <w:divBdr>
            <w:top w:val="none" w:sz="0" w:space="0" w:color="auto"/>
            <w:left w:val="none" w:sz="0" w:space="0" w:color="auto"/>
            <w:bottom w:val="none" w:sz="0" w:space="0" w:color="auto"/>
            <w:right w:val="none" w:sz="0" w:space="0" w:color="auto"/>
          </w:divBdr>
        </w:div>
      </w:divsChild>
    </w:div>
    <w:div w:id="2029213562">
      <w:bodyDiv w:val="1"/>
      <w:marLeft w:val="0"/>
      <w:marRight w:val="0"/>
      <w:marTop w:val="0"/>
      <w:marBottom w:val="0"/>
      <w:divBdr>
        <w:top w:val="none" w:sz="0" w:space="0" w:color="auto"/>
        <w:left w:val="none" w:sz="0" w:space="0" w:color="auto"/>
        <w:bottom w:val="none" w:sz="0" w:space="0" w:color="auto"/>
        <w:right w:val="none" w:sz="0" w:space="0" w:color="auto"/>
      </w:divBdr>
    </w:div>
    <w:div w:id="2063673086">
      <w:bodyDiv w:val="1"/>
      <w:marLeft w:val="0"/>
      <w:marRight w:val="0"/>
      <w:marTop w:val="0"/>
      <w:marBottom w:val="0"/>
      <w:divBdr>
        <w:top w:val="none" w:sz="0" w:space="0" w:color="auto"/>
        <w:left w:val="none" w:sz="0" w:space="0" w:color="auto"/>
        <w:bottom w:val="none" w:sz="0" w:space="0" w:color="auto"/>
        <w:right w:val="none" w:sz="0" w:space="0" w:color="auto"/>
      </w:divBdr>
      <w:divsChild>
        <w:div w:id="1769345882">
          <w:marLeft w:val="0"/>
          <w:marRight w:val="0"/>
          <w:marTop w:val="0"/>
          <w:marBottom w:val="0"/>
          <w:divBdr>
            <w:top w:val="none" w:sz="0" w:space="0" w:color="auto"/>
            <w:left w:val="none" w:sz="0" w:space="0" w:color="auto"/>
            <w:bottom w:val="none" w:sz="0" w:space="0" w:color="auto"/>
            <w:right w:val="none" w:sz="0" w:space="0" w:color="auto"/>
          </w:divBdr>
        </w:div>
      </w:divsChild>
    </w:div>
    <w:div w:id="2117868699">
      <w:bodyDiv w:val="1"/>
      <w:marLeft w:val="0"/>
      <w:marRight w:val="0"/>
      <w:marTop w:val="0"/>
      <w:marBottom w:val="0"/>
      <w:divBdr>
        <w:top w:val="none" w:sz="0" w:space="0" w:color="auto"/>
        <w:left w:val="none" w:sz="0" w:space="0" w:color="auto"/>
        <w:bottom w:val="none" w:sz="0" w:space="0" w:color="auto"/>
        <w:right w:val="none" w:sz="0" w:space="0" w:color="auto"/>
      </w:divBdr>
      <w:divsChild>
        <w:div w:id="2057468319">
          <w:marLeft w:val="0"/>
          <w:marRight w:val="0"/>
          <w:marTop w:val="0"/>
          <w:marBottom w:val="0"/>
          <w:divBdr>
            <w:top w:val="none" w:sz="0" w:space="0" w:color="auto"/>
            <w:left w:val="none" w:sz="0" w:space="0" w:color="auto"/>
            <w:bottom w:val="none" w:sz="0" w:space="0" w:color="auto"/>
            <w:right w:val="none" w:sz="0" w:space="0" w:color="auto"/>
          </w:divBdr>
        </w:div>
      </w:divsChild>
    </w:div>
    <w:div w:id="213655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ED8F-BDAD-4F6D-9E26-3883D08C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7866</TotalTime>
  <Pages>1</Pages>
  <Words>8195</Words>
  <Characters>46712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Matteo</dc:creator>
  <cp:lastModifiedBy>Matteo Colombo</cp:lastModifiedBy>
  <cp:revision>260</cp:revision>
  <dcterms:created xsi:type="dcterms:W3CDTF">2021-05-05T10:07:00Z</dcterms:created>
  <dcterms:modified xsi:type="dcterms:W3CDTF">2022-02-04T15:07:00Z</dcterms:modified>
</cp:coreProperties>
</file>