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D8" w:rsidRPr="00525C13" w:rsidRDefault="000C7C3E" w:rsidP="00A521E6">
      <w:pPr>
        <w:spacing w:line="480" w:lineRule="auto"/>
        <w:jc w:val="center"/>
        <w:rPr>
          <w:rFonts w:ascii="Times New Roman" w:hAnsi="Times New Roman" w:cs="Times New Roman"/>
          <w:b/>
        </w:rPr>
      </w:pPr>
      <w:r w:rsidRPr="00525C13">
        <w:rPr>
          <w:rFonts w:ascii="Times New Roman" w:hAnsi="Times New Roman" w:cs="Times New Roman"/>
          <w:b/>
        </w:rPr>
        <w:t>Trope Mental Causation: Still not Qua Mental</w:t>
      </w:r>
    </w:p>
    <w:p w:rsidR="000C7C3E" w:rsidRDefault="009B58DD" w:rsidP="00420AAD">
      <w:pPr>
        <w:spacing w:line="480" w:lineRule="auto"/>
        <w:jc w:val="center"/>
        <w:rPr>
          <w:rFonts w:ascii="Times New Roman" w:hAnsi="Times New Roman" w:cs="Times New Roman"/>
        </w:rPr>
      </w:pPr>
      <w:proofErr w:type="spellStart"/>
      <w:r>
        <w:rPr>
          <w:rFonts w:ascii="Times New Roman" w:hAnsi="Times New Roman" w:cs="Times New Roman"/>
        </w:rPr>
        <w:t>Wenjun</w:t>
      </w:r>
      <w:proofErr w:type="spellEnd"/>
      <w:r>
        <w:rPr>
          <w:rFonts w:ascii="Times New Roman" w:hAnsi="Times New Roman" w:cs="Times New Roman"/>
        </w:rPr>
        <w:t xml:space="preserve"> Zhang</w:t>
      </w:r>
    </w:p>
    <w:p w:rsidR="009B58DD" w:rsidRDefault="009B58DD" w:rsidP="00420AAD">
      <w:pPr>
        <w:spacing w:line="480" w:lineRule="auto"/>
        <w:jc w:val="center"/>
        <w:rPr>
          <w:rFonts w:ascii="Times New Roman" w:hAnsi="Times New Roman" w:cs="Times New Roman"/>
        </w:rPr>
      </w:pPr>
      <w:r>
        <w:rPr>
          <w:rFonts w:ascii="Times New Roman" w:hAnsi="Times New Roman" w:cs="Times New Roman"/>
        </w:rPr>
        <w:t>Institute for Science, Technology and Society, South China Normal University</w:t>
      </w:r>
    </w:p>
    <w:p w:rsidR="009B58DD" w:rsidRDefault="00691683" w:rsidP="00420AAD">
      <w:pPr>
        <w:spacing w:line="480" w:lineRule="auto"/>
        <w:jc w:val="center"/>
        <w:rPr>
          <w:rFonts w:ascii="Times New Roman" w:hAnsi="Times New Roman" w:cs="Times New Roman"/>
        </w:rPr>
      </w:pPr>
      <w:hyperlink r:id="rId8" w:history="1">
        <w:r w:rsidR="00C93248" w:rsidRPr="002415D1">
          <w:rPr>
            <w:rStyle w:val="ae"/>
            <w:rFonts w:ascii="Times New Roman" w:hAnsi="Times New Roman" w:cs="Times New Roman"/>
          </w:rPr>
          <w:t>zwjgeorge@outlook.com</w:t>
        </w:r>
      </w:hyperlink>
    </w:p>
    <w:p w:rsidR="00C93248" w:rsidRDefault="00C93248" w:rsidP="00420AAD">
      <w:pPr>
        <w:spacing w:line="480" w:lineRule="auto"/>
        <w:jc w:val="center"/>
        <w:rPr>
          <w:rFonts w:ascii="Times New Roman" w:hAnsi="Times New Roman" w:cs="Times New Roman"/>
        </w:rPr>
      </w:pPr>
    </w:p>
    <w:p w:rsidR="00971C5A" w:rsidRDefault="00971C5A" w:rsidP="00971C5A">
      <w:pPr>
        <w:spacing w:line="480" w:lineRule="auto"/>
        <w:jc w:val="both"/>
        <w:rPr>
          <w:rFonts w:ascii="Times New Roman" w:hAnsi="Times New Roman" w:cs="Times New Roman"/>
        </w:rPr>
      </w:pPr>
      <w:r w:rsidRPr="00971C5A">
        <w:rPr>
          <w:rFonts w:ascii="Times New Roman" w:hAnsi="Times New Roman" w:cs="Times New Roman" w:hint="eastAsia"/>
          <w:b/>
        </w:rPr>
        <w:t>Abstract</w:t>
      </w:r>
      <w:r>
        <w:rPr>
          <w:rFonts w:ascii="Times New Roman" w:hAnsi="Times New Roman" w:cs="Times New Roman"/>
        </w:rPr>
        <w:t>: A popular solution to t</w:t>
      </w:r>
      <w:r w:rsidRPr="00452497">
        <w:rPr>
          <w:rFonts w:ascii="Times New Roman" w:hAnsi="Times New Roman" w:cs="Times New Roman"/>
        </w:rPr>
        <w:t xml:space="preserve">he causal exclusion problem </w:t>
      </w:r>
      <w:r>
        <w:rPr>
          <w:rFonts w:ascii="Times New Roman" w:hAnsi="Times New Roman" w:cs="Times New Roman"/>
        </w:rPr>
        <w:t xml:space="preserve">in the non-reductive </w:t>
      </w:r>
      <w:proofErr w:type="spellStart"/>
      <w:r>
        <w:rPr>
          <w:rFonts w:ascii="Times New Roman" w:hAnsi="Times New Roman" w:cs="Times New Roman"/>
        </w:rPr>
        <w:t>physicalist</w:t>
      </w:r>
      <w:proofErr w:type="spellEnd"/>
      <w:r>
        <w:rPr>
          <w:rFonts w:ascii="Times New Roman" w:hAnsi="Times New Roman" w:cs="Times New Roman"/>
        </w:rPr>
        <w:t xml:space="preserve"> camp is the trope identity solution. But t</w:t>
      </w:r>
      <w:r w:rsidR="00F722DE">
        <w:rPr>
          <w:rFonts w:ascii="Times New Roman" w:hAnsi="Times New Roman" w:cs="Times New Roman"/>
        </w:rPr>
        <w:t>his solution is haunted by the “</w:t>
      </w:r>
      <w:proofErr w:type="spellStart"/>
      <w:r w:rsidRPr="008668F3">
        <w:rPr>
          <w:rFonts w:ascii="Times New Roman" w:hAnsi="Times New Roman" w:cs="Times New Roman"/>
        </w:rPr>
        <w:t>qua</w:t>
      </w:r>
      <w:r w:rsidR="008668F3">
        <w:rPr>
          <w:rFonts w:ascii="Times New Roman" w:hAnsi="Times New Roman" w:cs="Times New Roman"/>
        </w:rPr>
        <w:t>usation</w:t>
      </w:r>
      <w:proofErr w:type="spellEnd"/>
      <w:r w:rsidR="00F722DE">
        <w:rPr>
          <w:rFonts w:ascii="Times New Roman" w:hAnsi="Times New Roman" w:cs="Times New Roman"/>
        </w:rPr>
        <w:t xml:space="preserve"> problem”</w:t>
      </w:r>
      <w:r>
        <w:rPr>
          <w:rFonts w:ascii="Times New Roman" w:hAnsi="Times New Roman" w:cs="Times New Roman"/>
        </w:rPr>
        <w:t xml:space="preserve"> which charges that the trope only </w:t>
      </w:r>
      <w:r>
        <w:rPr>
          <w:rFonts w:ascii="Times New Roman" w:hAnsi="Times New Roman" w:cs="Times New Roman" w:hint="eastAsia"/>
        </w:rPr>
        <w:t>confer</w:t>
      </w:r>
      <w:r>
        <w:rPr>
          <w:rFonts w:ascii="Times New Roman" w:hAnsi="Times New Roman" w:cs="Times New Roman"/>
        </w:rPr>
        <w:t xml:space="preserve">s causal powers </w:t>
      </w:r>
      <w:r w:rsidRPr="00070A9F">
        <w:rPr>
          <w:rFonts w:ascii="Times New Roman" w:hAnsi="Times New Roman" w:cs="Times New Roman"/>
          <w:i/>
        </w:rPr>
        <w:t>qua</w:t>
      </w:r>
      <w:r>
        <w:rPr>
          <w:rFonts w:ascii="Times New Roman" w:hAnsi="Times New Roman" w:cs="Times New Roman"/>
        </w:rPr>
        <w:t xml:space="preserve"> physical, not </w:t>
      </w:r>
      <w:r w:rsidRPr="00070A9F">
        <w:rPr>
          <w:rFonts w:ascii="Times New Roman" w:hAnsi="Times New Roman" w:cs="Times New Roman"/>
          <w:i/>
        </w:rPr>
        <w:t>qua</w:t>
      </w:r>
      <w:r>
        <w:rPr>
          <w:rFonts w:ascii="Times New Roman" w:hAnsi="Times New Roman" w:cs="Times New Roman"/>
        </w:rPr>
        <w:t xml:space="preserve"> mental. Although proponents of the trope solution have responded to the problem by denying the existence of properties of tropes, I do </w:t>
      </w:r>
      <w:r>
        <w:rPr>
          <w:rFonts w:ascii="Times New Roman" w:hAnsi="Times New Roman" w:cs="Times New Roman" w:hint="eastAsia"/>
        </w:rPr>
        <w:t>not</w:t>
      </w:r>
      <w:r>
        <w:rPr>
          <w:rFonts w:ascii="Times New Roman" w:hAnsi="Times New Roman" w:cs="Times New Roman"/>
        </w:rPr>
        <w:t xml:space="preserve"> find their reply satisfactory. Rather, I believe they have missed the core presupposition behind the </w:t>
      </w:r>
      <w:proofErr w:type="spellStart"/>
      <w:r>
        <w:rPr>
          <w:rFonts w:ascii="Times New Roman" w:hAnsi="Times New Roman" w:cs="Times New Roman"/>
        </w:rPr>
        <w:t>quausation</w:t>
      </w:r>
      <w:proofErr w:type="spellEnd"/>
      <w:r>
        <w:rPr>
          <w:rFonts w:ascii="Times New Roman" w:hAnsi="Times New Roman" w:cs="Times New Roman"/>
        </w:rPr>
        <w:t xml:space="preserve"> problem. I will argue that the presupposition is the generalist notion of causation.</w:t>
      </w:r>
      <w:r w:rsidRPr="00452497">
        <w:rPr>
          <w:rFonts w:ascii="Times New Roman" w:hAnsi="Times New Roman" w:cs="Times New Roman"/>
        </w:rPr>
        <w:t xml:space="preserve"> </w:t>
      </w:r>
      <w:r>
        <w:rPr>
          <w:rFonts w:ascii="Times New Roman" w:hAnsi="Times New Roman" w:cs="Times New Roman"/>
        </w:rPr>
        <w:t xml:space="preserve">Then, for the trope theorists to solve the </w:t>
      </w:r>
      <w:proofErr w:type="spellStart"/>
      <w:r>
        <w:rPr>
          <w:rFonts w:ascii="Times New Roman" w:hAnsi="Times New Roman" w:cs="Times New Roman"/>
        </w:rPr>
        <w:t>quausation</w:t>
      </w:r>
      <w:proofErr w:type="spellEnd"/>
      <w:r>
        <w:rPr>
          <w:rFonts w:ascii="Times New Roman" w:hAnsi="Times New Roman" w:cs="Times New Roman"/>
        </w:rPr>
        <w:t xml:space="preserve"> problem</w:t>
      </w:r>
      <w:r>
        <w:rPr>
          <w:rFonts w:ascii="Times New Roman" w:hAnsi="Times New Roman" w:cs="Times New Roman" w:hint="eastAsia"/>
        </w:rPr>
        <w:t>,</w:t>
      </w:r>
      <w:r w:rsidR="00251DEB">
        <w:rPr>
          <w:rFonts w:ascii="Times New Roman" w:hAnsi="Times New Roman" w:cs="Times New Roman"/>
        </w:rPr>
        <w:t xml:space="preserve"> they need</w:t>
      </w:r>
      <w:r>
        <w:rPr>
          <w:rFonts w:ascii="Times New Roman" w:hAnsi="Times New Roman" w:cs="Times New Roman"/>
        </w:rPr>
        <w:t xml:space="preserve"> to abandon the generalist notion and adopt the </w:t>
      </w:r>
      <w:proofErr w:type="spellStart"/>
      <w:r>
        <w:rPr>
          <w:rFonts w:ascii="Times New Roman" w:hAnsi="Times New Roman" w:cs="Times New Roman"/>
        </w:rPr>
        <w:t>singularist</w:t>
      </w:r>
      <w:proofErr w:type="spellEnd"/>
      <w:r>
        <w:rPr>
          <w:rFonts w:ascii="Times New Roman" w:hAnsi="Times New Roman" w:cs="Times New Roman"/>
        </w:rPr>
        <w:t xml:space="preserve"> notion of causation. However, making that move will lead them to a new </w:t>
      </w:r>
      <w:proofErr w:type="spellStart"/>
      <w:r>
        <w:rPr>
          <w:rFonts w:ascii="Times New Roman" w:hAnsi="Times New Roman" w:cs="Times New Roman"/>
        </w:rPr>
        <w:t>quausation</w:t>
      </w:r>
      <w:proofErr w:type="spellEnd"/>
      <w:r>
        <w:rPr>
          <w:rFonts w:ascii="Times New Roman" w:hAnsi="Times New Roman" w:cs="Times New Roman"/>
        </w:rPr>
        <w:t xml:space="preserve"> problem, rendering </w:t>
      </w:r>
      <w:r w:rsidR="005D17A8">
        <w:rPr>
          <w:rFonts w:ascii="Times New Roman" w:hAnsi="Times New Roman" w:cs="Times New Roman"/>
        </w:rPr>
        <w:t>irreducible</w:t>
      </w:r>
      <w:r>
        <w:rPr>
          <w:rFonts w:ascii="Times New Roman" w:hAnsi="Times New Roman" w:cs="Times New Roman"/>
        </w:rPr>
        <w:t xml:space="preserve"> mental </w:t>
      </w:r>
      <w:r w:rsidR="005D17A8">
        <w:rPr>
          <w:rFonts w:ascii="Times New Roman" w:hAnsi="Times New Roman" w:cs="Times New Roman"/>
        </w:rPr>
        <w:t xml:space="preserve">types </w:t>
      </w:r>
      <w:r>
        <w:rPr>
          <w:rFonts w:ascii="Times New Roman" w:hAnsi="Times New Roman" w:cs="Times New Roman"/>
        </w:rPr>
        <w:t>causally irrelevant</w:t>
      </w:r>
      <w:r w:rsidR="005D17A8">
        <w:rPr>
          <w:rFonts w:ascii="Times New Roman" w:hAnsi="Times New Roman" w:cs="Times New Roman"/>
        </w:rPr>
        <w:t xml:space="preserve"> and mental </w:t>
      </w:r>
      <w:r w:rsidR="00AE22BE">
        <w:rPr>
          <w:rFonts w:ascii="Times New Roman" w:hAnsi="Times New Roman" w:cs="Times New Roman"/>
        </w:rPr>
        <w:t xml:space="preserve">causal </w:t>
      </w:r>
      <w:r w:rsidR="005D17A8">
        <w:rPr>
          <w:rFonts w:ascii="Times New Roman" w:hAnsi="Times New Roman" w:cs="Times New Roman"/>
        </w:rPr>
        <w:t>explanations reducible</w:t>
      </w:r>
      <w:r>
        <w:rPr>
          <w:rFonts w:ascii="Times New Roman" w:hAnsi="Times New Roman" w:cs="Times New Roman"/>
        </w:rPr>
        <w:t xml:space="preserve">. Either adopting a generalist notion or a </w:t>
      </w:r>
      <w:proofErr w:type="spellStart"/>
      <w:r>
        <w:rPr>
          <w:rFonts w:ascii="Times New Roman" w:hAnsi="Times New Roman" w:cs="Times New Roman"/>
        </w:rPr>
        <w:t>singularist</w:t>
      </w:r>
      <w:proofErr w:type="spellEnd"/>
      <w:r>
        <w:rPr>
          <w:rFonts w:ascii="Times New Roman" w:hAnsi="Times New Roman" w:cs="Times New Roman"/>
        </w:rPr>
        <w:t xml:space="preserve"> notion of causation, a </w:t>
      </w:r>
      <w:proofErr w:type="spellStart"/>
      <w:r>
        <w:rPr>
          <w:rFonts w:ascii="Times New Roman" w:hAnsi="Times New Roman" w:cs="Times New Roman"/>
        </w:rPr>
        <w:t>quausation</w:t>
      </w:r>
      <w:proofErr w:type="spellEnd"/>
      <w:r>
        <w:rPr>
          <w:rFonts w:ascii="Times New Roman" w:hAnsi="Times New Roman" w:cs="Times New Roman"/>
        </w:rPr>
        <w:t xml:space="preserve"> problem awaits the trope solution. Given this dilemma, my conclusion is that the trope identity solution cannot solve the exclusion problem in a non-reductive way. </w:t>
      </w:r>
      <w:r w:rsidR="009A0764">
        <w:rPr>
          <w:rFonts w:ascii="Times New Roman" w:hAnsi="Times New Roman" w:cs="Times New Roman"/>
        </w:rPr>
        <w:t>Moreover, the dilemma can be generalized, showing that token physicalism is a shaky position.</w:t>
      </w:r>
    </w:p>
    <w:p w:rsidR="00971C5A" w:rsidRDefault="00971C5A" w:rsidP="00971C5A">
      <w:pPr>
        <w:spacing w:line="480" w:lineRule="auto"/>
        <w:jc w:val="both"/>
        <w:rPr>
          <w:rFonts w:ascii="Times New Roman" w:hAnsi="Times New Roman" w:cs="Times New Roman"/>
        </w:rPr>
      </w:pPr>
    </w:p>
    <w:p w:rsidR="00971C5A" w:rsidRDefault="00971C5A" w:rsidP="009B58DD">
      <w:pPr>
        <w:spacing w:line="480" w:lineRule="auto"/>
        <w:jc w:val="both"/>
        <w:rPr>
          <w:rFonts w:ascii="Times New Roman" w:hAnsi="Times New Roman" w:cs="Times New Roman"/>
        </w:rPr>
      </w:pPr>
      <w:r w:rsidRPr="00971C5A">
        <w:rPr>
          <w:rFonts w:ascii="Times New Roman" w:hAnsi="Times New Roman" w:cs="Times New Roman"/>
          <w:b/>
        </w:rPr>
        <w:lastRenderedPageBreak/>
        <w:t>Keywords</w:t>
      </w:r>
      <w:r>
        <w:rPr>
          <w:rFonts w:ascii="Times New Roman" w:hAnsi="Times New Roman" w:cs="Times New Roman"/>
        </w:rPr>
        <w:t>: Mental Causation; The Exclusion Problem; Trope; The Qua Problem</w:t>
      </w:r>
      <w:r w:rsidR="009A0764">
        <w:rPr>
          <w:rFonts w:ascii="Times New Roman" w:hAnsi="Times New Roman" w:cs="Times New Roman"/>
        </w:rPr>
        <w:t>; Token Physicalism</w:t>
      </w:r>
      <w:r>
        <w:rPr>
          <w:rFonts w:ascii="Times New Roman" w:hAnsi="Times New Roman" w:cs="Times New Roman"/>
        </w:rPr>
        <w:t>.</w:t>
      </w:r>
      <w:r>
        <w:rPr>
          <w:rFonts w:ascii="Times New Roman" w:hAnsi="Times New Roman" w:cs="Times New Roman"/>
        </w:rPr>
        <w:br w:type="page"/>
      </w:r>
    </w:p>
    <w:p w:rsidR="00B808D0" w:rsidRDefault="00AF3462" w:rsidP="00420AAD">
      <w:pPr>
        <w:spacing w:line="480" w:lineRule="auto"/>
        <w:ind w:firstLineChars="177" w:firstLine="425"/>
        <w:jc w:val="both"/>
        <w:rPr>
          <w:rFonts w:ascii="Times New Roman" w:hAnsi="Times New Roman" w:cs="Times New Roman"/>
        </w:rPr>
      </w:pPr>
      <w:r>
        <w:rPr>
          <w:rFonts w:ascii="Times New Roman" w:hAnsi="Times New Roman" w:cs="Times New Roman"/>
        </w:rPr>
        <w:lastRenderedPageBreak/>
        <w:t>A popular solution to t</w:t>
      </w:r>
      <w:r w:rsidR="00452497" w:rsidRPr="00452497">
        <w:rPr>
          <w:rFonts w:ascii="Times New Roman" w:hAnsi="Times New Roman" w:cs="Times New Roman"/>
        </w:rPr>
        <w:t xml:space="preserve">he causal exclusion problem </w:t>
      </w:r>
      <w:r>
        <w:rPr>
          <w:rFonts w:ascii="Times New Roman" w:hAnsi="Times New Roman" w:cs="Times New Roman"/>
        </w:rPr>
        <w:t xml:space="preserve">in the non-reductive </w:t>
      </w:r>
      <w:proofErr w:type="spellStart"/>
      <w:r>
        <w:rPr>
          <w:rFonts w:ascii="Times New Roman" w:hAnsi="Times New Roman" w:cs="Times New Roman"/>
        </w:rPr>
        <w:t>physicalist</w:t>
      </w:r>
      <w:proofErr w:type="spellEnd"/>
      <w:r>
        <w:rPr>
          <w:rFonts w:ascii="Times New Roman" w:hAnsi="Times New Roman" w:cs="Times New Roman"/>
        </w:rPr>
        <w:t xml:space="preserve"> camp is the t</w:t>
      </w:r>
      <w:r w:rsidR="006431A0">
        <w:rPr>
          <w:rFonts w:ascii="Times New Roman" w:hAnsi="Times New Roman" w:cs="Times New Roman"/>
        </w:rPr>
        <w:t>rope identity solution. But this</w:t>
      </w:r>
      <w:r>
        <w:rPr>
          <w:rFonts w:ascii="Times New Roman" w:hAnsi="Times New Roman" w:cs="Times New Roman"/>
        </w:rPr>
        <w:t xml:space="preserve"> solution is haunted by the </w:t>
      </w:r>
      <w:r w:rsidR="00B808D0">
        <w:rPr>
          <w:rFonts w:ascii="Times New Roman" w:hAnsi="Times New Roman" w:cs="Times New Roman"/>
        </w:rPr>
        <w:t xml:space="preserve">problem of mental </w:t>
      </w:r>
      <w:proofErr w:type="spellStart"/>
      <w:r>
        <w:rPr>
          <w:rFonts w:ascii="Times New Roman" w:hAnsi="Times New Roman" w:cs="Times New Roman"/>
        </w:rPr>
        <w:t>qua</w:t>
      </w:r>
      <w:r w:rsidR="006431A0">
        <w:rPr>
          <w:rFonts w:ascii="Times New Roman" w:hAnsi="Times New Roman" w:cs="Times New Roman"/>
        </w:rPr>
        <w:t>u</w:t>
      </w:r>
      <w:r>
        <w:rPr>
          <w:rFonts w:ascii="Times New Roman" w:hAnsi="Times New Roman" w:cs="Times New Roman"/>
        </w:rPr>
        <w:t>sation</w:t>
      </w:r>
      <w:proofErr w:type="spellEnd"/>
      <w:r w:rsidR="00B808D0">
        <w:rPr>
          <w:rFonts w:ascii="Times New Roman" w:hAnsi="Times New Roman" w:cs="Times New Roman"/>
        </w:rPr>
        <w:t xml:space="preserve"> </w:t>
      </w:r>
      <w:r w:rsidR="00B808D0">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{"citationID":"IHRmOWup","properties":{"formattedCitation":"(term from Horgan, 1989)","plainCitation":"(term from Horgan, 1989)","noteIndex":0},"citationItems":[{"id":53,"uris":["http://zotero.org/users/3589343/items/WHMJCAT6"],"uri":["http://zotero.org/users/3589343/items/WHMJCAT6"],"itemData":{"id":53,"type":"article-journal","container-title":"Philosophical Perspectives","DOI":"10.2307/2214263","issue":"n/a","page":"47–74","source":"PhilPapers","title":"Mental Quausation","volume":"3","author":[{"family":"Horgan","given":"Terence E."}],"issued":{"date-parts":[["1989"]]}},"prefix":"term from"}],"schema":"https://github.com/citation-style-language/schema/raw/master/csl-citation.json"} </w:instrText>
      </w:r>
      <w:r w:rsidR="00B808D0">
        <w:rPr>
          <w:rFonts w:ascii="Times New Roman" w:hAnsi="Times New Roman" w:cs="Times New Roman"/>
        </w:rPr>
        <w:fldChar w:fldCharType="separate"/>
      </w:r>
      <w:r w:rsidR="00B808D0" w:rsidRPr="00537E5B">
        <w:rPr>
          <w:rFonts w:ascii="Times New Roman" w:hAnsi="Times New Roman" w:cs="Times New Roman"/>
        </w:rPr>
        <w:t xml:space="preserve">(term from </w:t>
      </w:r>
      <w:r w:rsidR="00B808D0" w:rsidRPr="00525C13">
        <w:rPr>
          <w:rFonts w:ascii="Times New Roman" w:hAnsi="Times New Roman" w:cs="Times New Roman"/>
          <w:color w:val="00B0F0"/>
        </w:rPr>
        <w:t>Horgan, 1989</w:t>
      </w:r>
      <w:r w:rsidR="00B808D0" w:rsidRPr="00537E5B">
        <w:rPr>
          <w:rFonts w:ascii="Times New Roman" w:hAnsi="Times New Roman" w:cs="Times New Roman"/>
        </w:rPr>
        <w:t>)</w:t>
      </w:r>
      <w:r w:rsidR="00B808D0">
        <w:rPr>
          <w:rFonts w:ascii="Times New Roman" w:hAnsi="Times New Roman" w:cs="Times New Roman"/>
        </w:rPr>
        <w:fldChar w:fldCharType="end"/>
      </w:r>
      <w:r w:rsidR="00B808D0">
        <w:rPr>
          <w:rFonts w:ascii="Times New Roman" w:hAnsi="Times New Roman" w:cs="Times New Roman"/>
        </w:rPr>
        <w:t>, or, in oth</w:t>
      </w:r>
      <w:r w:rsidR="00CE6988">
        <w:rPr>
          <w:rFonts w:ascii="Times New Roman" w:hAnsi="Times New Roman" w:cs="Times New Roman"/>
        </w:rPr>
        <w:t xml:space="preserve">er words, the </w:t>
      </w:r>
      <w:r w:rsidR="00F722DE">
        <w:rPr>
          <w:rFonts w:ascii="Times New Roman" w:hAnsi="Times New Roman" w:cs="Times New Roman"/>
        </w:rPr>
        <w:t>“</w:t>
      </w:r>
      <w:r w:rsidR="00B808D0" w:rsidRPr="00B808D0">
        <w:rPr>
          <w:rFonts w:ascii="Times New Roman" w:hAnsi="Times New Roman" w:cs="Times New Roman"/>
          <w:i/>
        </w:rPr>
        <w:t>qua</w:t>
      </w:r>
      <w:r w:rsidR="00F722DE">
        <w:rPr>
          <w:rFonts w:ascii="Times New Roman" w:hAnsi="Times New Roman" w:cs="Times New Roman"/>
        </w:rPr>
        <w:t xml:space="preserve"> problem”</w:t>
      </w:r>
      <w:r w:rsidR="00070A9F">
        <w:rPr>
          <w:rFonts w:ascii="Times New Roman" w:hAnsi="Times New Roman" w:cs="Times New Roman"/>
        </w:rPr>
        <w:t>,</w:t>
      </w:r>
      <w:r w:rsidR="00B808D0">
        <w:rPr>
          <w:rFonts w:ascii="Times New Roman" w:hAnsi="Times New Roman" w:cs="Times New Roman"/>
        </w:rPr>
        <w:t xml:space="preserve"> which charges that </w:t>
      </w:r>
      <w:r w:rsidR="00002E15">
        <w:rPr>
          <w:rFonts w:ascii="Times New Roman" w:hAnsi="Times New Roman" w:cs="Times New Roman"/>
        </w:rPr>
        <w:t>the trope</w:t>
      </w:r>
      <w:r w:rsidR="00070A9F">
        <w:rPr>
          <w:rFonts w:ascii="Times New Roman" w:hAnsi="Times New Roman" w:cs="Times New Roman"/>
        </w:rPr>
        <w:t xml:space="preserve"> only </w:t>
      </w:r>
      <w:r w:rsidR="00002E15">
        <w:rPr>
          <w:rFonts w:ascii="Times New Roman" w:hAnsi="Times New Roman" w:cs="Times New Roman" w:hint="eastAsia"/>
        </w:rPr>
        <w:t>confer</w:t>
      </w:r>
      <w:r w:rsidR="00002E15">
        <w:rPr>
          <w:rFonts w:ascii="Times New Roman" w:hAnsi="Times New Roman" w:cs="Times New Roman"/>
        </w:rPr>
        <w:t xml:space="preserve">s causal powers </w:t>
      </w:r>
      <w:r w:rsidR="00070A9F" w:rsidRPr="00070A9F">
        <w:rPr>
          <w:rFonts w:ascii="Times New Roman" w:hAnsi="Times New Roman" w:cs="Times New Roman"/>
          <w:i/>
        </w:rPr>
        <w:t>qua</w:t>
      </w:r>
      <w:r w:rsidR="00070A9F">
        <w:rPr>
          <w:rFonts w:ascii="Times New Roman" w:hAnsi="Times New Roman" w:cs="Times New Roman"/>
        </w:rPr>
        <w:t xml:space="preserve"> physical, not </w:t>
      </w:r>
      <w:r w:rsidR="00070A9F" w:rsidRPr="00070A9F">
        <w:rPr>
          <w:rFonts w:ascii="Times New Roman" w:hAnsi="Times New Roman" w:cs="Times New Roman"/>
          <w:i/>
        </w:rPr>
        <w:t>qua</w:t>
      </w:r>
      <w:r w:rsidR="00070A9F">
        <w:rPr>
          <w:rFonts w:ascii="Times New Roman" w:hAnsi="Times New Roman" w:cs="Times New Roman"/>
        </w:rPr>
        <w:t xml:space="preserve"> mental</w:t>
      </w:r>
      <w:r w:rsidR="00B808D0">
        <w:rPr>
          <w:rFonts w:ascii="Times New Roman" w:hAnsi="Times New Roman" w:cs="Times New Roman"/>
        </w:rPr>
        <w:t>.</w:t>
      </w:r>
      <w:r>
        <w:rPr>
          <w:rFonts w:ascii="Times New Roman" w:hAnsi="Times New Roman" w:cs="Times New Roman"/>
        </w:rPr>
        <w:t xml:space="preserve"> </w:t>
      </w:r>
      <w:r w:rsidR="00B808D0">
        <w:rPr>
          <w:rFonts w:ascii="Times New Roman" w:hAnsi="Times New Roman" w:cs="Times New Roman"/>
        </w:rPr>
        <w:t>Although proponents of the trope solution have responded to the problem</w:t>
      </w:r>
      <w:r w:rsidR="00E552A3">
        <w:rPr>
          <w:rFonts w:ascii="Times New Roman" w:hAnsi="Times New Roman" w:cs="Times New Roman"/>
        </w:rPr>
        <w:t xml:space="preserve"> by denying the existence of properties of tropes</w:t>
      </w:r>
      <w:r w:rsidR="00B808D0">
        <w:rPr>
          <w:rFonts w:ascii="Times New Roman" w:hAnsi="Times New Roman" w:cs="Times New Roman"/>
        </w:rPr>
        <w:t>, I</w:t>
      </w:r>
      <w:r w:rsidR="001D5D20">
        <w:rPr>
          <w:rFonts w:ascii="Times New Roman" w:hAnsi="Times New Roman" w:cs="Times New Roman"/>
        </w:rPr>
        <w:t xml:space="preserve"> do </w:t>
      </w:r>
      <w:r w:rsidR="001D5D20">
        <w:rPr>
          <w:rFonts w:ascii="Times New Roman" w:hAnsi="Times New Roman" w:cs="Times New Roman" w:hint="eastAsia"/>
        </w:rPr>
        <w:t>not</w:t>
      </w:r>
      <w:r w:rsidR="00E552A3">
        <w:rPr>
          <w:rFonts w:ascii="Times New Roman" w:hAnsi="Times New Roman" w:cs="Times New Roman"/>
        </w:rPr>
        <w:t xml:space="preserve"> find their reply</w:t>
      </w:r>
      <w:r w:rsidR="006431A0">
        <w:rPr>
          <w:rFonts w:ascii="Times New Roman" w:hAnsi="Times New Roman" w:cs="Times New Roman"/>
        </w:rPr>
        <w:t xml:space="preserve"> </w:t>
      </w:r>
      <w:r w:rsidR="00B808D0">
        <w:rPr>
          <w:rFonts w:ascii="Times New Roman" w:hAnsi="Times New Roman" w:cs="Times New Roman"/>
        </w:rPr>
        <w:t xml:space="preserve">satisfactory. Rather, I believe they have missed the core presupposition behind the </w:t>
      </w:r>
      <w:proofErr w:type="spellStart"/>
      <w:r w:rsidR="006431A0">
        <w:rPr>
          <w:rFonts w:ascii="Times New Roman" w:hAnsi="Times New Roman" w:cs="Times New Roman"/>
        </w:rPr>
        <w:t>quausation</w:t>
      </w:r>
      <w:proofErr w:type="spellEnd"/>
      <w:r w:rsidR="00B808D0">
        <w:rPr>
          <w:rFonts w:ascii="Times New Roman" w:hAnsi="Times New Roman" w:cs="Times New Roman"/>
        </w:rPr>
        <w:t xml:space="preserve"> problem. I will argue that the presupposition is the generalist notion of causation.</w:t>
      </w:r>
      <w:r w:rsidR="00452497" w:rsidRPr="00452497">
        <w:rPr>
          <w:rFonts w:ascii="Times New Roman" w:hAnsi="Times New Roman" w:cs="Times New Roman"/>
        </w:rPr>
        <w:t xml:space="preserve"> </w:t>
      </w:r>
      <w:r w:rsidR="00B808D0">
        <w:rPr>
          <w:rFonts w:ascii="Times New Roman" w:hAnsi="Times New Roman" w:cs="Times New Roman"/>
        </w:rPr>
        <w:t xml:space="preserve">Then, for the trope theorists to </w:t>
      </w:r>
      <w:r w:rsidR="006431A0">
        <w:rPr>
          <w:rFonts w:ascii="Times New Roman" w:hAnsi="Times New Roman" w:cs="Times New Roman"/>
        </w:rPr>
        <w:t xml:space="preserve">solve the </w:t>
      </w:r>
      <w:proofErr w:type="spellStart"/>
      <w:r w:rsidR="006431A0">
        <w:rPr>
          <w:rFonts w:ascii="Times New Roman" w:hAnsi="Times New Roman" w:cs="Times New Roman"/>
        </w:rPr>
        <w:t>quausation</w:t>
      </w:r>
      <w:proofErr w:type="spellEnd"/>
      <w:r w:rsidR="006431A0">
        <w:rPr>
          <w:rFonts w:ascii="Times New Roman" w:hAnsi="Times New Roman" w:cs="Times New Roman"/>
        </w:rPr>
        <w:t xml:space="preserve"> problem</w:t>
      </w:r>
      <w:r w:rsidR="0029288C">
        <w:rPr>
          <w:rFonts w:ascii="Times New Roman" w:hAnsi="Times New Roman" w:cs="Times New Roman" w:hint="eastAsia"/>
        </w:rPr>
        <w:t>,</w:t>
      </w:r>
      <w:r w:rsidR="00251DEB">
        <w:rPr>
          <w:rFonts w:ascii="Times New Roman" w:hAnsi="Times New Roman" w:cs="Times New Roman"/>
        </w:rPr>
        <w:t xml:space="preserve"> they need</w:t>
      </w:r>
      <w:r w:rsidR="0029288C">
        <w:rPr>
          <w:rFonts w:ascii="Times New Roman" w:hAnsi="Times New Roman" w:cs="Times New Roman"/>
        </w:rPr>
        <w:t xml:space="preserve"> to abandon the generalist notion and</w:t>
      </w:r>
      <w:r w:rsidR="00E552A3">
        <w:rPr>
          <w:rFonts w:ascii="Times New Roman" w:hAnsi="Times New Roman" w:cs="Times New Roman"/>
        </w:rPr>
        <w:t xml:space="preserve"> adopt the</w:t>
      </w:r>
      <w:r w:rsidR="00B808D0">
        <w:rPr>
          <w:rFonts w:ascii="Times New Roman" w:hAnsi="Times New Roman" w:cs="Times New Roman"/>
        </w:rPr>
        <w:t xml:space="preserve"> </w:t>
      </w:r>
      <w:proofErr w:type="spellStart"/>
      <w:r w:rsidR="00B808D0">
        <w:rPr>
          <w:rFonts w:ascii="Times New Roman" w:hAnsi="Times New Roman" w:cs="Times New Roman"/>
        </w:rPr>
        <w:t>singularist</w:t>
      </w:r>
      <w:proofErr w:type="spellEnd"/>
      <w:r w:rsidR="00B808D0">
        <w:rPr>
          <w:rFonts w:ascii="Times New Roman" w:hAnsi="Times New Roman" w:cs="Times New Roman"/>
        </w:rPr>
        <w:t xml:space="preserve"> notion of causation. However, making tha</w:t>
      </w:r>
      <w:r w:rsidR="006431A0">
        <w:rPr>
          <w:rFonts w:ascii="Times New Roman" w:hAnsi="Times New Roman" w:cs="Times New Roman"/>
        </w:rPr>
        <w:t>t move will lead them to a</w:t>
      </w:r>
      <w:r w:rsidR="00B808D0">
        <w:rPr>
          <w:rFonts w:ascii="Times New Roman" w:hAnsi="Times New Roman" w:cs="Times New Roman"/>
        </w:rPr>
        <w:t xml:space="preserve"> new </w:t>
      </w:r>
      <w:proofErr w:type="spellStart"/>
      <w:r w:rsidR="006431A0">
        <w:rPr>
          <w:rFonts w:ascii="Times New Roman" w:hAnsi="Times New Roman" w:cs="Times New Roman"/>
        </w:rPr>
        <w:t>quausation</w:t>
      </w:r>
      <w:proofErr w:type="spellEnd"/>
      <w:r w:rsidR="00B808D0">
        <w:rPr>
          <w:rFonts w:ascii="Times New Roman" w:hAnsi="Times New Roman" w:cs="Times New Roman"/>
        </w:rPr>
        <w:t xml:space="preserve"> problem, rendering </w:t>
      </w:r>
      <w:r w:rsidR="00AE22BE">
        <w:rPr>
          <w:rFonts w:ascii="Times New Roman" w:hAnsi="Times New Roman" w:cs="Times New Roman"/>
        </w:rPr>
        <w:t>irreducible</w:t>
      </w:r>
      <w:r w:rsidR="00B808D0">
        <w:rPr>
          <w:rFonts w:ascii="Times New Roman" w:hAnsi="Times New Roman" w:cs="Times New Roman"/>
        </w:rPr>
        <w:t xml:space="preserve"> mental </w:t>
      </w:r>
      <w:r w:rsidR="00AE22BE">
        <w:rPr>
          <w:rFonts w:ascii="Times New Roman" w:hAnsi="Times New Roman" w:cs="Times New Roman"/>
        </w:rPr>
        <w:t xml:space="preserve">types </w:t>
      </w:r>
      <w:r w:rsidR="0029288C">
        <w:rPr>
          <w:rFonts w:ascii="Times New Roman" w:hAnsi="Times New Roman" w:cs="Times New Roman"/>
        </w:rPr>
        <w:t>causally irrelevant</w:t>
      </w:r>
      <w:r w:rsidR="00AE22BE">
        <w:rPr>
          <w:rFonts w:ascii="Times New Roman" w:hAnsi="Times New Roman" w:cs="Times New Roman"/>
        </w:rPr>
        <w:t xml:space="preserve"> and mental causal explanations reducible</w:t>
      </w:r>
      <w:r w:rsidR="0029288C">
        <w:rPr>
          <w:rFonts w:ascii="Times New Roman" w:hAnsi="Times New Roman" w:cs="Times New Roman"/>
        </w:rPr>
        <w:t>. Either</w:t>
      </w:r>
      <w:r w:rsidR="00B808D0">
        <w:rPr>
          <w:rFonts w:ascii="Times New Roman" w:hAnsi="Times New Roman" w:cs="Times New Roman"/>
        </w:rPr>
        <w:t xml:space="preserve"> adopting a generalist notion or a </w:t>
      </w:r>
      <w:proofErr w:type="spellStart"/>
      <w:r w:rsidR="00B808D0">
        <w:rPr>
          <w:rFonts w:ascii="Times New Roman" w:hAnsi="Times New Roman" w:cs="Times New Roman"/>
        </w:rPr>
        <w:t>singularist</w:t>
      </w:r>
      <w:proofErr w:type="spellEnd"/>
      <w:r w:rsidR="00B808D0">
        <w:rPr>
          <w:rFonts w:ascii="Times New Roman" w:hAnsi="Times New Roman" w:cs="Times New Roman"/>
        </w:rPr>
        <w:t xml:space="preserve"> notion</w:t>
      </w:r>
      <w:r w:rsidR="006431A0">
        <w:rPr>
          <w:rFonts w:ascii="Times New Roman" w:hAnsi="Times New Roman" w:cs="Times New Roman"/>
        </w:rPr>
        <w:t xml:space="preserve"> of causation</w:t>
      </w:r>
      <w:r w:rsidR="00B808D0">
        <w:rPr>
          <w:rFonts w:ascii="Times New Roman" w:hAnsi="Times New Roman" w:cs="Times New Roman"/>
        </w:rPr>
        <w:t xml:space="preserve">, a </w:t>
      </w:r>
      <w:proofErr w:type="spellStart"/>
      <w:r w:rsidR="006431A0">
        <w:rPr>
          <w:rFonts w:ascii="Times New Roman" w:hAnsi="Times New Roman" w:cs="Times New Roman"/>
        </w:rPr>
        <w:t>quausation</w:t>
      </w:r>
      <w:proofErr w:type="spellEnd"/>
      <w:r w:rsidR="00B808D0">
        <w:rPr>
          <w:rFonts w:ascii="Times New Roman" w:hAnsi="Times New Roman" w:cs="Times New Roman"/>
        </w:rPr>
        <w:t xml:space="preserve"> problem awaits the trope solution. Given this dilemma, my conclusion is that the trope identity solution cannot solve the exclusion problem in a non-reductive way. </w:t>
      </w:r>
    </w:p>
    <w:p w:rsidR="00B808D0" w:rsidRDefault="00B808D0" w:rsidP="00420AAD">
      <w:pPr>
        <w:spacing w:line="480" w:lineRule="auto"/>
        <w:ind w:firstLineChars="177" w:firstLine="425"/>
        <w:jc w:val="both"/>
        <w:rPr>
          <w:rFonts w:ascii="Times New Roman" w:hAnsi="Times New Roman" w:cs="Times New Roman"/>
        </w:rPr>
      </w:pPr>
      <w:r w:rsidRPr="008B1341">
        <w:rPr>
          <w:rFonts w:ascii="Times New Roman" w:hAnsi="Times New Roman" w:cs="Times New Roman"/>
          <w:i/>
        </w:rPr>
        <w:t>The plot</w:t>
      </w:r>
      <w:r>
        <w:rPr>
          <w:rFonts w:ascii="Times New Roman" w:hAnsi="Times New Roman" w:cs="Times New Roman"/>
        </w:rPr>
        <w:t>: first</w:t>
      </w:r>
      <w:r w:rsidR="00251DEB">
        <w:rPr>
          <w:rFonts w:ascii="Times New Roman" w:hAnsi="Times New Roman" w:cs="Times New Roman"/>
        </w:rPr>
        <w:t>,</w:t>
      </w:r>
      <w:r>
        <w:rPr>
          <w:rFonts w:ascii="Times New Roman" w:hAnsi="Times New Roman" w:cs="Times New Roman"/>
        </w:rPr>
        <w:t xml:space="preserve"> I will lay</w:t>
      </w:r>
      <w:r w:rsidR="00F722DE">
        <w:rPr>
          <w:rFonts w:ascii="Times New Roman" w:hAnsi="Times New Roman" w:cs="Times New Roman"/>
        </w:rPr>
        <w:t xml:space="preserve"> </w:t>
      </w:r>
      <w:r>
        <w:rPr>
          <w:rFonts w:ascii="Times New Roman" w:hAnsi="Times New Roman" w:cs="Times New Roman"/>
        </w:rPr>
        <w:t>out the discussion landscape, including the exclusion problem, the trope identity solution</w:t>
      </w:r>
      <w:r w:rsidR="00E04FBF">
        <w:rPr>
          <w:rFonts w:ascii="Times New Roman" w:hAnsi="Times New Roman" w:cs="Times New Roman"/>
        </w:rPr>
        <w:t>,</w:t>
      </w:r>
      <w:r>
        <w:rPr>
          <w:rFonts w:ascii="Times New Roman" w:hAnsi="Times New Roman" w:cs="Times New Roman"/>
        </w:rPr>
        <w:t xml:space="preserve"> and the </w:t>
      </w:r>
      <w:proofErr w:type="spellStart"/>
      <w:r w:rsidR="006431A0">
        <w:rPr>
          <w:rFonts w:ascii="Times New Roman" w:hAnsi="Times New Roman" w:cs="Times New Roman"/>
        </w:rPr>
        <w:t>quausation</w:t>
      </w:r>
      <w:proofErr w:type="spellEnd"/>
      <w:r w:rsidR="00046EC9">
        <w:rPr>
          <w:rFonts w:ascii="Times New Roman" w:hAnsi="Times New Roman" w:cs="Times New Roman"/>
        </w:rPr>
        <w:t xml:space="preserve"> problem. I</w:t>
      </w:r>
      <w:r>
        <w:rPr>
          <w:rFonts w:ascii="Times New Roman" w:hAnsi="Times New Roman" w:cs="Times New Roman"/>
        </w:rPr>
        <w:t xml:space="preserve">n section two, </w:t>
      </w:r>
      <w:r w:rsidR="0034303C">
        <w:rPr>
          <w:rFonts w:ascii="Times New Roman" w:hAnsi="Times New Roman" w:cs="Times New Roman"/>
        </w:rPr>
        <w:t xml:space="preserve">I will present the first horn of the aforementioned dilemma. </w:t>
      </w:r>
      <w:r>
        <w:rPr>
          <w:rFonts w:ascii="Times New Roman" w:hAnsi="Times New Roman" w:cs="Times New Roman"/>
        </w:rPr>
        <w:t>I will</w:t>
      </w:r>
      <w:r w:rsidR="00046EC9">
        <w:rPr>
          <w:rFonts w:ascii="Times New Roman" w:hAnsi="Times New Roman" w:cs="Times New Roman"/>
        </w:rPr>
        <w:t xml:space="preserve"> </w:t>
      </w:r>
      <w:r w:rsidR="00046EC9">
        <w:rPr>
          <w:rFonts w:ascii="Times New Roman" w:hAnsi="Times New Roman" w:cs="Times New Roman" w:hint="eastAsia"/>
        </w:rPr>
        <w:t>argue</w:t>
      </w:r>
      <w:r w:rsidR="00046EC9">
        <w:rPr>
          <w:rFonts w:ascii="Times New Roman" w:hAnsi="Times New Roman" w:cs="Times New Roman"/>
        </w:rPr>
        <w:t xml:space="preserve"> that trope theorists’ reply to the </w:t>
      </w:r>
      <w:proofErr w:type="spellStart"/>
      <w:r w:rsidR="00046EC9">
        <w:rPr>
          <w:rFonts w:ascii="Times New Roman" w:hAnsi="Times New Roman" w:cs="Times New Roman"/>
        </w:rPr>
        <w:t>quausation</w:t>
      </w:r>
      <w:proofErr w:type="spellEnd"/>
      <w:r w:rsidR="00046EC9">
        <w:rPr>
          <w:rFonts w:ascii="Times New Roman" w:hAnsi="Times New Roman" w:cs="Times New Roman"/>
        </w:rPr>
        <w:t xml:space="preserve"> problem is not satisfactory and</w:t>
      </w:r>
      <w:r>
        <w:rPr>
          <w:rFonts w:ascii="Times New Roman" w:hAnsi="Times New Roman" w:cs="Times New Roman"/>
        </w:rPr>
        <w:t xml:space="preserve"> </w:t>
      </w:r>
      <w:r w:rsidR="00046EC9">
        <w:rPr>
          <w:rFonts w:ascii="Times New Roman" w:hAnsi="Times New Roman" w:cs="Times New Roman"/>
        </w:rPr>
        <w:t xml:space="preserve">that the core presupposition of the </w:t>
      </w:r>
      <w:proofErr w:type="spellStart"/>
      <w:r w:rsidR="00046EC9">
        <w:rPr>
          <w:rFonts w:ascii="Times New Roman" w:hAnsi="Times New Roman" w:cs="Times New Roman"/>
        </w:rPr>
        <w:t>quausation</w:t>
      </w:r>
      <w:proofErr w:type="spellEnd"/>
      <w:r w:rsidR="00046EC9">
        <w:rPr>
          <w:rFonts w:ascii="Times New Roman" w:hAnsi="Times New Roman" w:cs="Times New Roman"/>
        </w:rPr>
        <w:t xml:space="preserve"> problem is the generalist notion of causation. Then, </w:t>
      </w:r>
      <w:r w:rsidR="0034303C">
        <w:rPr>
          <w:rFonts w:ascii="Times New Roman" w:hAnsi="Times New Roman" w:cs="Times New Roman"/>
        </w:rPr>
        <w:t xml:space="preserve">in section three, the second horn of the dilemma is presented. I will argue that under the </w:t>
      </w:r>
      <w:proofErr w:type="spellStart"/>
      <w:r w:rsidR="0034303C">
        <w:rPr>
          <w:rFonts w:ascii="Times New Roman" w:hAnsi="Times New Roman" w:cs="Times New Roman"/>
        </w:rPr>
        <w:t>singularist</w:t>
      </w:r>
      <w:proofErr w:type="spellEnd"/>
      <w:r w:rsidR="0034303C">
        <w:rPr>
          <w:rFonts w:ascii="Times New Roman" w:hAnsi="Times New Roman" w:cs="Times New Roman"/>
        </w:rPr>
        <w:t xml:space="preserve"> notion </w:t>
      </w:r>
      <w:r w:rsidR="0034303C">
        <w:rPr>
          <w:rFonts w:ascii="Times New Roman" w:hAnsi="Times New Roman" w:cs="Times New Roman"/>
        </w:rPr>
        <w:lastRenderedPageBreak/>
        <w:t xml:space="preserve">of causation, mental events are only causal </w:t>
      </w:r>
      <w:r w:rsidR="0034303C" w:rsidRPr="00A521E6">
        <w:rPr>
          <w:rFonts w:ascii="Times New Roman" w:hAnsi="Times New Roman" w:cs="Times New Roman"/>
          <w:i/>
        </w:rPr>
        <w:t>qua</w:t>
      </w:r>
      <w:r w:rsidR="0034303C">
        <w:rPr>
          <w:rFonts w:ascii="Times New Roman" w:hAnsi="Times New Roman" w:cs="Times New Roman"/>
        </w:rPr>
        <w:t xml:space="preserve"> reductively mental, not </w:t>
      </w:r>
      <w:r w:rsidR="0034303C" w:rsidRPr="00A521E6">
        <w:rPr>
          <w:rFonts w:ascii="Times New Roman" w:hAnsi="Times New Roman" w:cs="Times New Roman"/>
          <w:i/>
        </w:rPr>
        <w:t>qua</w:t>
      </w:r>
      <w:r w:rsidR="0034303C">
        <w:rPr>
          <w:rFonts w:ascii="Times New Roman" w:hAnsi="Times New Roman" w:cs="Times New Roman"/>
        </w:rPr>
        <w:t xml:space="preserve"> non-reductively mental, thus the trope theory will collapse to a reductive position. </w:t>
      </w:r>
      <w:r w:rsidR="00154B53">
        <w:rPr>
          <w:rFonts w:ascii="Times New Roman" w:hAnsi="Times New Roman" w:cs="Times New Roman"/>
        </w:rPr>
        <w:t xml:space="preserve">I will also argue that such a reductive position does not only render mental causal powers to be reducible, but also leads to a reductive position of mental causal explanations. </w:t>
      </w:r>
      <w:r>
        <w:rPr>
          <w:rFonts w:ascii="Times New Roman" w:hAnsi="Times New Roman" w:cs="Times New Roman"/>
        </w:rPr>
        <w:t>In the last section</w:t>
      </w:r>
      <w:r w:rsidR="00E04FBF">
        <w:rPr>
          <w:rFonts w:ascii="Times New Roman" w:hAnsi="Times New Roman" w:cs="Times New Roman"/>
        </w:rPr>
        <w:t>,</w:t>
      </w:r>
      <w:r w:rsidR="0045418E">
        <w:rPr>
          <w:rFonts w:ascii="Times New Roman" w:hAnsi="Times New Roman" w:cs="Times New Roman"/>
        </w:rPr>
        <w:t xml:space="preserve"> I will consider and reply </w:t>
      </w:r>
      <w:r w:rsidR="00E04FBF">
        <w:rPr>
          <w:rFonts w:ascii="Times New Roman" w:hAnsi="Times New Roman" w:cs="Times New Roman"/>
        </w:rPr>
        <w:t xml:space="preserve">to </w:t>
      </w:r>
      <w:r w:rsidR="0045418E">
        <w:rPr>
          <w:rFonts w:ascii="Times New Roman" w:hAnsi="Times New Roman" w:cs="Times New Roman"/>
        </w:rPr>
        <w:t>two</w:t>
      </w:r>
      <w:r>
        <w:rPr>
          <w:rFonts w:ascii="Times New Roman" w:hAnsi="Times New Roman" w:cs="Times New Roman"/>
        </w:rPr>
        <w:t xml:space="preserve"> objections</w:t>
      </w:r>
      <w:r w:rsidR="006431A0">
        <w:rPr>
          <w:rFonts w:ascii="Times New Roman" w:hAnsi="Times New Roman" w:cs="Times New Roman"/>
        </w:rPr>
        <w:t xml:space="preserve"> to the dilemma</w:t>
      </w:r>
      <w:r>
        <w:rPr>
          <w:rFonts w:ascii="Times New Roman" w:hAnsi="Times New Roman" w:cs="Times New Roman"/>
        </w:rPr>
        <w:t xml:space="preserve">. </w:t>
      </w:r>
      <w:r w:rsidR="00251DEB">
        <w:rPr>
          <w:rFonts w:ascii="Times New Roman" w:hAnsi="Times New Roman" w:cs="Times New Roman"/>
        </w:rPr>
        <w:t>In the response</w:t>
      </w:r>
      <w:r w:rsidR="009A0764">
        <w:rPr>
          <w:rFonts w:ascii="Times New Roman" w:hAnsi="Times New Roman" w:cs="Times New Roman"/>
        </w:rPr>
        <w:t xml:space="preserve"> to one of the objections, I generalize the dilemma and make it an argument against all kinds of token physicalism. </w:t>
      </w:r>
    </w:p>
    <w:p w:rsidR="009B2B04" w:rsidRPr="00154B53" w:rsidRDefault="009B2B04" w:rsidP="00420AAD">
      <w:pPr>
        <w:spacing w:line="480" w:lineRule="auto"/>
        <w:jc w:val="both"/>
        <w:rPr>
          <w:rFonts w:ascii="Times New Roman" w:hAnsi="Times New Roman" w:cs="Times New Roman"/>
        </w:rPr>
      </w:pPr>
    </w:p>
    <w:p w:rsidR="009B2B04" w:rsidRPr="000B0266" w:rsidRDefault="009B2B04" w:rsidP="00420AAD">
      <w:pPr>
        <w:pStyle w:val="a3"/>
        <w:numPr>
          <w:ilvl w:val="0"/>
          <w:numId w:val="1"/>
        </w:numPr>
        <w:spacing w:line="480" w:lineRule="auto"/>
        <w:ind w:firstLineChars="0"/>
        <w:jc w:val="both"/>
        <w:rPr>
          <w:rFonts w:ascii="Times New Roman" w:hAnsi="Times New Roman" w:cs="Times New Roman"/>
          <w:b/>
        </w:rPr>
      </w:pPr>
      <w:r w:rsidRPr="000B0266">
        <w:rPr>
          <w:rFonts w:ascii="Times New Roman" w:hAnsi="Times New Roman" w:cs="Times New Roman" w:hint="eastAsia"/>
          <w:b/>
        </w:rPr>
        <w:t>T</w:t>
      </w:r>
      <w:r w:rsidR="00AF3462" w:rsidRPr="000B0266">
        <w:rPr>
          <w:rFonts w:ascii="Times New Roman" w:hAnsi="Times New Roman" w:cs="Times New Roman"/>
          <w:b/>
        </w:rPr>
        <w:t xml:space="preserve">he </w:t>
      </w:r>
      <w:r w:rsidR="006431A0">
        <w:rPr>
          <w:rFonts w:ascii="Times New Roman" w:hAnsi="Times New Roman" w:cs="Times New Roman"/>
          <w:b/>
        </w:rPr>
        <w:t>Landscape of the Discussion</w:t>
      </w:r>
    </w:p>
    <w:p w:rsidR="009B2B04" w:rsidRDefault="009B2B04" w:rsidP="00420AAD">
      <w:pPr>
        <w:spacing w:line="480" w:lineRule="auto"/>
        <w:ind w:firstLineChars="177" w:firstLine="425"/>
        <w:jc w:val="both"/>
        <w:rPr>
          <w:rFonts w:ascii="Times New Roman" w:hAnsi="Times New Roman" w:cs="Times New Roman"/>
        </w:rPr>
      </w:pPr>
      <w:r>
        <w:rPr>
          <w:rFonts w:ascii="Times New Roman" w:hAnsi="Times New Roman" w:cs="Times New Roman" w:hint="eastAsia"/>
        </w:rPr>
        <w:t>T</w:t>
      </w:r>
      <w:r w:rsidR="00F87A20">
        <w:rPr>
          <w:rFonts w:ascii="Times New Roman" w:hAnsi="Times New Roman" w:cs="Times New Roman"/>
        </w:rPr>
        <w:t>he exclusion problem is</w:t>
      </w:r>
      <w:r>
        <w:rPr>
          <w:rFonts w:ascii="Times New Roman" w:hAnsi="Times New Roman" w:cs="Times New Roman"/>
        </w:rPr>
        <w:t xml:space="preserve"> the incompatibility </w:t>
      </w:r>
      <w:r w:rsidR="00F87A20">
        <w:rPr>
          <w:rFonts w:ascii="Times New Roman" w:hAnsi="Times New Roman" w:cs="Times New Roman"/>
        </w:rPr>
        <w:t>among</w:t>
      </w:r>
      <w:r>
        <w:rPr>
          <w:rFonts w:ascii="Times New Roman" w:hAnsi="Times New Roman" w:cs="Times New Roman"/>
        </w:rPr>
        <w:t xml:space="preserve"> the following individually plausible principles.</w:t>
      </w:r>
      <w:r w:rsidR="00070A9F">
        <w:rPr>
          <w:rStyle w:val="a6"/>
          <w:rFonts w:ascii="Times New Roman" w:hAnsi="Times New Roman" w:cs="Times New Roman"/>
        </w:rPr>
        <w:footnoteReference w:id="1"/>
      </w:r>
      <w:r>
        <w:rPr>
          <w:rFonts w:ascii="Times New Roman" w:hAnsi="Times New Roman" w:cs="Times New Roman"/>
        </w:rPr>
        <w:t xml:space="preserve"> </w:t>
      </w:r>
    </w:p>
    <w:p w:rsidR="00BC0C74" w:rsidRDefault="00BC0C74" w:rsidP="00420AAD">
      <w:pPr>
        <w:spacing w:line="480" w:lineRule="auto"/>
        <w:ind w:firstLineChars="177" w:firstLine="425"/>
        <w:jc w:val="both"/>
        <w:rPr>
          <w:rFonts w:ascii="Times New Roman" w:hAnsi="Times New Roman" w:cs="Times New Roman"/>
        </w:rPr>
      </w:pPr>
    </w:p>
    <w:p w:rsidR="00BC0C74" w:rsidRPr="00BC0C74" w:rsidRDefault="00BC0C74" w:rsidP="00420AAD">
      <w:pPr>
        <w:spacing w:line="480" w:lineRule="auto"/>
        <w:ind w:leftChars="236" w:left="566" w:rightChars="153" w:right="367"/>
        <w:jc w:val="both"/>
        <w:rPr>
          <w:rFonts w:ascii="Times New Roman" w:hAnsi="Times New Roman" w:cs="Times New Roman"/>
        </w:rPr>
      </w:pPr>
      <w:r w:rsidRPr="00BC0C74">
        <w:rPr>
          <w:rFonts w:ascii="Times New Roman" w:hAnsi="Times New Roman" w:cs="Times New Roman"/>
          <w:i/>
        </w:rPr>
        <w:t>Irreducibility</w:t>
      </w:r>
      <w:r w:rsidRPr="00BC0C74">
        <w:rPr>
          <w:rFonts w:ascii="Times New Roman" w:hAnsi="Times New Roman" w:cs="Times New Roman"/>
        </w:rPr>
        <w:t>: Mental</w:t>
      </w:r>
      <w:r w:rsidR="006431A0">
        <w:rPr>
          <w:rFonts w:ascii="Times New Roman" w:hAnsi="Times New Roman" w:cs="Times New Roman"/>
        </w:rPr>
        <w:t xml:space="preserve"> properties are not identical with</w:t>
      </w:r>
      <w:r w:rsidRPr="00BC0C74">
        <w:rPr>
          <w:rFonts w:ascii="Times New Roman" w:hAnsi="Times New Roman" w:cs="Times New Roman"/>
        </w:rPr>
        <w:t xml:space="preserve"> physical properties. </w:t>
      </w:r>
    </w:p>
    <w:p w:rsidR="00BC0C74" w:rsidRPr="00BC0C74" w:rsidRDefault="00BC0C74" w:rsidP="00420AAD">
      <w:pPr>
        <w:spacing w:line="480" w:lineRule="auto"/>
        <w:ind w:leftChars="236" w:left="566" w:rightChars="153" w:right="367"/>
        <w:jc w:val="both"/>
        <w:rPr>
          <w:rFonts w:ascii="Times New Roman" w:hAnsi="Times New Roman" w:cs="Times New Roman"/>
        </w:rPr>
      </w:pPr>
      <w:proofErr w:type="spellStart"/>
      <w:r w:rsidRPr="00BC0C74">
        <w:rPr>
          <w:rFonts w:ascii="Times New Roman" w:hAnsi="Times New Roman" w:cs="Times New Roman" w:hint="eastAsia"/>
          <w:i/>
        </w:rPr>
        <w:t>K</w:t>
      </w:r>
      <w:r w:rsidRPr="00BC0C74">
        <w:rPr>
          <w:rFonts w:ascii="Times New Roman" w:hAnsi="Times New Roman" w:cs="Times New Roman"/>
          <w:i/>
        </w:rPr>
        <w:t>imian</w:t>
      </w:r>
      <w:proofErr w:type="spellEnd"/>
      <w:r w:rsidRPr="00BC0C74">
        <w:rPr>
          <w:rFonts w:ascii="Times New Roman" w:hAnsi="Times New Roman" w:cs="Times New Roman"/>
          <w:i/>
        </w:rPr>
        <w:t xml:space="preserve"> Notion of Events</w:t>
      </w:r>
      <w:r w:rsidRPr="00BC0C74">
        <w:rPr>
          <w:rFonts w:ascii="Times New Roman" w:hAnsi="Times New Roman" w:cs="Times New Roman"/>
        </w:rPr>
        <w:t xml:space="preserve">: </w:t>
      </w:r>
      <w:r w:rsidRPr="00BC0C74">
        <w:rPr>
          <w:rFonts w:ascii="Times New Roman" w:hAnsi="Times New Roman" w:cs="Times New Roman"/>
          <w:kern w:val="0"/>
          <w:lang w:val="en-GB"/>
        </w:rPr>
        <w:t xml:space="preserve">An event is </w:t>
      </w:r>
      <w:r w:rsidRPr="00D3313F">
        <w:rPr>
          <w:rFonts w:ascii="Times New Roman" w:hAnsi="Times New Roman" w:cs="Times New Roman"/>
          <w:kern w:val="0"/>
        </w:rPr>
        <w:t>analy</w:t>
      </w:r>
      <w:r w:rsidR="00E04FBF" w:rsidRPr="00D3313F">
        <w:rPr>
          <w:rFonts w:ascii="Times New Roman" w:hAnsi="Times New Roman" w:cs="Times New Roman"/>
          <w:kern w:val="0"/>
        </w:rPr>
        <w:t>z</w:t>
      </w:r>
      <w:r w:rsidRPr="00D3313F">
        <w:rPr>
          <w:rFonts w:ascii="Times New Roman" w:hAnsi="Times New Roman" w:cs="Times New Roman"/>
          <w:kern w:val="0"/>
        </w:rPr>
        <w:t>ed</w:t>
      </w:r>
      <w:r w:rsidR="00376EAB">
        <w:rPr>
          <w:rFonts w:ascii="Times New Roman" w:hAnsi="Times New Roman" w:cs="Times New Roman"/>
          <w:kern w:val="0"/>
          <w:lang w:val="en-GB"/>
        </w:rPr>
        <w:t xml:space="preserve"> as &lt;</w:t>
      </w:r>
      <w:r w:rsidR="00376EAB" w:rsidRPr="00FC3D89">
        <w:rPr>
          <w:rFonts w:ascii="Times New Roman" w:hAnsi="Times New Roman" w:cs="Times New Roman"/>
          <w:i/>
          <w:kern w:val="0"/>
          <w:lang w:val="en-GB"/>
        </w:rPr>
        <w:t>x</w:t>
      </w:r>
      <w:r w:rsidR="00376EAB">
        <w:rPr>
          <w:rFonts w:ascii="Times New Roman" w:hAnsi="Times New Roman" w:cs="Times New Roman"/>
          <w:kern w:val="0"/>
          <w:lang w:val="en-GB"/>
        </w:rPr>
        <w:t xml:space="preserve">, </w:t>
      </w:r>
      <w:r w:rsidR="00376EAB" w:rsidRPr="00FC3D89">
        <w:rPr>
          <w:rFonts w:ascii="Times New Roman" w:hAnsi="Times New Roman" w:cs="Times New Roman"/>
          <w:i/>
          <w:kern w:val="0"/>
          <w:lang w:val="en-GB"/>
        </w:rPr>
        <w:t>P</w:t>
      </w:r>
      <w:r w:rsidR="00376EAB">
        <w:rPr>
          <w:rFonts w:ascii="Times New Roman" w:hAnsi="Times New Roman" w:cs="Times New Roman"/>
          <w:kern w:val="0"/>
          <w:lang w:val="en-GB"/>
        </w:rPr>
        <w:t xml:space="preserve">, </w:t>
      </w:r>
      <w:r w:rsidR="00376EAB" w:rsidRPr="00FC3D89">
        <w:rPr>
          <w:rFonts w:ascii="Times New Roman" w:hAnsi="Times New Roman" w:cs="Times New Roman"/>
          <w:i/>
          <w:kern w:val="0"/>
          <w:lang w:val="en-GB"/>
        </w:rPr>
        <w:t>t</w:t>
      </w:r>
      <w:r w:rsidR="00376EAB">
        <w:rPr>
          <w:rFonts w:ascii="Times New Roman" w:hAnsi="Times New Roman" w:cs="Times New Roman"/>
          <w:kern w:val="0"/>
          <w:lang w:val="en-GB"/>
        </w:rPr>
        <w:t>&gt;</w:t>
      </w:r>
      <w:r w:rsidRPr="00BC0C74">
        <w:rPr>
          <w:rFonts w:ascii="Times New Roman" w:hAnsi="Times New Roman" w:cs="Times New Roman"/>
          <w:kern w:val="0"/>
          <w:lang w:val="en-GB"/>
        </w:rPr>
        <w:t xml:space="preserve">, which means that the object </w:t>
      </w:r>
      <w:r w:rsidRPr="00FC3D89">
        <w:rPr>
          <w:rFonts w:ascii="Times New Roman" w:hAnsi="Times New Roman" w:cs="Times New Roman"/>
          <w:i/>
          <w:kern w:val="0"/>
          <w:lang w:val="en-GB"/>
        </w:rPr>
        <w:t>x</w:t>
      </w:r>
      <w:r w:rsidRPr="00BC0C74">
        <w:rPr>
          <w:rFonts w:ascii="Times New Roman" w:hAnsi="Times New Roman" w:cs="Times New Roman"/>
          <w:kern w:val="0"/>
          <w:lang w:val="en-GB"/>
        </w:rPr>
        <w:t xml:space="preserve"> instantiates property </w:t>
      </w:r>
      <w:r w:rsidRPr="00FC3D89">
        <w:rPr>
          <w:rFonts w:ascii="Times New Roman" w:hAnsi="Times New Roman" w:cs="Times New Roman"/>
          <w:i/>
          <w:kern w:val="0"/>
          <w:lang w:val="en-GB"/>
        </w:rPr>
        <w:t>P</w:t>
      </w:r>
      <w:r w:rsidRPr="00BC0C74">
        <w:rPr>
          <w:rFonts w:ascii="Times New Roman" w:hAnsi="Times New Roman" w:cs="Times New Roman"/>
          <w:kern w:val="0"/>
          <w:lang w:val="en-GB"/>
        </w:rPr>
        <w:t xml:space="preserve"> at time </w:t>
      </w:r>
      <w:r w:rsidRPr="00FC3D89">
        <w:rPr>
          <w:rFonts w:ascii="Times New Roman" w:hAnsi="Times New Roman" w:cs="Times New Roman"/>
          <w:i/>
          <w:kern w:val="0"/>
          <w:lang w:val="en-GB"/>
        </w:rPr>
        <w:t>t</w:t>
      </w:r>
      <w:r w:rsidR="00070A9F">
        <w:rPr>
          <w:rFonts w:ascii="Times New Roman" w:hAnsi="Times New Roman" w:cs="Times New Roman"/>
          <w:kern w:val="0"/>
          <w:lang w:val="en-GB"/>
        </w:rPr>
        <w:t>.</w:t>
      </w:r>
      <w:r w:rsidRPr="00BC0C74">
        <w:rPr>
          <w:rFonts w:ascii="Times New Roman" w:hAnsi="Times New Roman" w:cs="Times New Roman"/>
          <w:kern w:val="0"/>
          <w:lang w:val="en-GB"/>
        </w:rPr>
        <w:t xml:space="preserve"> (</w:t>
      </w:r>
      <w:r w:rsidRPr="00525C13">
        <w:rPr>
          <w:rFonts w:ascii="Times New Roman" w:hAnsi="Times New Roman" w:cs="Times New Roman"/>
          <w:color w:val="00B0F0"/>
          <w:kern w:val="0"/>
          <w:lang w:val="en-GB"/>
        </w:rPr>
        <w:fldChar w:fldCharType="begin"/>
      </w:r>
      <w:r w:rsidR="00972764" w:rsidRPr="00525C13">
        <w:rPr>
          <w:rFonts w:ascii="Times New Roman" w:hAnsi="Times New Roman" w:cs="Times New Roman"/>
          <w:color w:val="00B0F0"/>
          <w:kern w:val="0"/>
          <w:lang w:val="en-GB"/>
        </w:rPr>
        <w:instrText xml:space="preserve"> ADDIN ZOTERO_ITEM CSL_CITATION {"citationID":"d50rtqccs","properties":{"formattedCitation":"(Kim, 1973, 1976)","plainCitation":"(Kim, 1973, 1976)","dontUpdate":true,"noteIndex":0},"citationItems":[{"id":39,"uris":["http://zotero.org/users/3589343/items/86NHXEQA"],"uri":["http://zotero.org/users/3589343/items/86NHXEQA"],"itemData":{"id":39,"type":"article-journal","container-title":"Journal of Philosophy","DOI":"https://doi.org/10.2307/2025096","issue":"8","page":"217-236","title":"Causation, Nomic Subsumption, and the Concept of Event","volume":"70","author":[{"family":"Kim","given":"Jaegwon"}],"issued":{"date-parts":[["1973"]]}}},{"id":36,"uris":["http://zotero.org/users/3589343/items/9T2552D2"],"uri":["http://zotero.org/users/3589343/items/9T2552D2"],"itemData":{"id":36,"type":"chapter","container-title":"Action Theory","page":"310-326","publisher":"D. Reidel","title":"Events as Property Exemplifications","author":[{"family":"Kim","given":"Jaegwon"}],"editor":[{"family":"Br","given":"M."},{"family":"Walton","given":"D."}],"issued":{"date-parts":[["1976"]]}}}],"schema":"https://github.com/citation-style-language/schema/raw/master/csl-citation.json"} </w:instrText>
      </w:r>
      <w:r w:rsidRPr="00525C13">
        <w:rPr>
          <w:rFonts w:ascii="Times New Roman" w:hAnsi="Times New Roman" w:cs="Times New Roman"/>
          <w:color w:val="00B0F0"/>
          <w:kern w:val="0"/>
          <w:lang w:val="en-GB"/>
        </w:rPr>
        <w:fldChar w:fldCharType="separate"/>
      </w:r>
      <w:r w:rsidRPr="00525C13">
        <w:rPr>
          <w:rFonts w:ascii="Times New Roman" w:hAnsi="Times New Roman" w:cs="Times New Roman"/>
          <w:color w:val="00B0F0"/>
          <w:kern w:val="0"/>
          <w:lang w:val="en-GB"/>
        </w:rPr>
        <w:t>Kim, 1973, 1976</w:t>
      </w:r>
      <w:r w:rsidRPr="00525C13">
        <w:rPr>
          <w:rFonts w:ascii="Times New Roman" w:hAnsi="Times New Roman" w:cs="Times New Roman"/>
          <w:color w:val="00B0F0"/>
          <w:kern w:val="0"/>
          <w:lang w:val="en-GB"/>
        </w:rPr>
        <w:fldChar w:fldCharType="end"/>
      </w:r>
      <w:r w:rsidR="00070A9F">
        <w:rPr>
          <w:rFonts w:ascii="Times New Roman" w:hAnsi="Times New Roman" w:cs="Times New Roman"/>
          <w:kern w:val="0"/>
          <w:lang w:val="en-GB"/>
        </w:rPr>
        <w:t>)</w:t>
      </w:r>
      <w:r w:rsidR="00AE3ED5">
        <w:rPr>
          <w:rStyle w:val="a6"/>
          <w:rFonts w:ascii="Times New Roman" w:hAnsi="Times New Roman" w:cs="Times New Roman"/>
          <w:kern w:val="0"/>
          <w:lang w:val="en-GB"/>
        </w:rPr>
        <w:footnoteReference w:id="2"/>
      </w:r>
    </w:p>
    <w:p w:rsidR="00BC0C74" w:rsidRPr="00BC0C74" w:rsidRDefault="00BC0C74" w:rsidP="00420AAD">
      <w:pPr>
        <w:spacing w:line="480" w:lineRule="auto"/>
        <w:ind w:leftChars="236" w:left="566" w:rightChars="153" w:right="367"/>
        <w:jc w:val="both"/>
        <w:rPr>
          <w:rFonts w:ascii="Times New Roman" w:hAnsi="Times New Roman" w:cs="Times New Roman"/>
        </w:rPr>
      </w:pPr>
      <w:r w:rsidRPr="00BC0C74">
        <w:rPr>
          <w:rFonts w:ascii="Times New Roman" w:hAnsi="Times New Roman" w:cs="Times New Roman" w:hint="eastAsia"/>
          <w:i/>
        </w:rPr>
        <w:t>M</w:t>
      </w:r>
      <w:r w:rsidRPr="00BC0C74">
        <w:rPr>
          <w:rFonts w:ascii="Times New Roman" w:hAnsi="Times New Roman" w:cs="Times New Roman"/>
          <w:i/>
        </w:rPr>
        <w:t>ental Causation</w:t>
      </w:r>
      <w:r w:rsidRPr="00BC0C74">
        <w:rPr>
          <w:rFonts w:ascii="Times New Roman" w:hAnsi="Times New Roman" w:cs="Times New Roman"/>
        </w:rPr>
        <w:t xml:space="preserve">: Mental events sometimes cause other events. </w:t>
      </w:r>
    </w:p>
    <w:p w:rsidR="00BC0C74" w:rsidRPr="00BC0C74" w:rsidRDefault="00BC0C74" w:rsidP="00420AAD">
      <w:pPr>
        <w:spacing w:line="480" w:lineRule="auto"/>
        <w:ind w:leftChars="236" w:left="566" w:rightChars="153" w:right="367"/>
        <w:jc w:val="both"/>
        <w:rPr>
          <w:rFonts w:ascii="Times New Roman" w:hAnsi="Times New Roman" w:cs="Times New Roman"/>
        </w:rPr>
      </w:pPr>
      <w:r w:rsidRPr="00BC0C74">
        <w:rPr>
          <w:rFonts w:ascii="Times New Roman" w:hAnsi="Times New Roman" w:cs="Times New Roman"/>
          <w:i/>
        </w:rPr>
        <w:t>Physical Causal Closure</w:t>
      </w:r>
      <w:r w:rsidRPr="00BC0C74">
        <w:rPr>
          <w:rFonts w:ascii="Times New Roman" w:hAnsi="Times New Roman" w:cs="Times New Roman"/>
        </w:rPr>
        <w:t xml:space="preserve">: Any event which has a cause </w:t>
      </w:r>
      <w:r w:rsidR="00030DE2">
        <w:rPr>
          <w:rFonts w:ascii="Times New Roman" w:hAnsi="Times New Roman" w:cs="Times New Roman" w:hint="eastAsia"/>
        </w:rPr>
        <w:t>at</w:t>
      </w:r>
      <w:r w:rsidR="00030DE2">
        <w:rPr>
          <w:rFonts w:ascii="Times New Roman" w:hAnsi="Times New Roman" w:cs="Times New Roman"/>
        </w:rPr>
        <w:t xml:space="preserve"> a given time </w:t>
      </w:r>
      <w:r w:rsidRPr="00BC0C74">
        <w:rPr>
          <w:rFonts w:ascii="Times New Roman" w:hAnsi="Times New Roman" w:cs="Times New Roman"/>
        </w:rPr>
        <w:t>has a sufficient physical cause</w:t>
      </w:r>
      <w:r w:rsidR="00030DE2">
        <w:rPr>
          <w:rFonts w:ascii="Times New Roman" w:hAnsi="Times New Roman" w:cs="Times New Roman"/>
        </w:rPr>
        <w:t xml:space="preserve"> at that time</w:t>
      </w:r>
      <w:r w:rsidRPr="00BC0C74">
        <w:rPr>
          <w:rFonts w:ascii="Times New Roman" w:hAnsi="Times New Roman" w:cs="Times New Roman"/>
        </w:rPr>
        <w:t xml:space="preserve">. </w:t>
      </w:r>
    </w:p>
    <w:p w:rsidR="00BC0C74" w:rsidRPr="00BC0C74" w:rsidRDefault="00BC0C74" w:rsidP="00420AAD">
      <w:pPr>
        <w:spacing w:line="480" w:lineRule="auto"/>
        <w:ind w:leftChars="236" w:left="566" w:rightChars="153" w:right="367"/>
        <w:jc w:val="both"/>
        <w:rPr>
          <w:rFonts w:ascii="Times New Roman" w:hAnsi="Times New Roman" w:cs="Times New Roman"/>
        </w:rPr>
      </w:pPr>
      <w:r w:rsidRPr="00BC0C74">
        <w:rPr>
          <w:rFonts w:ascii="Times New Roman" w:hAnsi="Times New Roman" w:cs="Times New Roman"/>
          <w:i/>
        </w:rPr>
        <w:lastRenderedPageBreak/>
        <w:t>Exclusion</w:t>
      </w:r>
      <w:r w:rsidRPr="00BC0C74">
        <w:rPr>
          <w:rFonts w:ascii="Times New Roman" w:hAnsi="Times New Roman" w:cs="Times New Roman"/>
        </w:rPr>
        <w:t>: Besides cases of genuine over-determination, a given effect has only one sufficient cause</w:t>
      </w:r>
      <w:r w:rsidR="001D5D20">
        <w:rPr>
          <w:rFonts w:ascii="Times New Roman" w:hAnsi="Times New Roman" w:cs="Times New Roman"/>
        </w:rPr>
        <w:t xml:space="preserve"> at a given time</w:t>
      </w:r>
      <w:r w:rsidRPr="00BC0C74">
        <w:rPr>
          <w:rFonts w:ascii="Times New Roman" w:hAnsi="Times New Roman" w:cs="Times New Roman"/>
        </w:rPr>
        <w:t xml:space="preserve">. </w:t>
      </w:r>
    </w:p>
    <w:p w:rsidR="00BC0C74" w:rsidRDefault="00BC0C74" w:rsidP="00420AAD">
      <w:pPr>
        <w:spacing w:line="480" w:lineRule="auto"/>
        <w:ind w:leftChars="236" w:left="566" w:rightChars="153" w:right="367"/>
        <w:jc w:val="both"/>
        <w:rPr>
          <w:rFonts w:ascii="Times New Roman" w:hAnsi="Times New Roman" w:cs="Times New Roman"/>
        </w:rPr>
      </w:pPr>
      <w:r w:rsidRPr="00BC0C74">
        <w:rPr>
          <w:rFonts w:ascii="Times New Roman" w:hAnsi="Times New Roman" w:cs="Times New Roman"/>
          <w:i/>
        </w:rPr>
        <w:t>Non-Over-</w:t>
      </w:r>
      <w:r w:rsidR="00F87A20">
        <w:rPr>
          <w:rFonts w:ascii="Times New Roman" w:hAnsi="Times New Roman" w:cs="Times New Roman"/>
          <w:i/>
        </w:rPr>
        <w:t>D</w:t>
      </w:r>
      <w:r w:rsidRPr="00BC0C74">
        <w:rPr>
          <w:rFonts w:ascii="Times New Roman" w:hAnsi="Times New Roman" w:cs="Times New Roman"/>
          <w:i/>
        </w:rPr>
        <w:t>etermination</w:t>
      </w:r>
      <w:r w:rsidRPr="00BC0C74">
        <w:rPr>
          <w:rFonts w:ascii="Times New Roman" w:hAnsi="Times New Roman" w:cs="Times New Roman"/>
        </w:rPr>
        <w:t>: There is no systematic over-determination in cases of mental causation.</w:t>
      </w:r>
    </w:p>
    <w:p w:rsidR="00BC0C74" w:rsidRDefault="00BC0C74" w:rsidP="00420AAD">
      <w:pPr>
        <w:spacing w:line="480" w:lineRule="auto"/>
        <w:ind w:leftChars="236" w:left="566" w:rightChars="153" w:right="367"/>
        <w:jc w:val="both"/>
        <w:rPr>
          <w:rFonts w:ascii="Times New Roman" w:hAnsi="Times New Roman" w:cs="Times New Roman"/>
        </w:rPr>
      </w:pPr>
    </w:p>
    <w:p w:rsidR="00BC0C74" w:rsidRDefault="00BC0C74" w:rsidP="00420AAD">
      <w:pPr>
        <w:spacing w:line="480" w:lineRule="auto"/>
        <w:ind w:firstLineChars="177" w:firstLine="425"/>
        <w:jc w:val="both"/>
        <w:rPr>
          <w:rFonts w:ascii="Times New Roman" w:hAnsi="Times New Roman" w:cs="Times New Roman"/>
          <w:kern w:val="0"/>
          <w:lang w:val="en-GB"/>
        </w:rPr>
      </w:pPr>
      <w:r>
        <w:rPr>
          <w:rFonts w:ascii="Times New Roman" w:hAnsi="Times New Roman" w:cs="Times New Roman" w:hint="eastAsia"/>
        </w:rPr>
        <w:t>T</w:t>
      </w:r>
      <w:r>
        <w:rPr>
          <w:rFonts w:ascii="Times New Roman" w:hAnsi="Times New Roman" w:cs="Times New Roman"/>
        </w:rPr>
        <w:t xml:space="preserve">he reason to support each of the principles is now quite familiar, so I will not </w:t>
      </w:r>
      <w:r w:rsidR="00154B53">
        <w:rPr>
          <w:rFonts w:ascii="Times New Roman" w:hAnsi="Times New Roman" w:cs="Times New Roman"/>
        </w:rPr>
        <w:t xml:space="preserve">go into the details </w:t>
      </w:r>
      <w:r>
        <w:rPr>
          <w:rFonts w:ascii="Times New Roman" w:hAnsi="Times New Roman" w:cs="Times New Roman"/>
        </w:rPr>
        <w:t xml:space="preserve">here. </w:t>
      </w:r>
      <w:r w:rsidR="006431A0">
        <w:rPr>
          <w:rFonts w:ascii="Times New Roman" w:hAnsi="Times New Roman" w:cs="Times New Roman"/>
        </w:rPr>
        <w:t xml:space="preserve">Put together, these principles are incompatible. </w:t>
      </w:r>
      <w:r w:rsidR="00F87A20">
        <w:rPr>
          <w:rFonts w:ascii="Times New Roman" w:hAnsi="Times New Roman" w:cs="Times New Roman"/>
        </w:rPr>
        <w:t xml:space="preserve">Reductive </w:t>
      </w:r>
      <w:proofErr w:type="spellStart"/>
      <w:r w:rsidR="00F87A20">
        <w:rPr>
          <w:rFonts w:ascii="Times New Roman" w:hAnsi="Times New Roman" w:cs="Times New Roman"/>
        </w:rPr>
        <w:t>physicalists</w:t>
      </w:r>
      <w:proofErr w:type="spellEnd"/>
      <w:r w:rsidR="00F87A20">
        <w:rPr>
          <w:rFonts w:ascii="Times New Roman" w:hAnsi="Times New Roman" w:cs="Times New Roman"/>
        </w:rPr>
        <w:t xml:space="preserve"> (e.g. Kim) see the problem as a </w:t>
      </w:r>
      <w:r w:rsidR="00E04FBF">
        <w:rPr>
          <w:rFonts w:ascii="Times New Roman" w:hAnsi="Times New Roman" w:cs="Times New Roman"/>
          <w:i/>
          <w:noProof/>
          <w:kern w:val="0"/>
          <w:lang w:val="en-GB"/>
        </w:rPr>
        <w:t>reductio</w:t>
      </w:r>
      <w:r w:rsidR="00F87A20">
        <w:rPr>
          <w:rFonts w:ascii="Times New Roman" w:hAnsi="Times New Roman" w:cs="Times New Roman"/>
          <w:i/>
          <w:kern w:val="0"/>
          <w:lang w:val="en-GB"/>
        </w:rPr>
        <w:t xml:space="preserve"> ad absurdum </w:t>
      </w:r>
      <w:r w:rsidR="00F87A20">
        <w:rPr>
          <w:rFonts w:ascii="Times New Roman" w:hAnsi="Times New Roman" w:cs="Times New Roman"/>
          <w:kern w:val="0"/>
          <w:lang w:val="en-GB"/>
        </w:rPr>
        <w:t>against non-reductive physicalism: other principles (especially</w:t>
      </w:r>
      <w:r w:rsidR="00F87A20" w:rsidRPr="00F87A20">
        <w:rPr>
          <w:rFonts w:ascii="Times New Roman" w:hAnsi="Times New Roman" w:cs="Times New Roman"/>
          <w:i/>
          <w:kern w:val="0"/>
          <w:lang w:val="en-GB"/>
        </w:rPr>
        <w:t xml:space="preserve"> Mental Causation</w:t>
      </w:r>
      <w:r w:rsidR="00F87A20">
        <w:rPr>
          <w:rFonts w:ascii="Times New Roman" w:hAnsi="Times New Roman" w:cs="Times New Roman"/>
          <w:kern w:val="0"/>
          <w:lang w:val="en-GB"/>
        </w:rPr>
        <w:t xml:space="preserve">) are too valuable to give up, so we had better give up </w:t>
      </w:r>
      <w:r w:rsidR="00F87A20" w:rsidRPr="00F87A20">
        <w:rPr>
          <w:rFonts w:ascii="Times New Roman" w:hAnsi="Times New Roman" w:cs="Times New Roman"/>
          <w:i/>
          <w:kern w:val="0"/>
          <w:lang w:val="en-GB"/>
        </w:rPr>
        <w:t>Irreducibility</w:t>
      </w:r>
      <w:r w:rsidR="00E04FBF">
        <w:rPr>
          <w:rFonts w:ascii="Times New Roman" w:hAnsi="Times New Roman" w:cs="Times New Roman"/>
          <w:kern w:val="0"/>
          <w:lang w:val="en-GB"/>
        </w:rPr>
        <w:t xml:space="preserve"> to </w:t>
      </w:r>
      <w:r w:rsidR="00F87A20">
        <w:rPr>
          <w:rFonts w:ascii="Times New Roman" w:hAnsi="Times New Roman" w:cs="Times New Roman"/>
          <w:kern w:val="0"/>
          <w:lang w:val="en-GB"/>
        </w:rPr>
        <w:t xml:space="preserve">solve the embarrassing incompatibility. </w:t>
      </w:r>
    </w:p>
    <w:p w:rsidR="00DA2A04" w:rsidRDefault="00AC5A26" w:rsidP="00420AAD">
      <w:pPr>
        <w:spacing w:line="480" w:lineRule="auto"/>
        <w:ind w:firstLineChars="177" w:firstLine="425"/>
        <w:jc w:val="both"/>
        <w:rPr>
          <w:rFonts w:ascii="Times New Roman" w:hAnsi="Times New Roman" w:cs="Times New Roman"/>
          <w:kern w:val="0"/>
          <w:lang w:val="en-GB"/>
        </w:rPr>
      </w:pPr>
      <w:r>
        <w:rPr>
          <w:rFonts w:ascii="Times New Roman" w:hAnsi="Times New Roman" w:cs="Times New Roman" w:hint="eastAsia"/>
          <w:kern w:val="0"/>
          <w:lang w:val="en-GB"/>
        </w:rPr>
        <w:t>The</w:t>
      </w:r>
      <w:r>
        <w:rPr>
          <w:rFonts w:ascii="Times New Roman" w:hAnsi="Times New Roman" w:cs="Times New Roman"/>
          <w:kern w:val="0"/>
          <w:lang w:val="en-GB"/>
        </w:rPr>
        <w:t xml:space="preserve"> trope identity solution</w:t>
      </w:r>
      <w:r w:rsidR="006B5201">
        <w:rPr>
          <w:rFonts w:ascii="Times New Roman" w:hAnsi="Times New Roman" w:cs="Times New Roman"/>
          <w:kern w:val="0"/>
          <w:lang w:val="en-GB"/>
        </w:rPr>
        <w:t xml:space="preserve"> claims </w:t>
      </w:r>
      <w:r w:rsidR="001D5D20">
        <w:rPr>
          <w:rFonts w:ascii="Times New Roman" w:hAnsi="Times New Roman" w:cs="Times New Roman"/>
          <w:kern w:val="0"/>
          <w:lang w:val="en-GB"/>
        </w:rPr>
        <w:t xml:space="preserve">that </w:t>
      </w:r>
      <w:r w:rsidR="006B5201">
        <w:rPr>
          <w:rFonts w:ascii="Times New Roman" w:hAnsi="Times New Roman" w:cs="Times New Roman"/>
          <w:kern w:val="0"/>
          <w:lang w:val="en-GB"/>
        </w:rPr>
        <w:t xml:space="preserve">none of the principles needs to be abandoned since the incompatibility is just </w:t>
      </w:r>
      <w:r w:rsidR="001D5D20">
        <w:rPr>
          <w:rFonts w:ascii="Times New Roman" w:hAnsi="Times New Roman" w:cs="Times New Roman"/>
          <w:kern w:val="0"/>
          <w:lang w:val="en-GB"/>
        </w:rPr>
        <w:t xml:space="preserve">an </w:t>
      </w:r>
      <w:r w:rsidR="006B5201">
        <w:rPr>
          <w:rFonts w:ascii="Times New Roman" w:hAnsi="Times New Roman" w:cs="Times New Roman"/>
          <w:kern w:val="0"/>
          <w:lang w:val="en-GB"/>
        </w:rPr>
        <w:t xml:space="preserve">appearance. </w:t>
      </w:r>
      <w:r>
        <w:rPr>
          <w:rFonts w:ascii="Times New Roman" w:hAnsi="Times New Roman" w:cs="Times New Roman"/>
          <w:kern w:val="0"/>
          <w:lang w:val="en-GB"/>
        </w:rPr>
        <w:t>So</w:t>
      </w:r>
      <w:r w:rsidR="00B017A2">
        <w:rPr>
          <w:rFonts w:ascii="Times New Roman" w:hAnsi="Times New Roman" w:cs="Times New Roman"/>
          <w:kern w:val="0"/>
          <w:lang w:val="en-GB"/>
        </w:rPr>
        <w:t>,</w:t>
      </w:r>
      <w:r>
        <w:rPr>
          <w:rFonts w:ascii="Times New Roman" w:hAnsi="Times New Roman" w:cs="Times New Roman"/>
          <w:kern w:val="0"/>
          <w:lang w:val="en-GB"/>
        </w:rPr>
        <w:t xml:space="preserve"> </w:t>
      </w:r>
      <w:r w:rsidR="00E04FBF">
        <w:rPr>
          <w:rFonts w:ascii="Times New Roman" w:hAnsi="Times New Roman" w:cs="Times New Roman"/>
          <w:kern w:val="0"/>
          <w:lang w:val="en-GB"/>
        </w:rPr>
        <w:t xml:space="preserve">the proponents of the solution believe that </w:t>
      </w:r>
      <w:r>
        <w:rPr>
          <w:rFonts w:ascii="Times New Roman" w:hAnsi="Times New Roman" w:cs="Times New Roman"/>
          <w:kern w:val="0"/>
          <w:lang w:val="en-GB"/>
        </w:rPr>
        <w:t xml:space="preserve">we can retain both </w:t>
      </w:r>
      <w:r w:rsidRPr="00AC5A26">
        <w:rPr>
          <w:rFonts w:ascii="Times New Roman" w:hAnsi="Times New Roman" w:cs="Times New Roman"/>
          <w:i/>
          <w:kern w:val="0"/>
          <w:lang w:val="en-GB"/>
        </w:rPr>
        <w:t>Mental Causation</w:t>
      </w:r>
      <w:r>
        <w:rPr>
          <w:rFonts w:ascii="Times New Roman" w:hAnsi="Times New Roman" w:cs="Times New Roman"/>
          <w:kern w:val="0"/>
          <w:lang w:val="en-GB"/>
        </w:rPr>
        <w:t xml:space="preserve"> and </w:t>
      </w:r>
      <w:r w:rsidRPr="00AC5A26">
        <w:rPr>
          <w:rFonts w:ascii="Times New Roman" w:hAnsi="Times New Roman" w:cs="Times New Roman"/>
          <w:i/>
          <w:kern w:val="0"/>
          <w:lang w:val="en-GB"/>
        </w:rPr>
        <w:t>Irreducibility</w:t>
      </w:r>
      <w:r w:rsidR="00376EAB">
        <w:rPr>
          <w:rFonts w:ascii="Times New Roman" w:hAnsi="Times New Roman" w:cs="Times New Roman"/>
          <w:i/>
          <w:kern w:val="0"/>
          <w:lang w:val="en-GB"/>
        </w:rPr>
        <w:t xml:space="preserve"> </w:t>
      </w:r>
      <w:r w:rsidR="00376EAB">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{"citationID":"FEtXZvLA","properties":{"formattedCitation":"(Ehring, 1999, 2003, 2011; Heil &amp; Robb, 2003; Robb, 1997, 2013, 2017; Tiehen, 2019)","plainCitation":"(Ehring, 1999, 2003, 2011; Heil &amp; Robb, 2003; Robb, 1997, 2013, 2017; Tiehen, 2019)","noteIndex":0},"citationItems":[{"id":553,"uris":["http://zotero.org/users/3589343/items/MDCCB3RK"],"uri":["http://zotero.org/users/3589343/items/MDCCB3RK"],"itemData":{"id":553,"type":"article-journal","abstract":"Douglas Ehring;  Tropeless in Seattle: the cure for insomnia, Analysis, Volume 59, Issue 1, 1 January 1999, Pages 19–24, https://doi.org/10.1093/analys/59.1.19","container-title":"Analysis","DOI":"10.1093/analys/59.1.19","ISSN":"0003-2638","issue":"1","journalAbbreviation":"Analysis","language":"en","note":"publisher: Oxford Academic","page":"19-24","source":"academic.oup.com","title":"Tropeless in Seattle: the cure for insomnia","title-short":"Tropeless in Seattle","volume":"59","author":[{"family":"Ehring","given":"Douglas"}],"issued":{"date-parts":[["1999",1,1]]}}},{"id":552,"uris":["http://zotero.org/users/3589343/items/LTNNR92P"],"uri":["http://zotero.org/users/3589343/items/LTNNR92P"],"itemData":{"id":552,"type":"article-journal","abstract":"A well-known ``overdetermination''argument aims to show that the possibility of mental causes of physical events in a causally closed physical world and the possibility of causally relevant mental properties are both problematic. In the first part of this paper, I extend an identity reply that has been given to the first problem to a property-instance account of causal relata. In the second, I argue that mental types are composed of physical types and, as a consequence, both mental and physical types may be causally relevant with respect to the same physical effect, contrary to the overdetermination argument. In further sections, I argue that mental types have causal powers, consider some objections and reject an alternative version of part-whole physicalism. Throughout I assume that causal relata are tropes and property types are classes of tropes.","container-title":"Synthese","DOI":"10.1023/A:1025143104108","ISSN":"1573-0964","issue":"3","journalAbbreviation":"Synthese","language":"en","page":"359-388","source":"Springer Link","title":"Part-Whole Physicalism and Mental Causation","volume":"136","author":[{"family":"Ehring","given":"Douglas"}],"issued":{"date-parts":[["2003",9,1]]}}},{"id":136,"uris":["http://zotero.org/users/3589343/items/VHRD8WRC"],"uri":["http://zotero.org/users/3589343/items/VHRD8WRC"],"itemData":{"id":136,"type":"book","publisher":"OUP Oxford","title":"Tropes: Properties, Objects, and Mental Causation","author":[{"family":"Ehring","given":"Douglas"}],"issued":{"date-parts":[["2011"]]}}},{"id":141,"uris":["http://zotero.org/users/3589343/items/Q83B8PE5"],"uri":["http://zotero.org/users/3589343/items/Q83B8PE5"],"itemData":{"id":141,"type":"article-journal","container-title":"American Philosophical Quarterly","issue":"3","page":"175-196","title":"Mental Properties","volume":"40","author":[{"family":"Heil","given":"John"},{"family":"Robb","given":"David"}],"issued":{"date-parts":[["2003"]]}}},{"id":142,"uris":["http://zotero.org/users/3589343/items/P62MJCBJ"],"uri":["http://zotero.org/users/3589343/items/P62MJCBJ"],"itemData":{"id":142,"type":"article-journal","container-title":"Philosophical Quarterly","DOI":"https://doi.org/10.1111/1467-9213.00054","issue":"187","page":"178-194","title":"The Properties of Mental Causation","volume":"47","author":[{"family":"Robb","given":"David"}],"issued":{"date-parts":[["1997"]]}}},{"id":19,"uris":["http://zotero.org/users/3589343/items/RBA2HD67"],"uri":["http://zotero.org/users/3589343/items/RBA2HD67"],"itemData":{"id":19,"type":"chapter","container-title":"Mental Causation and Ontology","publisher":"Oxford University Press","title":"The Identity Theory as a Solution to the Exclusion Problem","author":[{"family":"Robb","given":"David"}],"editor":[{"family":"Gibb","given":"S. C."},{"family":"Lowe","given":"E. J."},{"family":"Ingthorsson","given":"R. D."}],"issued":{"date-parts":[["2013"]]}}},{"id":307,"uris":["http://zotero.org/users/3589343/items/NWSSSSQA"],"uri":["http://zotero.org/users/3589343/items/NWSSSSQA"],"itemData":{"id":307,"type":"chapter","container-title":"Causal Powers","publisher":"Oxford University Press","source":"PhilPapers","title":"Power for the Mental as Such","editor":[{"family":"Jacobs","given":"Jonathan D."}],"author":[{"family":"Robb","given":"David"}],"issued":{"date-parts":[["2017"]]}}},{"id":537,"uris":["http://zotero.org/users/3589343/items/G7M2IFCR"],"uri":["http://zotero.org/users/3589343/items/G7M2IFCR"],"itemData":{"id":537,"type":"article-journal","container-title":"Mind","DOI":"10.1093/mind/fzx034","issue":"509","page":"139–174","source":"PhilPapers","title":"How Counterpart Theory Saves Nonreductive Physicalism","volume":"128","author":[{"family":"Tiehen","given":"Justin"}],"issued":{"date-parts":[["2019"]]}}}],"schema":"https://github.com/citation-style-language/schema/raw/master/csl-citation.json"} </w:instrText>
      </w:r>
      <w:r w:rsidR="00376EAB">
        <w:rPr>
          <w:rFonts w:ascii="Times New Roman" w:hAnsi="Times New Roman" w:cs="Times New Roman"/>
        </w:rPr>
        <w:fldChar w:fldCharType="separate"/>
      </w:r>
      <w:r w:rsidR="00376EAB" w:rsidRPr="003D0D07">
        <w:rPr>
          <w:rFonts w:ascii="Times New Roman" w:hAnsi="Times New Roman" w:cs="Times New Roman"/>
        </w:rPr>
        <w:t>(</w:t>
      </w:r>
      <w:r w:rsidR="00376EAB" w:rsidRPr="00525C13">
        <w:rPr>
          <w:rFonts w:ascii="Times New Roman" w:hAnsi="Times New Roman" w:cs="Times New Roman"/>
          <w:color w:val="00B0F0"/>
        </w:rPr>
        <w:t>Ehring, 1999, 2003, 2011; Heil &amp; Robb, 2003; Robb, 1997, 2013, 2017; Tiehen, 2019</w:t>
      </w:r>
      <w:r w:rsidR="00376EAB" w:rsidRPr="003D0D07">
        <w:rPr>
          <w:rFonts w:ascii="Times New Roman" w:hAnsi="Times New Roman" w:cs="Times New Roman"/>
        </w:rPr>
        <w:t>)</w:t>
      </w:r>
      <w:r w:rsidR="00376EAB">
        <w:rPr>
          <w:rFonts w:ascii="Times New Roman" w:hAnsi="Times New Roman" w:cs="Times New Roman"/>
        </w:rPr>
        <w:fldChar w:fldCharType="end"/>
      </w:r>
      <w:r w:rsidR="00E04FBF" w:rsidRPr="00E04FBF">
        <w:rPr>
          <w:rFonts w:ascii="Times New Roman" w:hAnsi="Times New Roman" w:cs="Times New Roman"/>
          <w:kern w:val="0"/>
          <w:lang w:val="en-GB"/>
        </w:rPr>
        <w:t>.</w:t>
      </w:r>
      <w:r>
        <w:rPr>
          <w:rFonts w:ascii="Times New Roman" w:hAnsi="Times New Roman" w:cs="Times New Roman"/>
          <w:kern w:val="0"/>
          <w:lang w:val="en-GB"/>
        </w:rPr>
        <w:t xml:space="preserve"> </w:t>
      </w:r>
      <w:r w:rsidR="00E04FBF">
        <w:rPr>
          <w:rFonts w:ascii="Times New Roman" w:hAnsi="Times New Roman" w:cs="Times New Roman"/>
          <w:kern w:val="0"/>
          <w:lang w:val="en-GB"/>
        </w:rPr>
        <w:t>According to them</w:t>
      </w:r>
      <w:r w:rsidR="006B5201">
        <w:rPr>
          <w:rFonts w:ascii="Times New Roman" w:hAnsi="Times New Roman" w:cs="Times New Roman"/>
          <w:kern w:val="0"/>
          <w:lang w:val="en-GB"/>
        </w:rPr>
        <w:t>,</w:t>
      </w:r>
      <w:r>
        <w:rPr>
          <w:rFonts w:ascii="Times New Roman" w:hAnsi="Times New Roman" w:cs="Times New Roman"/>
          <w:kern w:val="0"/>
          <w:lang w:val="en-GB"/>
        </w:rPr>
        <w:t xml:space="preserve"> i</w:t>
      </w:r>
      <w:r w:rsidR="006B5201">
        <w:rPr>
          <w:rFonts w:ascii="Times New Roman" w:hAnsi="Times New Roman" w:cs="Times New Roman"/>
          <w:kern w:val="0"/>
          <w:lang w:val="en-GB"/>
        </w:rPr>
        <w:t>f we convert from the universalist picture t</w:t>
      </w:r>
      <w:r>
        <w:rPr>
          <w:rFonts w:ascii="Times New Roman" w:hAnsi="Times New Roman" w:cs="Times New Roman"/>
          <w:kern w:val="0"/>
          <w:lang w:val="en-GB"/>
        </w:rPr>
        <w:t>o the trope picture</w:t>
      </w:r>
      <w:r w:rsidR="00DA2A04">
        <w:rPr>
          <w:rFonts w:ascii="Times New Roman" w:hAnsi="Times New Roman" w:cs="Times New Roman"/>
          <w:kern w:val="0"/>
          <w:lang w:val="en-GB"/>
        </w:rPr>
        <w:t>,</w:t>
      </w:r>
      <w:r w:rsidR="006B5201">
        <w:rPr>
          <w:rFonts w:ascii="Times New Roman" w:hAnsi="Times New Roman" w:cs="Times New Roman"/>
          <w:kern w:val="0"/>
          <w:lang w:val="en-GB"/>
        </w:rPr>
        <w:t xml:space="preserve"> the incompatibility will go away. </w:t>
      </w:r>
      <w:r w:rsidR="00364B6B">
        <w:rPr>
          <w:rFonts w:ascii="Times New Roman" w:hAnsi="Times New Roman" w:cs="Times New Roman"/>
          <w:kern w:val="0"/>
          <w:lang w:val="en-GB"/>
        </w:rPr>
        <w:t>Roughly, they believe that</w:t>
      </w:r>
      <w:r w:rsidR="00F722DE">
        <w:rPr>
          <w:rFonts w:ascii="Times New Roman" w:hAnsi="Times New Roman" w:cs="Times New Roman"/>
          <w:kern w:val="0"/>
          <w:lang w:val="en-GB"/>
        </w:rPr>
        <w:t xml:space="preserve"> the term “property”</w:t>
      </w:r>
      <w:r w:rsidR="00E62112">
        <w:rPr>
          <w:rFonts w:ascii="Times New Roman" w:hAnsi="Times New Roman" w:cs="Times New Roman"/>
          <w:kern w:val="0"/>
          <w:lang w:val="en-GB"/>
        </w:rPr>
        <w:t xml:space="preserve"> in the principles of the exclusion problem is ambiguous between tropes and types</w:t>
      </w:r>
      <w:r w:rsidR="00364B6B">
        <w:rPr>
          <w:rFonts w:ascii="Times New Roman" w:hAnsi="Times New Roman" w:cs="Times New Roman"/>
          <w:kern w:val="0"/>
          <w:lang w:val="en-GB"/>
        </w:rPr>
        <w:t xml:space="preserve"> (classes of tropes)</w:t>
      </w:r>
      <w:r w:rsidR="00D3313F">
        <w:rPr>
          <w:rFonts w:ascii="Times New Roman" w:hAnsi="Times New Roman" w:cs="Times New Roman"/>
          <w:kern w:val="0"/>
          <w:lang w:val="en-GB"/>
        </w:rPr>
        <w:t xml:space="preserve">, and the conflation of these </w:t>
      </w:r>
      <w:r w:rsidR="00E62112">
        <w:rPr>
          <w:rFonts w:ascii="Times New Roman" w:hAnsi="Times New Roman" w:cs="Times New Roman"/>
          <w:kern w:val="0"/>
          <w:lang w:val="en-GB"/>
        </w:rPr>
        <w:t xml:space="preserve">two readings leads to the incompatibility. The right reading, they say, should be that in </w:t>
      </w:r>
      <w:r w:rsidR="00E62112" w:rsidRPr="00AC5A26">
        <w:rPr>
          <w:rFonts w:ascii="Times New Roman" w:hAnsi="Times New Roman" w:cs="Times New Roman"/>
          <w:i/>
          <w:kern w:val="0"/>
          <w:lang w:val="en-GB"/>
        </w:rPr>
        <w:t>Irreducibility</w:t>
      </w:r>
      <w:r w:rsidR="00CE6988">
        <w:rPr>
          <w:rFonts w:ascii="Times New Roman" w:hAnsi="Times New Roman" w:cs="Times New Roman"/>
          <w:kern w:val="0"/>
          <w:lang w:val="en-GB"/>
        </w:rPr>
        <w:t xml:space="preserve"> the</w:t>
      </w:r>
      <w:r w:rsidR="00E57C1F">
        <w:rPr>
          <w:rFonts w:ascii="Times New Roman" w:hAnsi="Times New Roman" w:cs="Times New Roman"/>
          <w:kern w:val="0"/>
          <w:lang w:val="en-GB"/>
        </w:rPr>
        <w:t xml:space="preserve"> word</w:t>
      </w:r>
      <w:r w:rsidR="00F722DE">
        <w:rPr>
          <w:rFonts w:ascii="Times New Roman" w:hAnsi="Times New Roman" w:cs="Times New Roman"/>
          <w:kern w:val="0"/>
          <w:lang w:val="en-GB"/>
        </w:rPr>
        <w:t xml:space="preserve"> “property”</w:t>
      </w:r>
      <w:r w:rsidR="00E62112">
        <w:rPr>
          <w:rFonts w:ascii="Times New Roman" w:hAnsi="Times New Roman" w:cs="Times New Roman"/>
          <w:kern w:val="0"/>
          <w:lang w:val="en-GB"/>
        </w:rPr>
        <w:t xml:space="preserve"> refers to types while in all the others it refers to tropes. </w:t>
      </w:r>
      <w:r w:rsidR="00E04FBF">
        <w:rPr>
          <w:rFonts w:ascii="Times New Roman" w:hAnsi="Times New Roman" w:cs="Times New Roman"/>
          <w:kern w:val="0"/>
          <w:lang w:val="en-GB"/>
        </w:rPr>
        <w:t>That is, it is tropes</w:t>
      </w:r>
      <w:r w:rsidR="001D5D20">
        <w:rPr>
          <w:rFonts w:ascii="Times New Roman" w:hAnsi="Times New Roman" w:cs="Times New Roman"/>
          <w:kern w:val="0"/>
          <w:lang w:val="en-GB"/>
        </w:rPr>
        <w:t>,</w:t>
      </w:r>
      <w:r w:rsidR="001D5D20" w:rsidRPr="001D5D20">
        <w:rPr>
          <w:rFonts w:ascii="Times New Roman" w:hAnsi="Times New Roman" w:cs="Times New Roman"/>
          <w:kern w:val="0"/>
          <w:lang w:val="en-GB"/>
        </w:rPr>
        <w:t xml:space="preserve"> </w:t>
      </w:r>
      <w:r w:rsidR="001D5D20">
        <w:rPr>
          <w:rFonts w:ascii="Times New Roman" w:hAnsi="Times New Roman" w:cs="Times New Roman"/>
          <w:kern w:val="0"/>
          <w:lang w:val="en-GB"/>
        </w:rPr>
        <w:t xml:space="preserve">rather than universals, that constitute </w:t>
      </w:r>
      <w:r w:rsidR="001D5D20">
        <w:rPr>
          <w:rFonts w:ascii="Times New Roman" w:hAnsi="Times New Roman" w:cs="Times New Roman"/>
          <w:kern w:val="0"/>
          <w:lang w:val="en-GB"/>
        </w:rPr>
        <w:lastRenderedPageBreak/>
        <w:t>events</w:t>
      </w:r>
      <w:r w:rsidR="00E04FBF">
        <w:rPr>
          <w:rFonts w:ascii="Times New Roman" w:hAnsi="Times New Roman" w:cs="Times New Roman"/>
          <w:kern w:val="0"/>
          <w:lang w:val="en-GB"/>
        </w:rPr>
        <w:t>.</w:t>
      </w:r>
      <w:r w:rsidR="00376EAB">
        <w:rPr>
          <w:rStyle w:val="a6"/>
          <w:rFonts w:ascii="Times New Roman" w:hAnsi="Times New Roman" w:cs="Times New Roman"/>
          <w:kern w:val="0"/>
          <w:lang w:val="en-GB"/>
        </w:rPr>
        <w:footnoteReference w:id="3"/>
      </w:r>
      <w:r w:rsidR="00E04FBF">
        <w:rPr>
          <w:rFonts w:ascii="Times New Roman" w:hAnsi="Times New Roman" w:cs="Times New Roman"/>
          <w:kern w:val="0"/>
          <w:lang w:val="en-GB"/>
        </w:rPr>
        <w:t xml:space="preserve"> </w:t>
      </w:r>
      <w:r w:rsidR="00364B6B">
        <w:rPr>
          <w:rFonts w:ascii="Times New Roman" w:hAnsi="Times New Roman" w:cs="Times New Roman"/>
          <w:kern w:val="0"/>
          <w:lang w:val="en-GB"/>
        </w:rPr>
        <w:t xml:space="preserve">Mental types are not identical with physical types because mental types are </w:t>
      </w:r>
      <w:r w:rsidR="00F722DE">
        <w:rPr>
          <w:rFonts w:ascii="Times New Roman" w:hAnsi="Times New Roman" w:cs="Times New Roman"/>
          <w:kern w:val="0"/>
          <w:lang w:val="en-GB"/>
        </w:rPr>
        <w:t>“</w:t>
      </w:r>
      <w:r w:rsidR="00364B6B">
        <w:rPr>
          <w:rFonts w:ascii="Times New Roman" w:hAnsi="Times New Roman" w:cs="Times New Roman"/>
          <w:kern w:val="0"/>
          <w:lang w:val="en-GB"/>
        </w:rPr>
        <w:t>inexactly similar types</w:t>
      </w:r>
      <w:r w:rsidR="00F722DE">
        <w:rPr>
          <w:rFonts w:ascii="Times New Roman" w:hAnsi="Times New Roman" w:cs="Times New Roman"/>
          <w:kern w:val="0"/>
          <w:lang w:val="en-GB"/>
        </w:rPr>
        <w:t>”</w:t>
      </w:r>
      <w:r w:rsidR="00364B6B">
        <w:rPr>
          <w:rFonts w:ascii="Times New Roman" w:hAnsi="Times New Roman" w:cs="Times New Roman"/>
          <w:kern w:val="0"/>
          <w:lang w:val="en-GB"/>
        </w:rPr>
        <w:t xml:space="preserve"> in which the tropes are only similar to each other in some</w:t>
      </w:r>
      <w:r w:rsidR="0029288C">
        <w:rPr>
          <w:rFonts w:ascii="Times New Roman" w:hAnsi="Times New Roman" w:cs="Times New Roman"/>
          <w:kern w:val="0"/>
          <w:lang w:val="en-GB"/>
        </w:rPr>
        <w:t xml:space="preserve"> (e.g. sharing the same causal role), but not all,</w:t>
      </w:r>
      <w:r w:rsidR="00364B6B">
        <w:rPr>
          <w:rFonts w:ascii="Times New Roman" w:hAnsi="Times New Roman" w:cs="Times New Roman"/>
          <w:kern w:val="0"/>
          <w:lang w:val="en-GB"/>
        </w:rPr>
        <w:t xml:space="preserve"> aspect</w:t>
      </w:r>
      <w:r w:rsidR="00AF3462">
        <w:rPr>
          <w:rFonts w:ascii="Times New Roman" w:hAnsi="Times New Roman" w:cs="Times New Roman"/>
          <w:kern w:val="0"/>
          <w:lang w:val="en-GB"/>
        </w:rPr>
        <w:t>s</w:t>
      </w:r>
      <w:r w:rsidR="00D3313F">
        <w:rPr>
          <w:rFonts w:ascii="Times New Roman" w:hAnsi="Times New Roman" w:cs="Times New Roman"/>
          <w:kern w:val="0"/>
          <w:lang w:val="en-GB"/>
        </w:rPr>
        <w:t>; b</w:t>
      </w:r>
      <w:r w:rsidR="00B017A2">
        <w:rPr>
          <w:rFonts w:ascii="Times New Roman" w:hAnsi="Times New Roman" w:cs="Times New Roman"/>
          <w:kern w:val="0"/>
          <w:lang w:val="en-GB"/>
        </w:rPr>
        <w:t>ut</w:t>
      </w:r>
      <w:r w:rsidR="00364B6B">
        <w:rPr>
          <w:rFonts w:ascii="Times New Roman" w:hAnsi="Times New Roman" w:cs="Times New Roman"/>
          <w:kern w:val="0"/>
          <w:lang w:val="en-GB"/>
        </w:rPr>
        <w:t xml:space="preserve"> physical types </w:t>
      </w:r>
      <w:r w:rsidR="00F722DE">
        <w:rPr>
          <w:rFonts w:ascii="Times New Roman" w:hAnsi="Times New Roman" w:cs="Times New Roman"/>
          <w:kern w:val="0"/>
          <w:lang w:val="en-GB"/>
        </w:rPr>
        <w:t>are “</w:t>
      </w:r>
      <w:r w:rsidR="00B017A2">
        <w:rPr>
          <w:rFonts w:ascii="Times New Roman" w:hAnsi="Times New Roman" w:cs="Times New Roman"/>
          <w:kern w:val="0"/>
          <w:lang w:val="en-GB"/>
        </w:rPr>
        <w:t>exactly simi</w:t>
      </w:r>
      <w:r w:rsidR="00F722DE">
        <w:rPr>
          <w:rFonts w:ascii="Times New Roman" w:hAnsi="Times New Roman" w:cs="Times New Roman"/>
          <w:kern w:val="0"/>
          <w:lang w:val="en-GB"/>
        </w:rPr>
        <w:t>lar types”</w:t>
      </w:r>
      <w:r w:rsidR="00B017A2">
        <w:rPr>
          <w:rFonts w:ascii="Times New Roman" w:hAnsi="Times New Roman" w:cs="Times New Roman"/>
          <w:kern w:val="0"/>
          <w:lang w:val="en-GB"/>
        </w:rPr>
        <w:t xml:space="preserve"> in which </w:t>
      </w:r>
      <w:r w:rsidR="00364B6B">
        <w:rPr>
          <w:rFonts w:ascii="Times New Roman" w:hAnsi="Times New Roman" w:cs="Times New Roman"/>
          <w:kern w:val="0"/>
          <w:lang w:val="en-GB"/>
        </w:rPr>
        <w:t xml:space="preserve">tropes are exactly similar to each other. To guarantee causal powers of mental </w:t>
      </w:r>
      <w:r w:rsidR="00AF3462">
        <w:rPr>
          <w:rFonts w:ascii="Times New Roman" w:hAnsi="Times New Roman" w:cs="Times New Roman"/>
          <w:kern w:val="0"/>
          <w:lang w:val="en-GB"/>
        </w:rPr>
        <w:t>events and to avoid the problematic over-determination, the trope solution proposes that ev</w:t>
      </w:r>
      <w:r w:rsidR="008E113D">
        <w:rPr>
          <w:rFonts w:ascii="Times New Roman" w:hAnsi="Times New Roman" w:cs="Times New Roman"/>
          <w:kern w:val="0"/>
          <w:lang w:val="en-GB"/>
        </w:rPr>
        <w:t xml:space="preserve">ery mental trope is identical </w:t>
      </w:r>
      <w:r w:rsidR="008E113D">
        <w:rPr>
          <w:rFonts w:ascii="Times New Roman" w:hAnsi="Times New Roman" w:cs="Times New Roman" w:hint="eastAsia"/>
          <w:kern w:val="0"/>
          <w:lang w:val="en-GB"/>
        </w:rPr>
        <w:t>with</w:t>
      </w:r>
      <w:r w:rsidR="00AF3462">
        <w:rPr>
          <w:rFonts w:ascii="Times New Roman" w:hAnsi="Times New Roman" w:cs="Times New Roman"/>
          <w:kern w:val="0"/>
          <w:lang w:val="en-GB"/>
        </w:rPr>
        <w:t xml:space="preserve"> a physical trope. That is, every trope that falls in a mental type also falls in a physical type. Then a mental event</w:t>
      </w:r>
      <w:r w:rsidR="00DA749A">
        <w:rPr>
          <w:rFonts w:ascii="Times New Roman" w:hAnsi="Times New Roman" w:cs="Times New Roman"/>
          <w:kern w:val="0"/>
          <w:lang w:val="en-GB"/>
        </w:rPr>
        <w:t xml:space="preserve"> constituted by a mental trope</w:t>
      </w:r>
      <w:r w:rsidR="00AF3462">
        <w:rPr>
          <w:rFonts w:ascii="Times New Roman" w:hAnsi="Times New Roman" w:cs="Times New Roman"/>
          <w:kern w:val="0"/>
          <w:lang w:val="en-GB"/>
        </w:rPr>
        <w:t xml:space="preserve"> is identical with a p</w:t>
      </w:r>
      <w:r w:rsidR="001D5D20">
        <w:rPr>
          <w:rFonts w:ascii="Times New Roman" w:hAnsi="Times New Roman" w:cs="Times New Roman"/>
          <w:kern w:val="0"/>
          <w:lang w:val="en-GB"/>
        </w:rPr>
        <w:t xml:space="preserve">hysical event </w:t>
      </w:r>
      <w:r w:rsidR="00DA749A">
        <w:rPr>
          <w:rFonts w:ascii="Times New Roman" w:hAnsi="Times New Roman" w:cs="Times New Roman"/>
          <w:kern w:val="0"/>
          <w:lang w:val="en-GB"/>
        </w:rPr>
        <w:t xml:space="preserve">constituted by a physical trope since the mental trope just </w:t>
      </w:r>
      <w:r w:rsidR="00DA749A" w:rsidRPr="00A521E6">
        <w:rPr>
          <w:rFonts w:ascii="Times New Roman" w:hAnsi="Times New Roman" w:cs="Times New Roman"/>
          <w:i/>
          <w:kern w:val="0"/>
          <w:lang w:val="en-GB"/>
        </w:rPr>
        <w:t>is</w:t>
      </w:r>
      <w:r w:rsidR="00DA749A">
        <w:rPr>
          <w:rFonts w:ascii="Times New Roman" w:hAnsi="Times New Roman" w:cs="Times New Roman"/>
          <w:kern w:val="0"/>
          <w:lang w:val="en-GB"/>
        </w:rPr>
        <w:t xml:space="preserve"> the physical trope</w:t>
      </w:r>
      <w:r w:rsidR="006A5012">
        <w:rPr>
          <w:rFonts w:ascii="Times New Roman" w:hAnsi="Times New Roman" w:cs="Times New Roman"/>
          <w:kern w:val="0"/>
          <w:lang w:val="en-GB"/>
        </w:rPr>
        <w:t xml:space="preserve"> (also, the object and the time are identical)</w:t>
      </w:r>
      <w:r w:rsidR="00DA749A">
        <w:rPr>
          <w:rFonts w:ascii="Times New Roman" w:hAnsi="Times New Roman" w:cs="Times New Roman"/>
          <w:kern w:val="0"/>
          <w:lang w:val="en-GB"/>
        </w:rPr>
        <w:t>. So,</w:t>
      </w:r>
      <w:r w:rsidR="001D5D20">
        <w:rPr>
          <w:rFonts w:ascii="Times New Roman" w:hAnsi="Times New Roman" w:cs="Times New Roman"/>
          <w:kern w:val="0"/>
          <w:lang w:val="en-GB"/>
        </w:rPr>
        <w:t xml:space="preserve"> there will be no</w:t>
      </w:r>
      <w:r w:rsidR="00AF3462">
        <w:rPr>
          <w:rFonts w:ascii="Times New Roman" w:hAnsi="Times New Roman" w:cs="Times New Roman"/>
          <w:kern w:val="0"/>
          <w:lang w:val="en-GB"/>
        </w:rPr>
        <w:t xml:space="preserve"> worry of exclusion. </w:t>
      </w:r>
      <w:r w:rsidR="00B017A2">
        <w:rPr>
          <w:rFonts w:ascii="Times New Roman" w:hAnsi="Times New Roman" w:cs="Times New Roman"/>
          <w:kern w:val="0"/>
          <w:lang w:val="en-GB"/>
        </w:rPr>
        <w:t>In this way,</w:t>
      </w:r>
      <w:r w:rsidR="0083696A">
        <w:rPr>
          <w:rFonts w:ascii="Times New Roman" w:hAnsi="Times New Roman" w:cs="Times New Roman"/>
          <w:kern w:val="0"/>
          <w:lang w:val="en-GB"/>
        </w:rPr>
        <w:t xml:space="preserve"> trope theorists claim that they non-reductivel</w:t>
      </w:r>
      <w:r w:rsidR="00B017A2">
        <w:rPr>
          <w:rFonts w:ascii="Times New Roman" w:hAnsi="Times New Roman" w:cs="Times New Roman"/>
          <w:kern w:val="0"/>
          <w:lang w:val="en-GB"/>
        </w:rPr>
        <w:t>y solved the exclusion problem: mental causal powers are guaranteed by trope identity, while mental irreducibility is guaranteed by type non-identity.</w:t>
      </w:r>
    </w:p>
    <w:p w:rsidR="00DC7814" w:rsidRPr="00DA2A04" w:rsidRDefault="00DA2A04" w:rsidP="00420AAD">
      <w:pPr>
        <w:spacing w:line="480" w:lineRule="auto"/>
        <w:ind w:firstLineChars="177" w:firstLine="425"/>
        <w:jc w:val="both"/>
        <w:rPr>
          <w:rFonts w:ascii="Times New Roman" w:hAnsi="Times New Roman" w:cs="Times New Roman"/>
          <w:kern w:val="0"/>
          <w:lang w:val="en-GB"/>
        </w:rPr>
      </w:pPr>
      <w:r>
        <w:rPr>
          <w:rFonts w:ascii="Times New Roman" w:hAnsi="Times New Roman" w:cs="Times New Roman"/>
          <w:lang w:val="en-GB"/>
        </w:rPr>
        <w:t>T</w:t>
      </w:r>
      <w:r w:rsidR="00DC7814">
        <w:rPr>
          <w:rFonts w:ascii="Times New Roman" w:hAnsi="Times New Roman" w:cs="Times New Roman"/>
        </w:rPr>
        <w:t xml:space="preserve">he most discussed </w:t>
      </w:r>
      <w:r w:rsidR="001D5D20">
        <w:rPr>
          <w:rFonts w:ascii="Times New Roman" w:hAnsi="Times New Roman" w:cs="Times New Roman"/>
        </w:rPr>
        <w:t>issue</w:t>
      </w:r>
      <w:r w:rsidR="00DC7814">
        <w:rPr>
          <w:rFonts w:ascii="Times New Roman" w:hAnsi="Times New Roman" w:cs="Times New Roman"/>
        </w:rPr>
        <w:t xml:space="preserve"> </w:t>
      </w:r>
      <w:r>
        <w:rPr>
          <w:rFonts w:ascii="Times New Roman" w:hAnsi="Times New Roman" w:cs="Times New Roman"/>
        </w:rPr>
        <w:t xml:space="preserve">of the trope solution </w:t>
      </w:r>
      <w:r w:rsidR="00DC7814">
        <w:rPr>
          <w:rFonts w:ascii="Times New Roman" w:hAnsi="Times New Roman" w:cs="Times New Roman"/>
        </w:rPr>
        <w:t>is the problem of menta</w:t>
      </w:r>
      <w:r w:rsidR="00070A9F">
        <w:rPr>
          <w:rFonts w:ascii="Times New Roman" w:hAnsi="Times New Roman" w:cs="Times New Roman"/>
        </w:rPr>
        <w:t xml:space="preserve">l </w:t>
      </w:r>
      <w:proofErr w:type="spellStart"/>
      <w:r w:rsidR="006431A0">
        <w:rPr>
          <w:rFonts w:ascii="Times New Roman" w:hAnsi="Times New Roman" w:cs="Times New Roman"/>
        </w:rPr>
        <w:t>quausation</w:t>
      </w:r>
      <w:proofErr w:type="spellEnd"/>
      <w:r w:rsidR="00070A9F" w:rsidRPr="00070A9F">
        <w:rPr>
          <w:rFonts w:ascii="Times New Roman" w:hAnsi="Times New Roman" w:cs="Times New Roman"/>
        </w:rPr>
        <w:t xml:space="preserve"> </w:t>
      </w:r>
      <w:r w:rsidR="00070A9F">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{"citationID":"kNSmpwP5","properties":{"formattedCitation":"(Ehring, 2011; Macdonald &amp; Macdonald, 2006; Noordhof, 1998; Robb, 1997, 2013, 2017)","plainCitation":"(Ehring, 2011; Macdonald &amp; Macdonald, 2006; Noordhof, 1998; Robb, 1997, 2013, 2017)","dontUpdate":true,"noteIndex":0},"citationItems":[{"id":136,"uris":["http://zotero.org/users/3589343/items/VHRD8WRC"],"uri":["http://zotero.org/users/3589343/items/VHRD8WRC"],"itemData":{"id":136,"type":"book","publisher":"OUP Oxford","title":"Tropes: Properties, Objects, and Mental Causation","author":[{"family":"Ehring","given":"Douglas"}],"issued":{"date-parts":[["2011"]]}}},{"id":139,"uris":["http://zotero.org/users/3589343/items/SU6CXTAD"],"uri":["http://zotero.org/users/3589343/items/SU6CXTAD"],"itemData":{"id":139,"type":"article-journal","container-title":"Journal of Philosophy","DOI":"https://doi.org/10.5840/jphil20061031110","issue":"11","page":"539-576","title":"The Metaphysics of Mental Causation","volume":"103","author":[{"family":"Macdonald","given":"Cynthia"},{"family":"Macdonald","given":"Graham"}],"issued":{"date-parts":[["2006"]]}}},{"id":22,"uris":["http://zotero.org/users/3589343/items/NUKKUJCX"],"uri":["http://zotero.org/users/3589343/items/NUKKUJCX"],"itemData":{"id":22,"type":"article-journal","container-title":"Philosophical Quarterly","DOI":"https://doi.org/10.1111/1467-9213.00097","issue":"191","page":"221-226","title":"Do Tropes Resolve the Problem of Mental Causation?","volume":"48","author":[{"family":"Noordhof","given":"Paul"}],"issued":{"date-parts":[["1998"]]}}},{"id":142,"uris":["http://zotero.org/users/3589343/items/P62MJCBJ"],"uri":["http://zotero.org/users/3589343/items/P62MJCBJ"],"itemData":{"id":142,"type":"article-journal","container-title":"Philosophical Quarterly","DOI":"https://doi.org/10.1111/1467-9213.00054","issue":"187","page":"178-194","title":"The Properties of Mental Causation","volume":"47","author":[{"family":"Robb","given":"David"}],"issued":{"date-parts":[["1997"]]}}},{"id":19,"uris":["http://zotero.org/users/3589343/items/RBA2HD67"],"uri":["http://zotero.org/users/3589343/items/RBA2HD67"],"itemData":{"id":19,"type":"chapter","container-title":"Mental Causation and Ontology","publisher":"Oxford University Press","title":"The Identity Theory as a Solution to the Exclusion Problem","author":[{"family":"Robb","given":"David"}],"editor":[{"family":"Gibb","given":"S. C."},{"family":"Lowe","given":"E. J."},{"family":"Ingthorsson","given":"R. D."}],"issued":{"date-parts":[["2013"]]}}},{"id":307,"uris":["http://zotero.org/users/3589343/items/NWSSSSQA"],"uri":["http://zotero.org/users/3589343/items/NWSSSSQA"],"itemData":{"id":307,"type":"chapter","container-title":"Causal Powers","publisher":"Oxford University Press","source":"PhilPapers","title":"Power for the Mental as Such","editor":[{"family":"Jacobs","given":"Jonathan D."}],"author":[{"family":"Robb","given":"David"}],"issued":{"date-parts":[["2017"]]}}}],"schema":"https://github.com/citation-style-language/schema/raw/master/csl-citation.json"} </w:instrText>
      </w:r>
      <w:r w:rsidR="00070A9F">
        <w:rPr>
          <w:rFonts w:ascii="Times New Roman" w:hAnsi="Times New Roman" w:cs="Times New Roman"/>
        </w:rPr>
        <w:fldChar w:fldCharType="separate"/>
      </w:r>
      <w:r w:rsidR="000B0266" w:rsidRPr="000B0266">
        <w:rPr>
          <w:rFonts w:ascii="Times New Roman" w:hAnsi="Times New Roman" w:cs="Times New Roman"/>
        </w:rPr>
        <w:t>(</w:t>
      </w:r>
      <w:r w:rsidR="000B0266" w:rsidRPr="00525C13">
        <w:rPr>
          <w:rFonts w:ascii="Times New Roman" w:hAnsi="Times New Roman" w:cs="Times New Roman"/>
          <w:color w:val="00B0F0"/>
        </w:rPr>
        <w:t>Macdonald &amp; Macdonald, 2006; Noordhof, 1998;</w:t>
      </w:r>
      <w:r w:rsidR="000B0266" w:rsidRPr="000B0266">
        <w:rPr>
          <w:rFonts w:ascii="Times New Roman" w:hAnsi="Times New Roman" w:cs="Times New Roman"/>
        </w:rPr>
        <w:t xml:space="preserve"> </w:t>
      </w:r>
      <w:r w:rsidR="000B0266">
        <w:rPr>
          <w:rFonts w:ascii="Times New Roman" w:hAnsi="Times New Roman" w:cs="Times New Roman"/>
        </w:rPr>
        <w:t xml:space="preserve">also see </w:t>
      </w:r>
      <w:r w:rsidR="000B0266" w:rsidRPr="00525C13">
        <w:rPr>
          <w:rFonts w:ascii="Times New Roman" w:hAnsi="Times New Roman" w:cs="Times New Roman"/>
          <w:color w:val="00B0F0"/>
        </w:rPr>
        <w:t>Ehring, 2011; Robb, 1997, 2013, 2017</w:t>
      </w:r>
      <w:r w:rsidR="00DE41DD" w:rsidRPr="00525C13">
        <w:rPr>
          <w:rFonts w:ascii="Times New Roman" w:hAnsi="Times New Roman" w:cs="Times New Roman"/>
          <w:color w:val="00B0F0"/>
        </w:rPr>
        <w:t>;</w:t>
      </w:r>
      <w:r w:rsidR="000B0266" w:rsidRPr="00525C13">
        <w:rPr>
          <w:rFonts w:ascii="Times New Roman" w:hAnsi="Times New Roman" w:cs="Times New Roman"/>
          <w:color w:val="00B0F0"/>
        </w:rPr>
        <w:t xml:space="preserve"> </w:t>
      </w:r>
      <w:r w:rsidR="00DE41DD" w:rsidRPr="00525C13">
        <w:rPr>
          <w:rFonts w:ascii="Times New Roman" w:hAnsi="Times New Roman" w:cs="Times New Roman"/>
          <w:color w:val="00B0F0"/>
        </w:rPr>
        <w:t>Tiehen 2019</w:t>
      </w:r>
      <w:r w:rsidR="00DE41DD">
        <w:rPr>
          <w:rFonts w:ascii="Times New Roman" w:hAnsi="Times New Roman" w:cs="Times New Roman"/>
        </w:rPr>
        <w:t xml:space="preserve"> </w:t>
      </w:r>
      <w:r w:rsidR="000B0266">
        <w:rPr>
          <w:rFonts w:ascii="Times New Roman" w:hAnsi="Times New Roman" w:cs="Times New Roman"/>
        </w:rPr>
        <w:t>for discussions of the problem</w:t>
      </w:r>
      <w:r w:rsidR="000B0266" w:rsidRPr="000B0266">
        <w:rPr>
          <w:rFonts w:ascii="Times New Roman" w:hAnsi="Times New Roman" w:cs="Times New Roman"/>
        </w:rPr>
        <w:t>)</w:t>
      </w:r>
      <w:r w:rsidR="00070A9F">
        <w:rPr>
          <w:rFonts w:ascii="Times New Roman" w:hAnsi="Times New Roman" w:cs="Times New Roman"/>
        </w:rPr>
        <w:fldChar w:fldCharType="end"/>
      </w:r>
      <w:r w:rsidR="00DC7814">
        <w:rPr>
          <w:rFonts w:ascii="Times New Roman" w:hAnsi="Times New Roman" w:cs="Times New Roman"/>
        </w:rPr>
        <w:t>. The core idea of this problem is that even though the trope solution can guarantee the causal powers of the mental event by ident</w:t>
      </w:r>
      <w:r w:rsidR="001D5D20">
        <w:rPr>
          <w:rFonts w:ascii="Times New Roman" w:hAnsi="Times New Roman" w:cs="Times New Roman"/>
        </w:rPr>
        <w:t>ifying the mental trope with the</w:t>
      </w:r>
      <w:r w:rsidR="00DC7814">
        <w:rPr>
          <w:rFonts w:ascii="Times New Roman" w:hAnsi="Times New Roman" w:cs="Times New Roman"/>
        </w:rPr>
        <w:t xml:space="preserve"> physical trope, </w:t>
      </w:r>
      <w:r w:rsidR="008A17A6">
        <w:rPr>
          <w:rFonts w:ascii="Times New Roman" w:hAnsi="Times New Roman" w:cs="Times New Roman"/>
        </w:rPr>
        <w:t xml:space="preserve">the trope’s being mental </w:t>
      </w:r>
      <w:r w:rsidR="008A17A6">
        <w:rPr>
          <w:rFonts w:ascii="Times New Roman" w:hAnsi="Times New Roman" w:cs="Times New Roman"/>
        </w:rPr>
        <w:lastRenderedPageBreak/>
        <w:t xml:space="preserve">or not </w:t>
      </w:r>
      <w:r w:rsidR="00B017A2">
        <w:rPr>
          <w:rFonts w:ascii="Times New Roman" w:hAnsi="Times New Roman" w:cs="Times New Roman"/>
        </w:rPr>
        <w:t>does not make a difference to whether the event has the powers</w:t>
      </w:r>
      <w:r w:rsidR="008A17A6">
        <w:rPr>
          <w:rFonts w:ascii="Times New Roman" w:hAnsi="Times New Roman" w:cs="Times New Roman"/>
        </w:rPr>
        <w:t xml:space="preserve">. The trope </w:t>
      </w:r>
      <w:r w:rsidR="00E04FBF">
        <w:rPr>
          <w:rFonts w:ascii="Times New Roman" w:hAnsi="Times New Roman" w:cs="Times New Roman"/>
        </w:rPr>
        <w:t>does not confer the causal powers</w:t>
      </w:r>
      <w:r>
        <w:rPr>
          <w:rFonts w:ascii="Times New Roman" w:hAnsi="Times New Roman" w:cs="Times New Roman"/>
        </w:rPr>
        <w:t xml:space="preserve"> </w:t>
      </w:r>
      <w:r w:rsidRPr="00B017A2">
        <w:rPr>
          <w:rFonts w:ascii="Times New Roman" w:hAnsi="Times New Roman" w:cs="Times New Roman"/>
          <w:i/>
        </w:rPr>
        <w:t>qua</w:t>
      </w:r>
      <w:r>
        <w:rPr>
          <w:rFonts w:ascii="Times New Roman" w:hAnsi="Times New Roman" w:cs="Times New Roman"/>
        </w:rPr>
        <w:t xml:space="preserve"> mental</w:t>
      </w:r>
      <w:r w:rsidR="00E04FBF">
        <w:rPr>
          <w:rFonts w:ascii="Times New Roman" w:hAnsi="Times New Roman" w:cs="Times New Roman"/>
        </w:rPr>
        <w:t>,</w:t>
      </w:r>
      <w:r>
        <w:rPr>
          <w:rFonts w:ascii="Times New Roman" w:hAnsi="Times New Roman" w:cs="Times New Roman"/>
        </w:rPr>
        <w:t xml:space="preserve"> but </w:t>
      </w:r>
      <w:r w:rsidRPr="00B017A2">
        <w:rPr>
          <w:rFonts w:ascii="Times New Roman" w:hAnsi="Times New Roman" w:cs="Times New Roman"/>
          <w:i/>
        </w:rPr>
        <w:t>qua</w:t>
      </w:r>
      <w:r>
        <w:rPr>
          <w:rFonts w:ascii="Times New Roman" w:hAnsi="Times New Roman" w:cs="Times New Roman"/>
        </w:rPr>
        <w:t xml:space="preserve"> physical. </w:t>
      </w:r>
      <w:r w:rsidR="00D64D6A">
        <w:rPr>
          <w:rFonts w:ascii="Times New Roman" w:hAnsi="Times New Roman" w:cs="Times New Roman"/>
        </w:rPr>
        <w:t xml:space="preserve">A common way to motivate this </w:t>
      </w:r>
      <w:proofErr w:type="spellStart"/>
      <w:r w:rsidR="006431A0">
        <w:rPr>
          <w:rFonts w:ascii="Times New Roman" w:hAnsi="Times New Roman" w:cs="Times New Roman"/>
        </w:rPr>
        <w:t>quausation</w:t>
      </w:r>
      <w:proofErr w:type="spellEnd"/>
      <w:r w:rsidR="00D64D6A">
        <w:rPr>
          <w:rFonts w:ascii="Times New Roman" w:hAnsi="Times New Roman" w:cs="Times New Roman"/>
        </w:rPr>
        <w:t xml:space="preserve"> problem is to adopt a </w:t>
      </w:r>
      <w:r w:rsidR="000F20F5">
        <w:rPr>
          <w:rFonts w:ascii="Times New Roman" w:hAnsi="Times New Roman" w:cs="Times New Roman"/>
        </w:rPr>
        <w:t xml:space="preserve">modified version of </w:t>
      </w:r>
      <w:r w:rsidR="000F20F5" w:rsidRPr="000F20F5">
        <w:rPr>
          <w:rFonts w:ascii="Times New Roman" w:hAnsi="Times New Roman" w:cs="Times New Roman"/>
          <w:i/>
        </w:rPr>
        <w:t>Physical Causal Closure</w:t>
      </w:r>
      <w:r w:rsidR="000F20F5">
        <w:rPr>
          <w:rFonts w:ascii="Times New Roman" w:hAnsi="Times New Roman" w:cs="Times New Roman"/>
        </w:rPr>
        <w:t xml:space="preserve"> and </w:t>
      </w:r>
      <w:r w:rsidR="000F20F5" w:rsidRPr="000F20F5">
        <w:rPr>
          <w:rFonts w:ascii="Times New Roman" w:hAnsi="Times New Roman" w:cs="Times New Roman"/>
          <w:i/>
        </w:rPr>
        <w:t>Exclusion</w:t>
      </w:r>
      <w:r w:rsidR="000F20F5">
        <w:rPr>
          <w:rFonts w:ascii="Times New Roman" w:hAnsi="Times New Roman" w:cs="Times New Roman"/>
        </w:rPr>
        <w:t>, roughly as follows.</w:t>
      </w:r>
      <w:r w:rsidR="00E04FBF">
        <w:rPr>
          <w:rStyle w:val="a6"/>
          <w:rFonts w:ascii="Times New Roman" w:hAnsi="Times New Roman" w:cs="Times New Roman"/>
        </w:rPr>
        <w:footnoteReference w:id="4"/>
      </w:r>
    </w:p>
    <w:p w:rsidR="000F20F5" w:rsidRDefault="000F20F5" w:rsidP="00420AAD">
      <w:pPr>
        <w:spacing w:line="480" w:lineRule="auto"/>
        <w:ind w:firstLineChars="177" w:firstLine="425"/>
        <w:jc w:val="both"/>
        <w:rPr>
          <w:rFonts w:ascii="Times New Roman" w:hAnsi="Times New Roman" w:cs="Times New Roman"/>
        </w:rPr>
      </w:pPr>
    </w:p>
    <w:p w:rsidR="000F20F5" w:rsidRDefault="000F20F5" w:rsidP="00420AAD">
      <w:pPr>
        <w:spacing w:line="480" w:lineRule="auto"/>
        <w:ind w:leftChars="177" w:left="425" w:rightChars="94" w:right="226"/>
        <w:jc w:val="both"/>
        <w:rPr>
          <w:rFonts w:ascii="Times New Roman" w:hAnsi="Times New Roman" w:cs="Times New Roman"/>
        </w:rPr>
      </w:pPr>
      <w:r w:rsidRPr="002B4605">
        <w:rPr>
          <w:rFonts w:ascii="Times New Roman" w:hAnsi="Times New Roman" w:cs="Times New Roman"/>
          <w:i/>
        </w:rPr>
        <w:t>Physical Type Causal Closure</w:t>
      </w:r>
      <w:r w:rsidR="00E04FBF">
        <w:rPr>
          <w:rFonts w:ascii="Times New Roman" w:hAnsi="Times New Roman" w:cs="Times New Roman"/>
        </w:rPr>
        <w:t>: Any trope that</w:t>
      </w:r>
      <w:r>
        <w:rPr>
          <w:rFonts w:ascii="Times New Roman" w:hAnsi="Times New Roman" w:cs="Times New Roman"/>
        </w:rPr>
        <w:t xml:space="preserve"> con</w:t>
      </w:r>
      <w:r w:rsidR="00E04FBF">
        <w:rPr>
          <w:rFonts w:ascii="Times New Roman" w:hAnsi="Times New Roman" w:cs="Times New Roman"/>
        </w:rPr>
        <w:t>stitutes</w:t>
      </w:r>
      <w:r>
        <w:rPr>
          <w:rFonts w:ascii="Times New Roman" w:hAnsi="Times New Roman" w:cs="Times New Roman"/>
        </w:rPr>
        <w:t xml:space="preserve"> a sufficient cause event is a physical trope (that is, </w:t>
      </w:r>
      <w:r w:rsidR="00251DEB">
        <w:rPr>
          <w:rFonts w:ascii="Times New Roman" w:hAnsi="Times New Roman" w:cs="Times New Roman"/>
        </w:rPr>
        <w:t>the</w:t>
      </w:r>
      <w:r>
        <w:rPr>
          <w:rFonts w:ascii="Times New Roman" w:hAnsi="Times New Roman" w:cs="Times New Roman"/>
        </w:rPr>
        <w:t xml:space="preserve"> trope falls in a physical type); and being physical is sufficient for the trope to confer sufficient causal powers for the event to cause the effect.</w:t>
      </w:r>
    </w:p>
    <w:p w:rsidR="000F20F5" w:rsidRDefault="000F20F5" w:rsidP="00420AAD">
      <w:pPr>
        <w:spacing w:line="480" w:lineRule="auto"/>
        <w:ind w:leftChars="177" w:left="425" w:rightChars="94" w:right="226"/>
        <w:jc w:val="both"/>
        <w:rPr>
          <w:rFonts w:ascii="Times New Roman" w:hAnsi="Times New Roman" w:cs="Times New Roman"/>
        </w:rPr>
      </w:pPr>
      <w:r w:rsidRPr="002B4605">
        <w:rPr>
          <w:rFonts w:ascii="Times New Roman" w:hAnsi="Times New Roman" w:cs="Times New Roman"/>
          <w:i/>
        </w:rPr>
        <w:t>Type Exclusion</w:t>
      </w:r>
      <w:r>
        <w:rPr>
          <w:rFonts w:ascii="Times New Roman" w:hAnsi="Times New Roman" w:cs="Times New Roman"/>
        </w:rPr>
        <w:t xml:space="preserve">: </w:t>
      </w:r>
      <w:r w:rsidR="002B4605">
        <w:rPr>
          <w:rFonts w:ascii="Times New Roman" w:hAnsi="Times New Roman" w:cs="Times New Roman"/>
        </w:rPr>
        <w:t xml:space="preserve">If being of one type is sufficient for a trope to confer the causal powers, then the trope’s being of other types is irrelevant to its conferring the powers. </w:t>
      </w:r>
    </w:p>
    <w:p w:rsidR="002B4605" w:rsidRDefault="002B4605" w:rsidP="00420AAD">
      <w:pPr>
        <w:spacing w:line="480" w:lineRule="auto"/>
        <w:ind w:firstLineChars="177" w:firstLine="425"/>
        <w:jc w:val="both"/>
        <w:rPr>
          <w:rFonts w:ascii="Times New Roman" w:hAnsi="Times New Roman" w:cs="Times New Roman"/>
        </w:rPr>
      </w:pPr>
    </w:p>
    <w:p w:rsidR="002B4605" w:rsidRDefault="002B4605" w:rsidP="00420AAD">
      <w:pPr>
        <w:spacing w:line="480" w:lineRule="auto"/>
        <w:ind w:firstLineChars="177" w:firstLine="425"/>
        <w:jc w:val="both"/>
        <w:rPr>
          <w:rFonts w:ascii="Times New Roman" w:hAnsi="Times New Roman" w:cs="Times New Roman"/>
        </w:rPr>
      </w:pPr>
      <w:r>
        <w:rPr>
          <w:rFonts w:ascii="Times New Roman" w:hAnsi="Times New Roman" w:cs="Times New Roman"/>
        </w:rPr>
        <w:t xml:space="preserve">These two principles are also </w:t>
      </w:r>
      <w:r w:rsidRPr="002B4605">
        <w:rPr>
          <w:rFonts w:ascii="Times New Roman" w:hAnsi="Times New Roman" w:cs="Times New Roman"/>
          <w:i/>
        </w:rPr>
        <w:t>prima facie</w:t>
      </w:r>
      <w:r>
        <w:rPr>
          <w:rFonts w:ascii="Times New Roman" w:hAnsi="Times New Roman" w:cs="Times New Roman"/>
        </w:rPr>
        <w:t xml:space="preserve"> plausible. </w:t>
      </w:r>
      <w:r w:rsidRPr="002B4605">
        <w:rPr>
          <w:rFonts w:ascii="Times New Roman" w:hAnsi="Times New Roman" w:cs="Times New Roman"/>
          <w:i/>
        </w:rPr>
        <w:t>Physical Type Causal Closure</w:t>
      </w:r>
      <w:r>
        <w:rPr>
          <w:rFonts w:ascii="Times New Roman" w:hAnsi="Times New Roman" w:cs="Times New Roman"/>
        </w:rPr>
        <w:t xml:space="preserve"> is secured by physicalism. </w:t>
      </w:r>
      <w:r w:rsidRPr="00661087">
        <w:rPr>
          <w:rFonts w:ascii="Times New Roman" w:hAnsi="Times New Roman" w:cs="Times New Roman"/>
          <w:i/>
        </w:rPr>
        <w:t>Type Exclusion</w:t>
      </w:r>
      <w:r>
        <w:rPr>
          <w:rFonts w:ascii="Times New Roman" w:hAnsi="Times New Roman" w:cs="Times New Roman"/>
        </w:rPr>
        <w:t xml:space="preserve"> is intu</w:t>
      </w:r>
      <w:r w:rsidR="00661087">
        <w:rPr>
          <w:rFonts w:ascii="Times New Roman" w:hAnsi="Times New Roman" w:cs="Times New Roman"/>
        </w:rPr>
        <w:t xml:space="preserve">itive: as long as the trope is already of a type that is sufficient for it to confer some causal powers, its being of other types or not will not change the fact that </w:t>
      </w:r>
      <w:r w:rsidR="007F08B1">
        <w:rPr>
          <w:rFonts w:ascii="Times New Roman" w:hAnsi="Times New Roman" w:cs="Times New Roman"/>
        </w:rPr>
        <w:t>it confers those powers. Put</w:t>
      </w:r>
      <w:r w:rsidR="00661087">
        <w:rPr>
          <w:rFonts w:ascii="Times New Roman" w:hAnsi="Times New Roman" w:cs="Times New Roman"/>
        </w:rPr>
        <w:t xml:space="preserve"> together, these two principles lead to the conclusion that only being of a physical type is relevant for a trope’s power-conferring. Then, the irreducible mental type is never relevant. </w:t>
      </w:r>
      <w:r w:rsidR="008D68C6">
        <w:rPr>
          <w:rFonts w:ascii="Times New Roman" w:hAnsi="Times New Roman" w:cs="Times New Roman"/>
        </w:rPr>
        <w:t xml:space="preserve">Even </w:t>
      </w:r>
      <w:r w:rsidR="008D68C6">
        <w:rPr>
          <w:rFonts w:ascii="Times New Roman" w:hAnsi="Times New Roman" w:cs="Times New Roman"/>
        </w:rPr>
        <w:lastRenderedPageBreak/>
        <w:t xml:space="preserve">though a mental trope can confer causal powers, the trope does not confer those powers </w:t>
      </w:r>
      <w:r w:rsidR="008D68C6" w:rsidRPr="008D68C6">
        <w:rPr>
          <w:rFonts w:ascii="Times New Roman" w:hAnsi="Times New Roman" w:cs="Times New Roman"/>
          <w:i/>
        </w:rPr>
        <w:t>qua</w:t>
      </w:r>
      <w:r w:rsidR="008D68C6">
        <w:rPr>
          <w:rFonts w:ascii="Times New Roman" w:hAnsi="Times New Roman" w:cs="Times New Roman"/>
        </w:rPr>
        <w:t xml:space="preserve"> mental. There is still no distinctive </w:t>
      </w:r>
      <w:r w:rsidR="008D68C6" w:rsidRPr="00406964">
        <w:rPr>
          <w:rFonts w:ascii="Times New Roman" w:hAnsi="Times New Roman" w:cs="Times New Roman"/>
          <w:i/>
        </w:rPr>
        <w:t>mental</w:t>
      </w:r>
      <w:r w:rsidR="008D68C6">
        <w:rPr>
          <w:rFonts w:ascii="Times New Roman" w:hAnsi="Times New Roman" w:cs="Times New Roman"/>
        </w:rPr>
        <w:t xml:space="preserve"> causal power. </w:t>
      </w:r>
    </w:p>
    <w:p w:rsidR="00BB12CD" w:rsidRDefault="00BB12CD" w:rsidP="00420AAD">
      <w:pPr>
        <w:spacing w:line="480" w:lineRule="auto"/>
        <w:ind w:firstLineChars="177" w:firstLine="425"/>
        <w:jc w:val="both"/>
        <w:rPr>
          <w:rFonts w:ascii="Times New Roman" w:hAnsi="Times New Roman" w:cs="Times New Roman"/>
        </w:rPr>
      </w:pPr>
      <w:r>
        <w:rPr>
          <w:rFonts w:ascii="Times New Roman" w:hAnsi="Times New Roman" w:cs="Times New Roman"/>
        </w:rPr>
        <w:t xml:space="preserve">This </w:t>
      </w:r>
      <w:proofErr w:type="spellStart"/>
      <w:r w:rsidR="006431A0">
        <w:rPr>
          <w:rFonts w:ascii="Times New Roman" w:hAnsi="Times New Roman" w:cs="Times New Roman"/>
        </w:rPr>
        <w:t>quausation</w:t>
      </w:r>
      <w:proofErr w:type="spellEnd"/>
      <w:r>
        <w:rPr>
          <w:rFonts w:ascii="Times New Roman" w:hAnsi="Times New Roman" w:cs="Times New Roman"/>
        </w:rPr>
        <w:t xml:space="preserve"> problem of tropes is similar to the </w:t>
      </w:r>
      <w:proofErr w:type="spellStart"/>
      <w:r w:rsidR="006431A0">
        <w:rPr>
          <w:rFonts w:ascii="Times New Roman" w:hAnsi="Times New Roman" w:cs="Times New Roman"/>
        </w:rPr>
        <w:t>quausation</w:t>
      </w:r>
      <w:proofErr w:type="spellEnd"/>
      <w:r>
        <w:rPr>
          <w:rFonts w:ascii="Times New Roman" w:hAnsi="Times New Roman" w:cs="Times New Roman"/>
        </w:rPr>
        <w:t xml:space="preserve"> problem of events </w:t>
      </w:r>
      <w:r w:rsidR="00E04FBF">
        <w:rPr>
          <w:rFonts w:ascii="Times New Roman" w:hAnsi="Times New Roman" w:cs="Times New Roman"/>
        </w:rPr>
        <w:t>that</w:t>
      </w:r>
      <w:r>
        <w:rPr>
          <w:rFonts w:ascii="Times New Roman" w:hAnsi="Times New Roman" w:cs="Times New Roman"/>
        </w:rPr>
        <w:t xml:space="preserve"> </w:t>
      </w:r>
      <w:r w:rsidR="00364B6B">
        <w:rPr>
          <w:rFonts w:ascii="Times New Roman" w:hAnsi="Times New Roman" w:cs="Times New Roman"/>
        </w:rPr>
        <w:t>haunts</w:t>
      </w:r>
      <w:r w:rsidR="000452F2">
        <w:rPr>
          <w:rFonts w:ascii="Times New Roman" w:hAnsi="Times New Roman" w:cs="Times New Roman"/>
        </w:rPr>
        <w:t xml:space="preserve"> Dona</w:t>
      </w:r>
      <w:r>
        <w:rPr>
          <w:rFonts w:ascii="Times New Roman" w:hAnsi="Times New Roman" w:cs="Times New Roman"/>
        </w:rPr>
        <w:t>ld Davidson’s anomalous monism</w:t>
      </w:r>
      <w:r w:rsidR="00AE3ED5">
        <w:rPr>
          <w:rFonts w:ascii="Times New Roman" w:hAnsi="Times New Roman" w:cs="Times New Roman"/>
        </w:rPr>
        <w:t xml:space="preserve"> (</w:t>
      </w:r>
      <w:r w:rsidR="00AE3ED5" w:rsidRPr="004212AC">
        <w:rPr>
          <w:rFonts w:ascii="Times New Roman" w:hAnsi="Times New Roman" w:cs="Times New Roman"/>
          <w:color w:val="00B0F0"/>
        </w:rPr>
        <w:t>Davidson</w:t>
      </w:r>
      <w:r w:rsidR="00CC6402" w:rsidRPr="004212AC">
        <w:rPr>
          <w:rFonts w:ascii="Times New Roman" w:hAnsi="Times New Roman" w:cs="Times New Roman"/>
          <w:color w:val="00B0F0"/>
        </w:rPr>
        <w:t>,</w:t>
      </w:r>
      <w:r w:rsidR="00AE3ED5" w:rsidRPr="004212AC">
        <w:rPr>
          <w:rFonts w:ascii="Times New Roman" w:hAnsi="Times New Roman" w:cs="Times New Roman"/>
          <w:color w:val="00B0F0"/>
        </w:rPr>
        <w:t xml:space="preserve"> 1980</w:t>
      </w:r>
      <w:r w:rsidR="00AE3ED5">
        <w:rPr>
          <w:rFonts w:ascii="Times New Roman" w:hAnsi="Times New Roman" w:cs="Times New Roman"/>
        </w:rPr>
        <w:t>)</w:t>
      </w:r>
      <w:r>
        <w:rPr>
          <w:rFonts w:ascii="Times New Roman" w:hAnsi="Times New Roman" w:cs="Times New Roman"/>
        </w:rPr>
        <w:t>.</w:t>
      </w:r>
      <w:r w:rsidR="0045418E">
        <w:rPr>
          <w:rFonts w:ascii="Times New Roman" w:hAnsi="Times New Roman" w:cs="Times New Roman"/>
        </w:rPr>
        <w:t xml:space="preserve"> Davidson holds that token causal relations need to be grounded in strict causal laws </w:t>
      </w:r>
      <w:r w:rsidR="00FB7DA6">
        <w:rPr>
          <w:rFonts w:ascii="Times New Roman" w:hAnsi="Times New Roman" w:cs="Times New Roman"/>
        </w:rPr>
        <w:t>that</w:t>
      </w:r>
      <w:r w:rsidR="0045418E">
        <w:rPr>
          <w:rFonts w:ascii="Times New Roman" w:hAnsi="Times New Roman" w:cs="Times New Roman"/>
        </w:rPr>
        <w:t xml:space="preserve"> only exist in physics. </w:t>
      </w:r>
      <w:r w:rsidR="00F947F1">
        <w:rPr>
          <w:rFonts w:ascii="Times New Roman" w:hAnsi="Times New Roman" w:cs="Times New Roman"/>
        </w:rPr>
        <w:t>So, for a mental event (</w:t>
      </w:r>
      <w:r w:rsidR="004D48B8">
        <w:rPr>
          <w:rFonts w:ascii="Times New Roman" w:hAnsi="Times New Roman" w:cs="Times New Roman"/>
        </w:rPr>
        <w:t xml:space="preserve">for Davidson, </w:t>
      </w:r>
      <w:r w:rsidR="00F947F1">
        <w:rPr>
          <w:rFonts w:ascii="Times New Roman" w:hAnsi="Times New Roman" w:cs="Times New Roman"/>
        </w:rPr>
        <w:t xml:space="preserve">an event </w:t>
      </w:r>
      <w:r w:rsidR="004D48B8">
        <w:rPr>
          <w:rFonts w:ascii="Times New Roman" w:hAnsi="Times New Roman" w:cs="Times New Roman"/>
        </w:rPr>
        <w:t>that</w:t>
      </w:r>
      <w:r w:rsidR="00F947F1">
        <w:rPr>
          <w:rFonts w:ascii="Times New Roman" w:hAnsi="Times New Roman" w:cs="Times New Roman"/>
        </w:rPr>
        <w:t xml:space="preserve"> </w:t>
      </w:r>
      <w:r w:rsidR="00406964">
        <w:rPr>
          <w:rFonts w:ascii="Times New Roman" w:hAnsi="Times New Roman" w:cs="Times New Roman"/>
        </w:rPr>
        <w:t>is truly</w:t>
      </w:r>
      <w:r w:rsidR="00F947F1">
        <w:rPr>
          <w:rFonts w:ascii="Times New Roman" w:hAnsi="Times New Roman" w:cs="Times New Roman"/>
        </w:rPr>
        <w:t xml:space="preserve"> descri</w:t>
      </w:r>
      <w:r w:rsidR="00E04FBF">
        <w:rPr>
          <w:rFonts w:ascii="Times New Roman" w:hAnsi="Times New Roman" w:cs="Times New Roman"/>
        </w:rPr>
        <w:t>b</w:t>
      </w:r>
      <w:r w:rsidR="00F947F1">
        <w:rPr>
          <w:rFonts w:ascii="Times New Roman" w:hAnsi="Times New Roman" w:cs="Times New Roman"/>
        </w:rPr>
        <w:t>ed by a mental predicate)</w:t>
      </w:r>
      <w:r>
        <w:rPr>
          <w:rFonts w:ascii="Times New Roman" w:hAnsi="Times New Roman" w:cs="Times New Roman"/>
        </w:rPr>
        <w:t xml:space="preserve"> </w:t>
      </w:r>
      <w:r w:rsidR="00F947F1">
        <w:rPr>
          <w:rFonts w:ascii="Times New Roman" w:hAnsi="Times New Roman" w:cs="Times New Roman"/>
        </w:rPr>
        <w:t>to be causal, Davidson suggests that it needs to be identical with a physical event. In this way, that event is truly descri</w:t>
      </w:r>
      <w:r w:rsidR="00E04FBF">
        <w:rPr>
          <w:rFonts w:ascii="Times New Roman" w:hAnsi="Times New Roman" w:cs="Times New Roman"/>
        </w:rPr>
        <w:t>b</w:t>
      </w:r>
      <w:r w:rsidR="00F947F1">
        <w:rPr>
          <w:rFonts w:ascii="Times New Roman" w:hAnsi="Times New Roman" w:cs="Times New Roman"/>
        </w:rPr>
        <w:t xml:space="preserve">ed by both a mental predicate and a physical predicate, thus can be grounded in a physical strict law. </w:t>
      </w:r>
      <w:r>
        <w:rPr>
          <w:rFonts w:ascii="Times New Roman" w:hAnsi="Times New Roman" w:cs="Times New Roman"/>
        </w:rPr>
        <w:t xml:space="preserve">Critics </w:t>
      </w:r>
      <w:r w:rsidR="000452F2">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{"citationID":"knh0QYdM","properties":{"formattedCitation":"(Honderich, 1982; Kim, 1984; Sosa, 1984)","plainCitation":"(Honderich, 1982; Kim, 1984; Sosa, 1984)","noteIndex":0},"citationItems":[{"id":341,"uris":["http://zotero.org/users/3589343/items/R6MXBYVM"],"uri":["http://zotero.org/users/3589343/items/R6MXBYVM"],"itemData":{"id":341,"type":"article-journal","container-title":"Analysis","DOI":"https://doi.org/10.1093/analys/42.1.59","issue":"January","page":"59–64","source":"PhilPapers","title":"The Argument for Anomalous Monism","volume":"42","author":[{"family":"Honderich","given":"Ted"}],"issued":{"date-parts":[["1982"]]}}},{"id":56,"uris":["http://zotero.org/users/3589343/items/B33T6E2W"],"uri":["http://zotero.org/users/3589343/items/B33T6E2W"],"itemData":{"id":56,"type":"article-journal","container-title":"Midwest Studies in Philosophy","DOI":"https://doi.org/10.1111/j.1475-4975.1984.tb00063.x","issue":"1","page":"257–70","source":"PhilPapers","title":"Epiphenomenal and Supervenient Causation","volume":"9","author":[{"family":"Kim","given":"Jaegwon"}],"issued":{"date-parts":[["1984"]]}}},{"id":342,"uris":["http://zotero.org/users/3589343/items/JABKTYTJ"],"uri":["http://zotero.org/users/3589343/items/JABKTYTJ"],"itemData":{"id":342,"type":"article-journal","container-title":"Midwest Studies in Philosophy","DOI":"10.1111/j.1475-4975.1984.tb00064.x","issue":"1","page":"271–81","source":"PhilPapers","title":"Mind-Body Interaction and Supervenient Causation","volume":"9","author":[{"family":"Sosa","given":"Ernest"}],"issued":{"date-parts":[["1984"]]}}}],"schema":"https://github.com/citation-style-language/schema/raw/master/csl-citation.json"} </w:instrText>
      </w:r>
      <w:r w:rsidR="000452F2">
        <w:rPr>
          <w:rFonts w:ascii="Times New Roman" w:hAnsi="Times New Roman" w:cs="Times New Roman"/>
        </w:rPr>
        <w:fldChar w:fldCharType="separate"/>
      </w:r>
      <w:r w:rsidR="000452F2" w:rsidRPr="004212AC">
        <w:rPr>
          <w:rFonts w:ascii="Times New Roman" w:hAnsi="Times New Roman" w:cs="Times New Roman"/>
          <w:color w:val="00B0F0"/>
        </w:rPr>
        <w:t>(Honderich, 1982; Kim, 1984; Sosa, 1984</w:t>
      </w:r>
      <w:r w:rsidR="000452F2" w:rsidRPr="000452F2">
        <w:rPr>
          <w:rFonts w:ascii="Times New Roman" w:hAnsi="Times New Roman" w:cs="Times New Roman"/>
        </w:rPr>
        <w:t>)</w:t>
      </w:r>
      <w:r w:rsidR="000452F2">
        <w:rPr>
          <w:rFonts w:ascii="Times New Roman" w:hAnsi="Times New Roman" w:cs="Times New Roman"/>
        </w:rPr>
        <w:fldChar w:fldCharType="end"/>
      </w:r>
      <w:r w:rsidR="000452F2">
        <w:rPr>
          <w:rFonts w:ascii="Times New Roman" w:hAnsi="Times New Roman" w:cs="Times New Roman"/>
        </w:rPr>
        <w:t xml:space="preserve"> </w:t>
      </w:r>
      <w:r w:rsidR="00AE3ED5">
        <w:rPr>
          <w:rFonts w:ascii="Times New Roman" w:hAnsi="Times New Roman" w:cs="Times New Roman"/>
        </w:rPr>
        <w:t>charge</w:t>
      </w:r>
      <w:r>
        <w:rPr>
          <w:rFonts w:ascii="Times New Roman" w:hAnsi="Times New Roman" w:cs="Times New Roman"/>
        </w:rPr>
        <w:t xml:space="preserve"> that although Davidson’s identifying a mental event with a physical event will </w:t>
      </w:r>
      <w:r w:rsidR="00E04FBF">
        <w:rPr>
          <w:rFonts w:ascii="Times New Roman" w:hAnsi="Times New Roman" w:cs="Times New Roman"/>
        </w:rPr>
        <w:t>secure</w:t>
      </w:r>
      <w:r>
        <w:rPr>
          <w:rFonts w:ascii="Times New Roman" w:hAnsi="Times New Roman" w:cs="Times New Roman"/>
        </w:rPr>
        <w:t xml:space="preserve"> the causal</w:t>
      </w:r>
      <w:r w:rsidR="00E04FBF">
        <w:rPr>
          <w:rFonts w:ascii="Times New Roman" w:hAnsi="Times New Roman" w:cs="Times New Roman"/>
        </w:rPr>
        <w:t xml:space="preserve"> powers of the mental event,</w:t>
      </w:r>
      <w:r>
        <w:rPr>
          <w:rFonts w:ascii="Times New Roman" w:hAnsi="Times New Roman" w:cs="Times New Roman"/>
        </w:rPr>
        <w:t xml:space="preserve"> this event, both mental and physical, is not causal </w:t>
      </w:r>
      <w:r w:rsidRPr="00BB12CD">
        <w:rPr>
          <w:rFonts w:ascii="Times New Roman" w:hAnsi="Times New Roman" w:cs="Times New Roman"/>
          <w:i/>
        </w:rPr>
        <w:t>qua</w:t>
      </w:r>
      <w:r>
        <w:rPr>
          <w:rFonts w:ascii="Times New Roman" w:hAnsi="Times New Roman" w:cs="Times New Roman"/>
        </w:rPr>
        <w:t xml:space="preserve"> mental, as it has the causal powers </w:t>
      </w:r>
      <w:r w:rsidRPr="00F947F1">
        <w:rPr>
          <w:rFonts w:ascii="Times New Roman" w:hAnsi="Times New Roman" w:cs="Times New Roman"/>
          <w:i/>
        </w:rPr>
        <w:t>only</w:t>
      </w:r>
      <w:r>
        <w:rPr>
          <w:rFonts w:ascii="Times New Roman" w:hAnsi="Times New Roman" w:cs="Times New Roman"/>
        </w:rPr>
        <w:t xml:space="preserve"> because </w:t>
      </w:r>
      <w:r w:rsidR="00D27F7E">
        <w:rPr>
          <w:rFonts w:ascii="Times New Roman" w:hAnsi="Times New Roman" w:cs="Times New Roman"/>
        </w:rPr>
        <w:t>it is grounded in</w:t>
      </w:r>
      <w:r>
        <w:rPr>
          <w:rFonts w:ascii="Times New Roman" w:hAnsi="Times New Roman" w:cs="Times New Roman"/>
        </w:rPr>
        <w:t xml:space="preserve"> a </w:t>
      </w:r>
      <w:r w:rsidRPr="00F947F1">
        <w:rPr>
          <w:rFonts w:ascii="Times New Roman" w:hAnsi="Times New Roman" w:cs="Times New Roman"/>
          <w:i/>
        </w:rPr>
        <w:t>physical</w:t>
      </w:r>
      <w:r>
        <w:rPr>
          <w:rFonts w:ascii="Times New Roman" w:hAnsi="Times New Roman" w:cs="Times New Roman"/>
        </w:rPr>
        <w:t xml:space="preserve"> strict law. </w:t>
      </w:r>
      <w:r w:rsidR="00F947F1">
        <w:rPr>
          <w:rFonts w:ascii="Times New Roman" w:hAnsi="Times New Roman" w:cs="Times New Roman"/>
        </w:rPr>
        <w:t xml:space="preserve">The mental property, these critics say, is causally irrelevant. </w:t>
      </w:r>
      <w:r>
        <w:rPr>
          <w:rFonts w:ascii="Times New Roman" w:hAnsi="Times New Roman" w:cs="Times New Roman"/>
        </w:rPr>
        <w:t xml:space="preserve">By presenting the </w:t>
      </w:r>
      <w:proofErr w:type="spellStart"/>
      <w:r w:rsidR="006431A0">
        <w:rPr>
          <w:rFonts w:ascii="Times New Roman" w:hAnsi="Times New Roman" w:cs="Times New Roman"/>
        </w:rPr>
        <w:t>quausation</w:t>
      </w:r>
      <w:proofErr w:type="spellEnd"/>
      <w:r>
        <w:rPr>
          <w:rFonts w:ascii="Times New Roman" w:hAnsi="Times New Roman" w:cs="Times New Roman"/>
        </w:rPr>
        <w:t xml:space="preserve"> problem of tropes, opponents of the trope solution claim that the trope solution fares no better than anomalous monism. </w:t>
      </w:r>
    </w:p>
    <w:p w:rsidR="008D68C6" w:rsidRDefault="00B608E5" w:rsidP="00420AAD">
      <w:pPr>
        <w:spacing w:line="480" w:lineRule="auto"/>
        <w:ind w:firstLineChars="177" w:firstLine="425"/>
        <w:jc w:val="both"/>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he proponents of the trope solution</w:t>
      </w:r>
      <w:r w:rsidR="00BB12CD">
        <w:rPr>
          <w:rFonts w:ascii="Times New Roman" w:hAnsi="Times New Roman" w:cs="Times New Roman"/>
        </w:rPr>
        <w:t xml:space="preserve">, on the other hand, </w:t>
      </w:r>
      <w:r w:rsidR="000F658C">
        <w:rPr>
          <w:rFonts w:ascii="Times New Roman" w:hAnsi="Times New Roman" w:cs="Times New Roman"/>
        </w:rPr>
        <w:t xml:space="preserve">want to rebut the trope </w:t>
      </w:r>
      <w:proofErr w:type="spellStart"/>
      <w:r w:rsidR="006431A0">
        <w:rPr>
          <w:rFonts w:ascii="Times New Roman" w:hAnsi="Times New Roman" w:cs="Times New Roman"/>
        </w:rPr>
        <w:t>quausation</w:t>
      </w:r>
      <w:proofErr w:type="spellEnd"/>
      <w:r w:rsidR="000F658C">
        <w:rPr>
          <w:rFonts w:ascii="Times New Roman" w:hAnsi="Times New Roman" w:cs="Times New Roman"/>
        </w:rPr>
        <w:t xml:space="preserve"> problem</w:t>
      </w:r>
      <w:r w:rsidR="009F426C">
        <w:rPr>
          <w:rFonts w:ascii="Times New Roman" w:hAnsi="Times New Roman" w:cs="Times New Roman"/>
        </w:rPr>
        <w:t xml:space="preserve"> by cutting down the similarity</w:t>
      </w:r>
      <w:r w:rsidR="000F658C">
        <w:rPr>
          <w:rFonts w:ascii="Times New Roman" w:hAnsi="Times New Roman" w:cs="Times New Roman"/>
        </w:rPr>
        <w:t xml:space="preserve"> between the trope solution and anomalous monism. </w:t>
      </w:r>
      <w:r w:rsidR="009F426C">
        <w:rPr>
          <w:rFonts w:ascii="Times New Roman" w:hAnsi="Times New Roman" w:cs="Times New Roman"/>
        </w:rPr>
        <w:t>Because of the similarity, t</w:t>
      </w:r>
      <w:r w:rsidR="000B055C">
        <w:rPr>
          <w:rFonts w:ascii="Times New Roman" w:hAnsi="Times New Roman" w:cs="Times New Roman"/>
        </w:rPr>
        <w:t>he proponents of the trope solution</w:t>
      </w:r>
      <w:r>
        <w:rPr>
          <w:rFonts w:ascii="Times New Roman" w:hAnsi="Times New Roman" w:cs="Times New Roman"/>
        </w:rPr>
        <w:t xml:space="preserve"> take the </w:t>
      </w:r>
      <w:r w:rsidR="009F426C" w:rsidRPr="009F426C">
        <w:rPr>
          <w:rFonts w:ascii="Times New Roman" w:hAnsi="Times New Roman" w:cs="Times New Roman"/>
        </w:rPr>
        <w:t xml:space="preserve">trope </w:t>
      </w:r>
      <w:proofErr w:type="spellStart"/>
      <w:r w:rsidR="006431A0">
        <w:rPr>
          <w:rFonts w:ascii="Times New Roman" w:hAnsi="Times New Roman" w:cs="Times New Roman"/>
        </w:rPr>
        <w:t>quausation</w:t>
      </w:r>
      <w:proofErr w:type="spellEnd"/>
      <w:r>
        <w:rPr>
          <w:rFonts w:ascii="Times New Roman" w:hAnsi="Times New Roman" w:cs="Times New Roman"/>
        </w:rPr>
        <w:t xml:space="preserve"> problem to be sayi</w:t>
      </w:r>
      <w:r w:rsidR="00406964">
        <w:rPr>
          <w:rFonts w:ascii="Times New Roman" w:hAnsi="Times New Roman" w:cs="Times New Roman"/>
        </w:rPr>
        <w:t>ng that a trope can have a mental property and a physical property</w:t>
      </w:r>
      <w:r>
        <w:rPr>
          <w:rFonts w:ascii="Times New Roman" w:hAnsi="Times New Roman" w:cs="Times New Roman"/>
        </w:rPr>
        <w:t xml:space="preserve"> </w:t>
      </w:r>
      <w:r w:rsidR="00406964">
        <w:rPr>
          <w:rFonts w:ascii="Times New Roman" w:hAnsi="Times New Roman" w:cs="Times New Roman"/>
        </w:rPr>
        <w:t xml:space="preserve">at the same time, and these </w:t>
      </w:r>
      <w:r>
        <w:rPr>
          <w:rFonts w:ascii="Times New Roman" w:hAnsi="Times New Roman" w:cs="Times New Roman"/>
        </w:rPr>
        <w:t>properties</w:t>
      </w:r>
      <w:r w:rsidR="00406964">
        <w:rPr>
          <w:rFonts w:ascii="Times New Roman" w:hAnsi="Times New Roman" w:cs="Times New Roman"/>
        </w:rPr>
        <w:t xml:space="preserve"> determine the</w:t>
      </w:r>
      <w:r w:rsidR="000B055C">
        <w:rPr>
          <w:rFonts w:ascii="Times New Roman" w:hAnsi="Times New Roman" w:cs="Times New Roman"/>
        </w:rPr>
        <w:t xml:space="preserve"> trope</w:t>
      </w:r>
      <w:r w:rsidR="00406964">
        <w:rPr>
          <w:rFonts w:ascii="Times New Roman" w:hAnsi="Times New Roman" w:cs="Times New Roman"/>
        </w:rPr>
        <w:t xml:space="preserve">’s ability </w:t>
      </w:r>
      <w:r w:rsidR="00E04FBF">
        <w:rPr>
          <w:rFonts w:ascii="Times New Roman" w:hAnsi="Times New Roman" w:cs="Times New Roman"/>
        </w:rPr>
        <w:t>to confer</w:t>
      </w:r>
      <w:r w:rsidR="00406964">
        <w:rPr>
          <w:rFonts w:ascii="Times New Roman" w:hAnsi="Times New Roman" w:cs="Times New Roman"/>
        </w:rPr>
        <w:t xml:space="preserve"> causal powers; but</w:t>
      </w:r>
      <w:r w:rsidR="00A83B72">
        <w:rPr>
          <w:rFonts w:ascii="Times New Roman" w:hAnsi="Times New Roman" w:cs="Times New Roman"/>
        </w:rPr>
        <w:t>, according to the problem,</w:t>
      </w:r>
      <w:r>
        <w:rPr>
          <w:rFonts w:ascii="Times New Roman" w:hAnsi="Times New Roman" w:cs="Times New Roman"/>
        </w:rPr>
        <w:t xml:space="preserve"> </w:t>
      </w:r>
      <w:r w:rsidR="00406964">
        <w:rPr>
          <w:rFonts w:ascii="Times New Roman" w:hAnsi="Times New Roman" w:cs="Times New Roman"/>
        </w:rPr>
        <w:t>the mental property</w:t>
      </w:r>
      <w:r>
        <w:rPr>
          <w:rFonts w:ascii="Times New Roman" w:hAnsi="Times New Roman" w:cs="Times New Roman"/>
        </w:rPr>
        <w:t xml:space="preserve"> is never </w:t>
      </w:r>
      <w:r>
        <w:rPr>
          <w:rFonts w:ascii="Times New Roman" w:hAnsi="Times New Roman" w:cs="Times New Roman"/>
        </w:rPr>
        <w:lastRenderedPageBreak/>
        <w:t>causally relevant</w:t>
      </w:r>
      <w:r w:rsidR="00E04FBF">
        <w:rPr>
          <w:rFonts w:ascii="Times New Roman" w:hAnsi="Times New Roman" w:cs="Times New Roman"/>
        </w:rPr>
        <w:t xml:space="preserve"> </w:t>
      </w:r>
      <w:r w:rsidR="00E04FBF">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{"citationID":"quona9Vp","properties":{"formattedCitation":"(S. Gibb, 2017; Robb, 1997, 2001, 2013, 2017)","plainCitation":"(S. Gibb, 2017; Robb, 1997, 2001, 2013, 2017)","dontUpdate":true,"noteIndex":0},"citationItems":[{"id":551,"uris":["http://zotero.org/users/3589343/items/2USIAVGM"],"uri":["http://zotero.org/users/3589343/items/2USIAVGM"],"itemData":{"id":551,"type":"chapter","container-title":"Philosophical and Scientific Perspectives on Downward Causation","event-place":"New York","page":"265-277","publisher":"Routledge","publisher-place":"New York","title":"The Mental Causation Debate and Qua Problems","author":[{"family":"Gibb","given":"Sophie"}],"editor":[{"family":"Paoletti","given":"Michele","suffix":"P."},{"family":"Orilia","given":"Francesco"}],"issued":{"date-parts":[["2017"]]}}},{"id":142,"uris":["http://zotero.org/users/3589343/items/P62MJCBJ"],"uri":["http://zotero.org/users/3589343/items/P62MJCBJ"],"itemData":{"id":142,"type":"article-journal","container-title":"Philosophical Quarterly","DOI":"https://doi.org/10.1111/1467-9213.00054","issue":"187","page":"178-194","title":"The Properties of Mental Causation","volume":"47","author":[{"family":"Robb","given":"David"}],"issued":{"date-parts":[["1997"]]}}},{"id":38,"uris":["http://zotero.org/users/3589343/items/92IUXZJU"],"uri":["http://zotero.org/users/3589343/items/92IUXZJU"],"itemData":{"id":38,"type":"article-journal","container-title":"Philosophical Quarterly","DOI":"https://doi.org/10.1111/1467-9213.00217","issue":"202","page":"90-94","title":"Reply to Noordhof on Mental Causation","volume":"51","author":[{"family":"Robb","given":"David"}],"issued":{"date-parts":[["2001"]]}}},{"id":19,"uris":["http://zotero.org/users/3589343/items/RBA2HD67"],"uri":["http://zotero.org/users/3589343/items/RBA2HD67"],"itemData":{"id":19,"type":"chapter","container-title":"Mental Causation and Ontology","publisher":"Oxford University Press","title":"The Identity Theory as a Solution to the Exclusion Problem","author":[{"family":"Robb","given":"David"}],"editor":[{"family":"Gibb","given":"S. C."},{"family":"Lowe","given":"E. J."},{"family":"Ingthorsson","given":"R. D."}],"issued":{"date-parts":[["2013"]]}}},{"id":307,"uris":["http://zotero.org/users/3589343/items/NWSSSSQA"],"uri":["http://zotero.org/users/3589343/items/NWSSSSQA"],"itemData":{"id":307,"type":"chapter","container-title":"Causal Powers","publisher":"Oxford University Press","source":"PhilPapers","title":"Power for the Mental as Such","editor":[{"family":"Jacobs","given":"Jonathan D."}],"author":[{"family":"Robb","given":"David"}],"issued":{"date-parts":[["2017"]]}}}],"schema":"https://github.com/citation-style-language/schema/raw/master/csl-citation.json"} </w:instrText>
      </w:r>
      <w:r w:rsidR="00E04FBF">
        <w:rPr>
          <w:rFonts w:ascii="Times New Roman" w:hAnsi="Times New Roman" w:cs="Times New Roman"/>
        </w:rPr>
        <w:fldChar w:fldCharType="separate"/>
      </w:r>
      <w:r w:rsidR="00E26AFC" w:rsidRPr="00E26AFC">
        <w:rPr>
          <w:rFonts w:ascii="Times New Roman" w:hAnsi="Times New Roman" w:cs="Times New Roman"/>
        </w:rPr>
        <w:t>(</w:t>
      </w:r>
      <w:r w:rsidR="00E26AFC" w:rsidRPr="004212AC">
        <w:rPr>
          <w:rFonts w:ascii="Times New Roman" w:hAnsi="Times New Roman" w:cs="Times New Roman"/>
          <w:color w:val="00B0F0"/>
        </w:rPr>
        <w:t>Gibb, 2017; Robb, 1997, 2001, 2013, 2017</w:t>
      </w:r>
      <w:r w:rsidR="00E26AFC" w:rsidRPr="00E26AFC">
        <w:rPr>
          <w:rFonts w:ascii="Times New Roman" w:hAnsi="Times New Roman" w:cs="Times New Roman"/>
        </w:rPr>
        <w:t>)</w:t>
      </w:r>
      <w:r w:rsidR="00E04FBF">
        <w:rPr>
          <w:rFonts w:ascii="Times New Roman" w:hAnsi="Times New Roman" w:cs="Times New Roman"/>
        </w:rPr>
        <w:fldChar w:fldCharType="end"/>
      </w:r>
      <w:r>
        <w:rPr>
          <w:rFonts w:ascii="Times New Roman" w:hAnsi="Times New Roman" w:cs="Times New Roman"/>
        </w:rPr>
        <w:t xml:space="preserve">. </w:t>
      </w:r>
      <w:r w:rsidR="00E04FBF">
        <w:rPr>
          <w:rFonts w:ascii="Times New Roman" w:hAnsi="Times New Roman" w:cs="Times New Roman"/>
        </w:rPr>
        <w:t xml:space="preserve">To rebut the </w:t>
      </w:r>
      <w:proofErr w:type="spellStart"/>
      <w:r w:rsidR="00E04FBF">
        <w:rPr>
          <w:rFonts w:ascii="Times New Roman" w:hAnsi="Times New Roman" w:cs="Times New Roman"/>
        </w:rPr>
        <w:t>quausation</w:t>
      </w:r>
      <w:proofErr w:type="spellEnd"/>
      <w:r w:rsidR="00E04FBF">
        <w:rPr>
          <w:rFonts w:ascii="Times New Roman" w:hAnsi="Times New Roman" w:cs="Times New Roman"/>
        </w:rPr>
        <w:t xml:space="preserve"> problem of tropes, </w:t>
      </w:r>
      <w:r w:rsidR="00A83B72">
        <w:rPr>
          <w:rFonts w:ascii="Times New Roman" w:hAnsi="Times New Roman" w:cs="Times New Roman"/>
        </w:rPr>
        <w:t>the</w:t>
      </w:r>
      <w:r w:rsidR="00D3114A">
        <w:rPr>
          <w:rFonts w:ascii="Times New Roman" w:hAnsi="Times New Roman" w:cs="Times New Roman"/>
        </w:rPr>
        <w:t>se</w:t>
      </w:r>
      <w:r w:rsidR="00A83B72">
        <w:rPr>
          <w:rFonts w:ascii="Times New Roman" w:hAnsi="Times New Roman" w:cs="Times New Roman"/>
        </w:rPr>
        <w:t xml:space="preserve"> proponents of the trope solution</w:t>
      </w:r>
      <w:r w:rsidR="001006A1">
        <w:rPr>
          <w:rFonts w:ascii="Times New Roman" w:hAnsi="Times New Roman" w:cs="Times New Roman"/>
        </w:rPr>
        <w:t xml:space="preserve"> argue</w:t>
      </w:r>
      <w:r w:rsidR="00465F8B">
        <w:rPr>
          <w:rFonts w:ascii="Times New Roman" w:hAnsi="Times New Roman" w:cs="Times New Roman"/>
        </w:rPr>
        <w:t xml:space="preserve"> </w:t>
      </w:r>
      <w:r w:rsidR="000F658C">
        <w:rPr>
          <w:rFonts w:ascii="Times New Roman" w:hAnsi="Times New Roman" w:cs="Times New Roman"/>
        </w:rPr>
        <w:t>that</w:t>
      </w:r>
      <w:r w:rsidR="007F08B1">
        <w:rPr>
          <w:rFonts w:ascii="Times New Roman" w:hAnsi="Times New Roman" w:cs="Times New Roman"/>
        </w:rPr>
        <w:t>,</w:t>
      </w:r>
      <w:r w:rsidR="000F658C">
        <w:rPr>
          <w:rFonts w:ascii="Times New Roman" w:hAnsi="Times New Roman" w:cs="Times New Roman"/>
        </w:rPr>
        <w:t xml:space="preserve"> unlike events, tropes are not the kind of entities that suit for having properties. Saying that tropes have properties, as they see, is making a categorical mistake. </w:t>
      </w:r>
      <w:r w:rsidR="00A55A9F">
        <w:rPr>
          <w:rFonts w:ascii="Times New Roman" w:hAnsi="Times New Roman" w:cs="Times New Roman"/>
        </w:rPr>
        <w:t>For example, Robb remarks that “[a] causally relevant property F [(the trope)] simply does not have various aspects such that one can legitimately ask whether some but not others are responsible for F’s being causally relevant”</w:t>
      </w:r>
      <w:r w:rsidR="005535D1" w:rsidRPr="005535D1">
        <w:rPr>
          <w:rFonts w:ascii="Times New Roman" w:hAnsi="Times New Roman" w:cs="Times New Roman"/>
        </w:rPr>
        <w:t xml:space="preserve"> </w:t>
      </w:r>
      <w:r w:rsidR="005535D1">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{"citationID":"BQwp6ma3","properties":{"formattedCitation":"(Robb, 1997, p. 191)","plainCitation":"(Robb, 1997, p. 191)","noteIndex":0},"citationItems":[{"id":142,"uris":["http://zotero.org/users/3589343/items/P62MJCBJ"],"uri":["http://zotero.org/users/3589343/items/P62MJCBJ"],"itemData":{"id":142,"type":"article-journal","container-title":"Philosophical Quarterly","DOI":"https://doi.org/10.1111/1467-9213.00054","issue":"187","page":"178-194","title":"The Properties of Mental Causation","volume":"47","author":[{"family":"Robb","given":"David"}],"issued":{"date-parts":[["1997"]]}},"locator":"191"}],"schema":"https://github.com/citation-style-language/schema/raw/master/csl-citation.json"} </w:instrText>
      </w:r>
      <w:r w:rsidR="005535D1">
        <w:rPr>
          <w:rFonts w:ascii="Times New Roman" w:hAnsi="Times New Roman" w:cs="Times New Roman"/>
        </w:rPr>
        <w:fldChar w:fldCharType="separate"/>
      </w:r>
      <w:r w:rsidR="00E26AFC" w:rsidRPr="00E26AFC">
        <w:rPr>
          <w:rFonts w:ascii="Times New Roman" w:hAnsi="Times New Roman" w:cs="Times New Roman"/>
        </w:rPr>
        <w:t>(</w:t>
      </w:r>
      <w:r w:rsidR="004212AC">
        <w:rPr>
          <w:rFonts w:ascii="Times New Roman" w:hAnsi="Times New Roman" w:cs="Times New Roman"/>
          <w:color w:val="00B0F0"/>
        </w:rPr>
        <w:t>Robb, 1997:</w:t>
      </w:r>
      <w:r w:rsidR="00E26AFC" w:rsidRPr="004212AC">
        <w:rPr>
          <w:rFonts w:ascii="Times New Roman" w:hAnsi="Times New Roman" w:cs="Times New Roman"/>
          <w:color w:val="00B0F0"/>
        </w:rPr>
        <w:t xml:space="preserve"> 191</w:t>
      </w:r>
      <w:r w:rsidR="00E26AFC" w:rsidRPr="00E26AFC">
        <w:rPr>
          <w:rFonts w:ascii="Times New Roman" w:hAnsi="Times New Roman" w:cs="Times New Roman"/>
        </w:rPr>
        <w:t>)</w:t>
      </w:r>
      <w:r w:rsidR="005535D1">
        <w:rPr>
          <w:rFonts w:ascii="Times New Roman" w:hAnsi="Times New Roman" w:cs="Times New Roman"/>
        </w:rPr>
        <w:fldChar w:fldCharType="end"/>
      </w:r>
      <w:r w:rsidR="005535D1">
        <w:rPr>
          <w:rFonts w:ascii="Times New Roman" w:hAnsi="Times New Roman" w:cs="Times New Roman"/>
        </w:rPr>
        <w:t xml:space="preserve">, and that “[m]ore simply: there are no tropes of tropes” </w:t>
      </w:r>
      <w:r w:rsidR="00E26AFC">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{"citationID":"2ILSPZMP","properties":{"formattedCitation":"(Robb, 2013, p. 222)","plainCitation":"(Robb, 2013, p. 222)","noteIndex":0},"citationItems":[{"id":19,"uris":["http://zotero.org/users/3589343/items/RBA2HD67"],"uri":["http://zotero.org/users/3589343/items/RBA2HD67"],"itemData":{"id":19,"type":"chapter","container-title":"Mental Causation and Ontology","publisher":"Oxford University Press","title":"The Identity Theory as a Solution to the Exclusion Problem","author":[{"family":"Robb","given":"David"}],"editor":[{"family":"Gibb","given":"S. C."},{"family":"Lowe","given":"E. J."},{"family":"Ingthorsson","given":"R. D."}],"issued":{"date-parts":[["2013"]]}},"locator":"222"}],"schema":"https://github.com/citation-style-language/schema/raw/master/csl-citation.json"} </w:instrText>
      </w:r>
      <w:r w:rsidR="00E26AFC">
        <w:rPr>
          <w:rFonts w:ascii="Times New Roman" w:hAnsi="Times New Roman" w:cs="Times New Roman"/>
        </w:rPr>
        <w:fldChar w:fldCharType="separate"/>
      </w:r>
      <w:r w:rsidR="00E26AFC" w:rsidRPr="00E26AFC">
        <w:rPr>
          <w:rFonts w:ascii="Times New Roman" w:hAnsi="Times New Roman" w:cs="Times New Roman"/>
        </w:rPr>
        <w:t>(</w:t>
      </w:r>
      <w:r w:rsidR="004212AC">
        <w:rPr>
          <w:rFonts w:ascii="Times New Roman" w:hAnsi="Times New Roman" w:cs="Times New Roman"/>
          <w:color w:val="00B0F0"/>
        </w:rPr>
        <w:t>Robb, 2013:</w:t>
      </w:r>
      <w:r w:rsidR="00E26AFC" w:rsidRPr="004212AC">
        <w:rPr>
          <w:rFonts w:ascii="Times New Roman" w:hAnsi="Times New Roman" w:cs="Times New Roman"/>
          <w:color w:val="00B0F0"/>
        </w:rPr>
        <w:t xml:space="preserve"> 222</w:t>
      </w:r>
      <w:r w:rsidR="00E26AFC" w:rsidRPr="00E26AFC">
        <w:rPr>
          <w:rFonts w:ascii="Times New Roman" w:hAnsi="Times New Roman" w:cs="Times New Roman"/>
        </w:rPr>
        <w:t>)</w:t>
      </w:r>
      <w:r w:rsidR="00E26AFC">
        <w:rPr>
          <w:rFonts w:ascii="Times New Roman" w:hAnsi="Times New Roman" w:cs="Times New Roman"/>
        </w:rPr>
        <w:fldChar w:fldCharType="end"/>
      </w:r>
      <w:r w:rsidR="00A55A9F">
        <w:rPr>
          <w:rFonts w:ascii="Times New Roman" w:hAnsi="Times New Roman" w:cs="Times New Roman"/>
        </w:rPr>
        <w:t xml:space="preserve">. </w:t>
      </w:r>
      <w:r w:rsidR="00512795">
        <w:rPr>
          <w:rFonts w:ascii="Times New Roman" w:hAnsi="Times New Roman" w:cs="Times New Roman" w:hint="eastAsia"/>
        </w:rPr>
        <w:t>Si</w:t>
      </w:r>
      <w:r w:rsidR="00010351">
        <w:rPr>
          <w:rFonts w:ascii="Times New Roman" w:hAnsi="Times New Roman" w:cs="Times New Roman"/>
        </w:rPr>
        <w:t>milar</w:t>
      </w:r>
      <w:r w:rsidR="00512795">
        <w:rPr>
          <w:rFonts w:ascii="Times New Roman" w:hAnsi="Times New Roman" w:cs="Times New Roman"/>
        </w:rPr>
        <w:t xml:space="preserve">ly, Gibb </w:t>
      </w:r>
      <w:r w:rsidR="00BD72EB">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{"citationID":"PdeId0C5","properties":{"formattedCitation":"(2017, p. 271)","plainCitation":"(2017, p. 271)","noteIndex":0},"citationItems":[{"id":551,"uris":["http://zotero.org/users/3589343/items/2USIAVGM"],"uri":["http://zotero.org/users/3589343/items/2USIAVGM"],"itemData":{"id":551,"type":"chapter","container-title":"Philosophical and Scientific Perspectives on Downward Causation","event-place":"New York","page":"265-277","publisher":"Routledge","publisher-place":"New York","title":"The Mental Causation Debate and Qua Problems","author":[{"family":"Gibb","given":"Sophie"}],"editor":[{"family":"Paoletti","given":"Michele","suffix":"P."},{"family":"Orilia","given":"Francesco"}],"issued":{"date-parts":[["2017"]]}},"locator":"271","suppress-author":true}],"schema":"https://github.com/citation-style-language/schema/raw/master/csl-citation.json"} </w:instrText>
      </w:r>
      <w:r w:rsidR="00BD72EB">
        <w:rPr>
          <w:rFonts w:ascii="Times New Roman" w:hAnsi="Times New Roman" w:cs="Times New Roman"/>
        </w:rPr>
        <w:fldChar w:fldCharType="separate"/>
      </w:r>
      <w:r w:rsidR="00BD72EB" w:rsidRPr="00BD72EB">
        <w:rPr>
          <w:rFonts w:ascii="Times New Roman" w:hAnsi="Times New Roman" w:cs="Times New Roman"/>
        </w:rPr>
        <w:t>(</w:t>
      </w:r>
      <w:r w:rsidR="004212AC">
        <w:rPr>
          <w:rFonts w:ascii="Times New Roman" w:hAnsi="Times New Roman" w:cs="Times New Roman"/>
          <w:color w:val="00B0F0"/>
        </w:rPr>
        <w:t>2017:</w:t>
      </w:r>
      <w:r w:rsidR="00BD72EB" w:rsidRPr="004212AC">
        <w:rPr>
          <w:rFonts w:ascii="Times New Roman" w:hAnsi="Times New Roman" w:cs="Times New Roman"/>
          <w:color w:val="00B0F0"/>
        </w:rPr>
        <w:t xml:space="preserve"> 271</w:t>
      </w:r>
      <w:r w:rsidR="00BD72EB" w:rsidRPr="00BD72EB">
        <w:rPr>
          <w:rFonts w:ascii="Times New Roman" w:hAnsi="Times New Roman" w:cs="Times New Roman"/>
        </w:rPr>
        <w:t>)</w:t>
      </w:r>
      <w:r w:rsidR="00BD72EB">
        <w:rPr>
          <w:rFonts w:ascii="Times New Roman" w:hAnsi="Times New Roman" w:cs="Times New Roman"/>
        </w:rPr>
        <w:fldChar w:fldCharType="end"/>
      </w:r>
      <w:r w:rsidR="00BD72EB">
        <w:rPr>
          <w:rFonts w:ascii="Times New Roman" w:hAnsi="Times New Roman" w:cs="Times New Roman"/>
        </w:rPr>
        <w:t xml:space="preserve"> </w:t>
      </w:r>
      <w:r w:rsidR="00512795">
        <w:rPr>
          <w:rFonts w:ascii="Times New Roman" w:hAnsi="Times New Roman" w:cs="Times New Roman"/>
        </w:rPr>
        <w:t xml:space="preserve">also says that “I do not take [the </w:t>
      </w:r>
      <w:proofErr w:type="spellStart"/>
      <w:r w:rsidR="00512795">
        <w:rPr>
          <w:rFonts w:ascii="Times New Roman" w:hAnsi="Times New Roman" w:cs="Times New Roman"/>
        </w:rPr>
        <w:t>qua</w:t>
      </w:r>
      <w:r w:rsidR="00D3114A">
        <w:rPr>
          <w:rFonts w:ascii="Times New Roman" w:hAnsi="Times New Roman" w:cs="Times New Roman"/>
        </w:rPr>
        <w:t>usation</w:t>
      </w:r>
      <w:proofErr w:type="spellEnd"/>
      <w:r w:rsidR="00512795">
        <w:rPr>
          <w:rFonts w:ascii="Times New Roman" w:hAnsi="Times New Roman" w:cs="Times New Roman"/>
        </w:rPr>
        <w:t xml:space="preserve"> problem of tropes] to be a tro</w:t>
      </w:r>
      <w:r w:rsidR="00010351">
        <w:rPr>
          <w:rFonts w:ascii="Times New Roman" w:hAnsi="Times New Roman" w:cs="Times New Roman" w:hint="eastAsia"/>
        </w:rPr>
        <w:t>u</w:t>
      </w:r>
      <w:r w:rsidR="00512795">
        <w:rPr>
          <w:rFonts w:ascii="Times New Roman" w:hAnsi="Times New Roman" w:cs="Times New Roman"/>
        </w:rPr>
        <w:t>bling one because I do not consider that second-order properties [(viz., the properties of tropes)]</w:t>
      </w:r>
      <w:r w:rsidR="00BD72EB">
        <w:rPr>
          <w:rFonts w:ascii="Times New Roman" w:hAnsi="Times New Roman" w:cs="Times New Roman"/>
        </w:rPr>
        <w:t xml:space="preserve"> should be admitted in one’s ontology</w:t>
      </w:r>
      <w:r w:rsidR="00F722DE">
        <w:rPr>
          <w:rFonts w:ascii="Times New Roman" w:hAnsi="Times New Roman" w:cs="Times New Roman"/>
        </w:rPr>
        <w:t>.</w:t>
      </w:r>
      <w:r w:rsidR="00512795">
        <w:rPr>
          <w:rFonts w:ascii="Times New Roman" w:hAnsi="Times New Roman" w:cs="Times New Roman"/>
        </w:rPr>
        <w:t xml:space="preserve">” </w:t>
      </w:r>
      <w:r w:rsidR="00BD72EB">
        <w:rPr>
          <w:rFonts w:ascii="Times New Roman" w:hAnsi="Times New Roman" w:cs="Times New Roman"/>
        </w:rPr>
        <w:t>They also presented arguments against the existence of properties of tropes.</w:t>
      </w:r>
      <w:r w:rsidR="000F658C">
        <w:rPr>
          <w:rFonts w:ascii="Times New Roman" w:hAnsi="Times New Roman" w:cs="Times New Roman"/>
        </w:rPr>
        <w:t xml:space="preserve"> </w:t>
      </w:r>
      <w:r>
        <w:rPr>
          <w:rFonts w:ascii="Times New Roman" w:hAnsi="Times New Roman" w:cs="Times New Roman"/>
        </w:rPr>
        <w:t xml:space="preserve">Robb </w:t>
      </w:r>
      <w:r w:rsidR="00364B6B">
        <w:rPr>
          <w:rFonts w:ascii="Times New Roman" w:hAnsi="Times New Roman" w:cs="Times New Roman"/>
        </w:rPr>
        <w:t>(</w:t>
      </w:r>
      <w:r w:rsidR="00364B6B" w:rsidRPr="004212AC">
        <w:rPr>
          <w:rFonts w:ascii="Times New Roman" w:hAnsi="Times New Roman" w:cs="Times New Roman"/>
          <w:color w:val="00B0F0"/>
        </w:rPr>
        <w:t>1997</w:t>
      </w:r>
      <w:r w:rsidR="00364B6B">
        <w:rPr>
          <w:rFonts w:ascii="Times New Roman" w:hAnsi="Times New Roman" w:cs="Times New Roman"/>
        </w:rPr>
        <w:t xml:space="preserve">) </w:t>
      </w:r>
      <w:r>
        <w:rPr>
          <w:rFonts w:ascii="Times New Roman" w:hAnsi="Times New Roman" w:cs="Times New Roman"/>
        </w:rPr>
        <w:t xml:space="preserve">argues that if tropes have properties, it will lead to a vicious regress: the properties of the trope will have further properties, these further properties will have even further properties, </w:t>
      </w:r>
      <w:r w:rsidRPr="00B608E5">
        <w:rPr>
          <w:rFonts w:ascii="Times New Roman" w:hAnsi="Times New Roman" w:cs="Times New Roman"/>
          <w:i/>
        </w:rPr>
        <w:t>ad infinitum</w:t>
      </w:r>
      <w:r>
        <w:rPr>
          <w:rFonts w:ascii="Times New Roman" w:hAnsi="Times New Roman" w:cs="Times New Roman"/>
        </w:rPr>
        <w:t xml:space="preserve">. </w:t>
      </w:r>
      <w:r w:rsidR="00F947F1">
        <w:rPr>
          <w:rFonts w:ascii="Times New Roman" w:hAnsi="Times New Roman" w:cs="Times New Roman"/>
        </w:rPr>
        <w:t xml:space="preserve">Because of this, Robb believes </w:t>
      </w:r>
      <w:r w:rsidR="007F08B1">
        <w:rPr>
          <w:rFonts w:ascii="Times New Roman" w:hAnsi="Times New Roman" w:cs="Times New Roman"/>
        </w:rPr>
        <w:t xml:space="preserve">that </w:t>
      </w:r>
      <w:r w:rsidR="00F947F1">
        <w:rPr>
          <w:rFonts w:ascii="Times New Roman" w:hAnsi="Times New Roman" w:cs="Times New Roman"/>
        </w:rPr>
        <w:t xml:space="preserve">we need to </w:t>
      </w:r>
      <w:r w:rsidR="00E019C8">
        <w:rPr>
          <w:rFonts w:ascii="Times New Roman" w:hAnsi="Times New Roman" w:cs="Times New Roman"/>
        </w:rPr>
        <w:t xml:space="preserve">cut the regress from the very beginning and say that tropes do not have properties. </w:t>
      </w:r>
      <w:r w:rsidR="008560C5">
        <w:rPr>
          <w:rFonts w:ascii="Times New Roman" w:hAnsi="Times New Roman" w:cs="Times New Roman"/>
        </w:rPr>
        <w:t>Gibb’s argument stem</w:t>
      </w:r>
      <w:r w:rsidR="00BD72EB">
        <w:rPr>
          <w:rFonts w:ascii="Times New Roman" w:hAnsi="Times New Roman" w:cs="Times New Roman"/>
        </w:rPr>
        <w:t>s from the distinction between substance and property. Here is what she say</w:t>
      </w:r>
      <w:r w:rsidR="00A82172">
        <w:rPr>
          <w:rFonts w:ascii="Times New Roman" w:hAnsi="Times New Roman" w:cs="Times New Roman"/>
        </w:rPr>
        <w:t>s</w:t>
      </w:r>
      <w:r w:rsidR="00E26AFC">
        <w:rPr>
          <w:rFonts w:ascii="Times New Roman" w:hAnsi="Times New Roman" w:cs="Times New Roman"/>
        </w:rPr>
        <w:t>: “[t]</w:t>
      </w:r>
      <w:proofErr w:type="spellStart"/>
      <w:r w:rsidR="00BD72EB">
        <w:rPr>
          <w:rFonts w:ascii="Times New Roman" w:hAnsi="Times New Roman" w:cs="Times New Roman"/>
        </w:rPr>
        <w:t>raditionally</w:t>
      </w:r>
      <w:proofErr w:type="spellEnd"/>
      <w:r w:rsidR="00BD72EB">
        <w:rPr>
          <w:rFonts w:ascii="Times New Roman" w:hAnsi="Times New Roman" w:cs="Times New Roman"/>
        </w:rPr>
        <w:t xml:space="preserve">, one way of characterizing the distinction between substance and property is that substances are entities that bear properties, whereas properties are entities that are borne by substances. If properties bear properties this cannot be correct for then the former properties would have to be classified as substances.” </w:t>
      </w:r>
      <w:r w:rsidR="00BD72EB">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{"citationID":"iR5jSi40","properties":{"formattedCitation":"(S. Gibb, 2017, p. 272)","plainCitation":"(S. Gibb, 2017, p. 272)","dontUpdate":true,"noteIndex":0},"citationItems":[{"id":551,"uris":["http://zotero.org/users/3589343/items/2USIAVGM"],"uri":["http://zotero.org/users/3589343/items/2USIAVGM"],"itemData":{"id":551,"type":"chapter","container-title":"Philosophical and Scientific Perspectives on Downward Causation","event-place":"New York","page":"265-277","publisher":"Routledge","publisher-place":"New York","title":"The Mental Causation Debate and Qua Problems","author":[{"family":"Gibb","given":"Sophie"}],"editor":[{"family":"Paoletti","given":"Michele","suffix":"P."},{"family":"Orilia","given":"Francesco"}],"issued":{"date-parts":[["2017"]]}},"locator":"272"}],"schema":"https://github.com/citation-style-language/schema/raw/master/csl-citation.json"} </w:instrText>
      </w:r>
      <w:r w:rsidR="00BD72EB">
        <w:rPr>
          <w:rFonts w:ascii="Times New Roman" w:hAnsi="Times New Roman" w:cs="Times New Roman"/>
        </w:rPr>
        <w:fldChar w:fldCharType="separate"/>
      </w:r>
      <w:r w:rsidR="004212AC">
        <w:rPr>
          <w:rFonts w:ascii="Times New Roman" w:hAnsi="Times New Roman" w:cs="Times New Roman"/>
          <w:color w:val="00B0F0"/>
        </w:rPr>
        <w:t>(Gibb, 2017:</w:t>
      </w:r>
      <w:r w:rsidR="00BD72EB" w:rsidRPr="004212AC">
        <w:rPr>
          <w:rFonts w:ascii="Times New Roman" w:hAnsi="Times New Roman" w:cs="Times New Roman"/>
          <w:color w:val="00B0F0"/>
        </w:rPr>
        <w:t xml:space="preserve"> 272</w:t>
      </w:r>
      <w:r w:rsidR="00BD72EB" w:rsidRPr="00BD72EB">
        <w:rPr>
          <w:rFonts w:ascii="Times New Roman" w:hAnsi="Times New Roman" w:cs="Times New Roman"/>
        </w:rPr>
        <w:t>)</w:t>
      </w:r>
      <w:r w:rsidR="00BD72EB">
        <w:rPr>
          <w:rFonts w:ascii="Times New Roman" w:hAnsi="Times New Roman" w:cs="Times New Roman"/>
        </w:rPr>
        <w:fldChar w:fldCharType="end"/>
      </w:r>
      <w:r w:rsidR="00BD72EB">
        <w:rPr>
          <w:rFonts w:ascii="Times New Roman" w:hAnsi="Times New Roman" w:cs="Times New Roman"/>
        </w:rPr>
        <w:t xml:space="preserve"> </w:t>
      </w:r>
      <w:r w:rsidR="00406964">
        <w:rPr>
          <w:rFonts w:ascii="Times New Roman" w:hAnsi="Times New Roman" w:cs="Times New Roman"/>
        </w:rPr>
        <w:t>If tr</w:t>
      </w:r>
      <w:r w:rsidR="007F08B1">
        <w:rPr>
          <w:rFonts w:ascii="Times New Roman" w:hAnsi="Times New Roman" w:cs="Times New Roman"/>
        </w:rPr>
        <w:t>opes do not have properties,</w:t>
      </w:r>
      <w:r w:rsidR="00406964">
        <w:rPr>
          <w:rFonts w:ascii="Times New Roman" w:hAnsi="Times New Roman" w:cs="Times New Roman"/>
        </w:rPr>
        <w:t xml:space="preserve"> trope theorists say, then they do not confer causal </w:t>
      </w:r>
      <w:r w:rsidR="00406964">
        <w:rPr>
          <w:rFonts w:ascii="Times New Roman" w:hAnsi="Times New Roman" w:cs="Times New Roman"/>
        </w:rPr>
        <w:lastRenderedPageBreak/>
        <w:t xml:space="preserve">powers </w:t>
      </w:r>
      <w:r w:rsidR="00406964" w:rsidRPr="009655E8">
        <w:rPr>
          <w:rFonts w:ascii="Times New Roman" w:hAnsi="Times New Roman" w:cs="Times New Roman"/>
          <w:i/>
        </w:rPr>
        <w:t>qua</w:t>
      </w:r>
      <w:r w:rsidR="00406964">
        <w:rPr>
          <w:rFonts w:ascii="Times New Roman" w:hAnsi="Times New Roman" w:cs="Times New Roman"/>
        </w:rPr>
        <w:t xml:space="preserve"> mental or </w:t>
      </w:r>
      <w:r w:rsidR="00406964" w:rsidRPr="009655E8">
        <w:rPr>
          <w:rFonts w:ascii="Times New Roman" w:hAnsi="Times New Roman" w:cs="Times New Roman"/>
          <w:i/>
        </w:rPr>
        <w:t>qua</w:t>
      </w:r>
      <w:r w:rsidR="00406964">
        <w:rPr>
          <w:rFonts w:ascii="Times New Roman" w:hAnsi="Times New Roman" w:cs="Times New Roman"/>
        </w:rPr>
        <w:t xml:space="preserve"> physical, </w:t>
      </w:r>
      <w:r w:rsidR="00C44C59">
        <w:rPr>
          <w:rFonts w:ascii="Times New Roman" w:hAnsi="Times New Roman" w:cs="Times New Roman"/>
        </w:rPr>
        <w:t xml:space="preserve">the </w:t>
      </w:r>
      <w:proofErr w:type="spellStart"/>
      <w:r w:rsidR="00C44C59">
        <w:rPr>
          <w:rFonts w:ascii="Times New Roman" w:hAnsi="Times New Roman" w:cs="Times New Roman"/>
        </w:rPr>
        <w:t>quausation</w:t>
      </w:r>
      <w:proofErr w:type="spellEnd"/>
      <w:r w:rsidR="00C44C59">
        <w:rPr>
          <w:rFonts w:ascii="Times New Roman" w:hAnsi="Times New Roman" w:cs="Times New Roman"/>
        </w:rPr>
        <w:t xml:space="preserve"> problem does not make sense at all</w:t>
      </w:r>
      <w:r w:rsidR="00406964">
        <w:rPr>
          <w:rFonts w:ascii="Times New Roman" w:hAnsi="Times New Roman" w:cs="Times New Roman"/>
        </w:rPr>
        <w:t xml:space="preserve">. </w:t>
      </w:r>
      <w:r w:rsidR="000F658C">
        <w:rPr>
          <w:rFonts w:ascii="Times New Roman" w:hAnsi="Times New Roman" w:cs="Times New Roman"/>
        </w:rPr>
        <w:t xml:space="preserve">In this way, trope theorists believe </w:t>
      </w:r>
      <w:r w:rsidR="00251DEB">
        <w:rPr>
          <w:rFonts w:ascii="Times New Roman" w:hAnsi="Times New Roman" w:cs="Times New Roman"/>
        </w:rPr>
        <w:t xml:space="preserve">that </w:t>
      </w:r>
      <w:r w:rsidR="000F658C">
        <w:rPr>
          <w:rFonts w:ascii="Times New Roman" w:hAnsi="Times New Roman" w:cs="Times New Roman"/>
        </w:rPr>
        <w:t xml:space="preserve">they have </w:t>
      </w:r>
      <w:r w:rsidR="00364B6B">
        <w:rPr>
          <w:rFonts w:ascii="Times New Roman" w:hAnsi="Times New Roman" w:cs="Times New Roman"/>
        </w:rPr>
        <w:t xml:space="preserve">solved the </w:t>
      </w:r>
      <w:proofErr w:type="spellStart"/>
      <w:r w:rsidR="006431A0">
        <w:rPr>
          <w:rFonts w:ascii="Times New Roman" w:hAnsi="Times New Roman" w:cs="Times New Roman"/>
        </w:rPr>
        <w:t>quausation</w:t>
      </w:r>
      <w:proofErr w:type="spellEnd"/>
      <w:r w:rsidR="00364B6B">
        <w:rPr>
          <w:rFonts w:ascii="Times New Roman" w:hAnsi="Times New Roman" w:cs="Times New Roman"/>
        </w:rPr>
        <w:t xml:space="preserve"> problem</w:t>
      </w:r>
      <w:r w:rsidR="000F658C">
        <w:rPr>
          <w:rFonts w:ascii="Times New Roman" w:hAnsi="Times New Roman" w:cs="Times New Roman"/>
        </w:rPr>
        <w:t xml:space="preserve">. </w:t>
      </w:r>
    </w:p>
    <w:p w:rsidR="000B055C" w:rsidRDefault="000B055C" w:rsidP="00420AAD">
      <w:pPr>
        <w:spacing w:line="480" w:lineRule="auto"/>
        <w:jc w:val="both"/>
        <w:rPr>
          <w:rFonts w:ascii="Times New Roman" w:hAnsi="Times New Roman" w:cs="Times New Roman"/>
        </w:rPr>
      </w:pPr>
    </w:p>
    <w:p w:rsidR="000B055C" w:rsidRPr="000B0266" w:rsidRDefault="000B0266" w:rsidP="00420AAD">
      <w:pPr>
        <w:pStyle w:val="a3"/>
        <w:numPr>
          <w:ilvl w:val="0"/>
          <w:numId w:val="1"/>
        </w:numPr>
        <w:spacing w:line="480" w:lineRule="auto"/>
        <w:ind w:firstLineChars="0"/>
        <w:jc w:val="both"/>
        <w:rPr>
          <w:rFonts w:ascii="Times New Roman" w:hAnsi="Times New Roman" w:cs="Times New Roman"/>
          <w:b/>
        </w:rPr>
      </w:pPr>
      <w:r w:rsidRPr="000B0266">
        <w:rPr>
          <w:rFonts w:ascii="Times New Roman" w:hAnsi="Times New Roman" w:cs="Times New Roman"/>
          <w:b/>
        </w:rPr>
        <w:t>A D</w:t>
      </w:r>
      <w:r w:rsidR="000C6C6D" w:rsidRPr="000B0266">
        <w:rPr>
          <w:rFonts w:ascii="Times New Roman" w:hAnsi="Times New Roman" w:cs="Times New Roman"/>
          <w:b/>
        </w:rPr>
        <w:t>ilemma</w:t>
      </w:r>
      <w:r w:rsidR="00B21FE8">
        <w:rPr>
          <w:rFonts w:ascii="Times New Roman" w:hAnsi="Times New Roman" w:cs="Times New Roman"/>
          <w:b/>
        </w:rPr>
        <w:t xml:space="preserve"> for the Trope Solution: </w:t>
      </w:r>
      <w:r w:rsidR="006A5012">
        <w:rPr>
          <w:rFonts w:ascii="Times New Roman" w:hAnsi="Times New Roman" w:cs="Times New Roman"/>
          <w:b/>
        </w:rPr>
        <w:t>The</w:t>
      </w:r>
      <w:r w:rsidR="00B21FE8">
        <w:rPr>
          <w:rFonts w:ascii="Times New Roman" w:hAnsi="Times New Roman" w:cs="Times New Roman"/>
          <w:b/>
        </w:rPr>
        <w:t xml:space="preserve"> First Horn</w:t>
      </w:r>
    </w:p>
    <w:p w:rsidR="00910A03" w:rsidRDefault="00910A03" w:rsidP="001C6BD1">
      <w:pPr>
        <w:spacing w:line="480" w:lineRule="auto"/>
        <w:ind w:firstLineChars="177" w:firstLine="425"/>
        <w:jc w:val="both"/>
        <w:rPr>
          <w:rFonts w:ascii="Times New Roman" w:hAnsi="Times New Roman" w:cs="Times New Roman"/>
        </w:rPr>
      </w:pPr>
      <w:r>
        <w:rPr>
          <w:rFonts w:ascii="Times New Roman" w:hAnsi="Times New Roman" w:cs="Times New Roman"/>
        </w:rPr>
        <w:t xml:space="preserve">I agree </w:t>
      </w:r>
      <w:r w:rsidR="00251DEB">
        <w:rPr>
          <w:rFonts w:ascii="Times New Roman" w:hAnsi="Times New Roman" w:cs="Times New Roman"/>
        </w:rPr>
        <w:t xml:space="preserve">with </w:t>
      </w:r>
      <w:r>
        <w:rPr>
          <w:rFonts w:ascii="Times New Roman" w:hAnsi="Times New Roman" w:cs="Times New Roman"/>
        </w:rPr>
        <w:t>t</w:t>
      </w:r>
      <w:r w:rsidR="00063725">
        <w:rPr>
          <w:rFonts w:ascii="Times New Roman" w:hAnsi="Times New Roman" w:cs="Times New Roman"/>
        </w:rPr>
        <w:t>rope</w:t>
      </w:r>
      <w:r w:rsidR="00122DFA">
        <w:rPr>
          <w:rFonts w:ascii="Times New Roman" w:hAnsi="Times New Roman" w:cs="Times New Roman"/>
        </w:rPr>
        <w:t xml:space="preserve"> theorists that there are important differences between the trope solution and anomalous monism, and </w:t>
      </w:r>
      <w:r w:rsidR="00FC33BD">
        <w:rPr>
          <w:rFonts w:ascii="Times New Roman" w:hAnsi="Times New Roman" w:cs="Times New Roman"/>
        </w:rPr>
        <w:t>arguably tropes do not have properties</w:t>
      </w:r>
      <w:r w:rsidR="00122DFA">
        <w:rPr>
          <w:rFonts w:ascii="Times New Roman" w:hAnsi="Times New Roman" w:cs="Times New Roman"/>
        </w:rPr>
        <w:t xml:space="preserve">. However, </w:t>
      </w:r>
      <w:r w:rsidR="00E26AFC">
        <w:rPr>
          <w:rFonts w:ascii="Times New Roman" w:hAnsi="Times New Roman" w:cs="Times New Roman"/>
        </w:rPr>
        <w:t xml:space="preserve">simply </w:t>
      </w:r>
      <w:r w:rsidR="00122DFA">
        <w:rPr>
          <w:rFonts w:ascii="Times New Roman" w:hAnsi="Times New Roman" w:cs="Times New Roman"/>
        </w:rPr>
        <w:t xml:space="preserve">breaking down the similarity </w:t>
      </w:r>
      <w:r>
        <w:rPr>
          <w:rFonts w:ascii="Times New Roman" w:hAnsi="Times New Roman" w:cs="Times New Roman"/>
        </w:rPr>
        <w:t xml:space="preserve">and denying the existence of properties of tropes </w:t>
      </w:r>
      <w:r w:rsidR="00122DFA">
        <w:rPr>
          <w:rFonts w:ascii="Times New Roman" w:hAnsi="Times New Roman" w:cs="Times New Roman"/>
        </w:rPr>
        <w:t>can</w:t>
      </w:r>
      <w:r w:rsidR="007F08B1">
        <w:rPr>
          <w:rFonts w:ascii="Times New Roman" w:hAnsi="Times New Roman" w:cs="Times New Roman"/>
        </w:rPr>
        <w:t>not</w:t>
      </w:r>
      <w:r w:rsidR="00122DFA">
        <w:rPr>
          <w:rFonts w:ascii="Times New Roman" w:hAnsi="Times New Roman" w:cs="Times New Roman"/>
        </w:rPr>
        <w:t xml:space="preserve"> solve the trope </w:t>
      </w:r>
      <w:proofErr w:type="spellStart"/>
      <w:r w:rsidR="006431A0">
        <w:rPr>
          <w:rFonts w:ascii="Times New Roman" w:hAnsi="Times New Roman" w:cs="Times New Roman"/>
        </w:rPr>
        <w:t>quausation</w:t>
      </w:r>
      <w:proofErr w:type="spellEnd"/>
      <w:r>
        <w:rPr>
          <w:rFonts w:ascii="Times New Roman" w:hAnsi="Times New Roman" w:cs="Times New Roman"/>
        </w:rPr>
        <w:t xml:space="preserve"> problem.</w:t>
      </w:r>
      <w:r w:rsidR="00122DFA">
        <w:rPr>
          <w:rFonts w:ascii="Times New Roman" w:hAnsi="Times New Roman" w:cs="Times New Roman"/>
        </w:rPr>
        <w:t xml:space="preserve"> </w:t>
      </w:r>
      <w:r>
        <w:rPr>
          <w:rFonts w:ascii="Times New Roman" w:hAnsi="Times New Roman" w:cs="Times New Roman"/>
        </w:rPr>
        <w:t>That is because</w:t>
      </w:r>
      <w:r w:rsidR="00122DFA">
        <w:rPr>
          <w:rFonts w:ascii="Times New Roman" w:hAnsi="Times New Roman" w:cs="Times New Roman"/>
        </w:rPr>
        <w:t xml:space="preserve"> </w:t>
      </w:r>
      <w:r>
        <w:rPr>
          <w:rFonts w:ascii="Times New Roman" w:hAnsi="Times New Roman" w:cs="Times New Roman"/>
        </w:rPr>
        <w:t>even if tropes do not have properties, it is still possible for tropes to confer causal powers in virtue of other things. For example, it could be that the causal powers come from the types (which are considered as classes rather than properties of tropes) in</w:t>
      </w:r>
      <w:r w:rsidR="005C7EAE">
        <w:rPr>
          <w:rFonts w:ascii="Times New Roman" w:hAnsi="Times New Roman" w:cs="Times New Roman"/>
        </w:rPr>
        <w:t>to</w:t>
      </w:r>
      <w:r>
        <w:rPr>
          <w:rFonts w:ascii="Times New Roman" w:hAnsi="Times New Roman" w:cs="Times New Roman"/>
        </w:rPr>
        <w:t xml:space="preserve"> which the tropes fall. </w:t>
      </w:r>
      <w:r w:rsidR="005C7EAE">
        <w:rPr>
          <w:rFonts w:ascii="Times New Roman" w:hAnsi="Times New Roman" w:cs="Times New Roman"/>
        </w:rPr>
        <w:t>In this picture,</w:t>
      </w:r>
      <w:r w:rsidR="00C70409">
        <w:rPr>
          <w:rFonts w:ascii="Times New Roman" w:hAnsi="Times New Roman" w:cs="Times New Roman"/>
        </w:rPr>
        <w:t xml:space="preserve"> tropes inherit powers from types.</w:t>
      </w:r>
      <w:r w:rsidR="001C6BD1" w:rsidRPr="001C6BD1">
        <w:rPr>
          <w:rStyle w:val="a6"/>
          <w:rFonts w:ascii="Times New Roman" w:hAnsi="Times New Roman" w:cs="Times New Roman"/>
        </w:rPr>
        <w:t xml:space="preserve"> </w:t>
      </w:r>
      <w:r w:rsidR="00010351">
        <w:rPr>
          <w:rFonts w:ascii="Times New Roman" w:hAnsi="Times New Roman" w:cs="Times New Roman" w:hint="eastAsia"/>
        </w:rPr>
        <w:t>This</w:t>
      </w:r>
      <w:r w:rsidR="00010351">
        <w:rPr>
          <w:rFonts w:ascii="Times New Roman" w:hAnsi="Times New Roman" w:cs="Times New Roman"/>
        </w:rPr>
        <w:t xml:space="preserve"> position is plausible under certain presuppositi</w:t>
      </w:r>
      <w:r w:rsidR="00E713AC">
        <w:rPr>
          <w:rFonts w:ascii="Times New Roman" w:hAnsi="Times New Roman" w:cs="Times New Roman"/>
        </w:rPr>
        <w:t>ons, and I will come back to tho</w:t>
      </w:r>
      <w:r w:rsidR="00010351">
        <w:rPr>
          <w:rFonts w:ascii="Times New Roman" w:hAnsi="Times New Roman" w:cs="Times New Roman"/>
        </w:rPr>
        <w:t xml:space="preserve">se presuppositions a moment later. For now, it is enough to see that if this position is true, and a given trope can fall into both a physical type and a mental type, then the trope </w:t>
      </w:r>
      <w:proofErr w:type="spellStart"/>
      <w:r w:rsidR="00010351">
        <w:rPr>
          <w:rFonts w:ascii="Times New Roman" w:hAnsi="Times New Roman" w:cs="Times New Roman"/>
        </w:rPr>
        <w:t>quausation</w:t>
      </w:r>
      <w:proofErr w:type="spellEnd"/>
      <w:r w:rsidR="00010351">
        <w:rPr>
          <w:rFonts w:ascii="Times New Roman" w:hAnsi="Times New Roman" w:cs="Times New Roman"/>
        </w:rPr>
        <w:t xml:space="preserve"> problem persists even if tropes do not have properties: following </w:t>
      </w:r>
      <w:r w:rsidR="00010351" w:rsidRPr="00AA373B">
        <w:rPr>
          <w:rFonts w:ascii="Times New Roman" w:hAnsi="Times New Roman" w:cs="Times New Roman"/>
          <w:i/>
        </w:rPr>
        <w:t>Physical Type Causal Closure</w:t>
      </w:r>
      <w:r w:rsidR="00010351">
        <w:rPr>
          <w:rFonts w:ascii="Times New Roman" w:hAnsi="Times New Roman" w:cs="Times New Roman"/>
        </w:rPr>
        <w:t xml:space="preserve"> and </w:t>
      </w:r>
      <w:r w:rsidR="00010351" w:rsidRPr="00AA373B">
        <w:rPr>
          <w:rFonts w:ascii="Times New Roman" w:hAnsi="Times New Roman" w:cs="Times New Roman"/>
          <w:i/>
        </w:rPr>
        <w:t>Type Exclusion</w:t>
      </w:r>
      <w:r w:rsidR="00010351">
        <w:rPr>
          <w:rFonts w:ascii="Times New Roman" w:hAnsi="Times New Roman" w:cs="Times New Roman"/>
        </w:rPr>
        <w:t xml:space="preserve">, the physical type, rather than the mental one, will be chosen as causally relevant. Then the trope is still not causal </w:t>
      </w:r>
      <w:r w:rsidR="00010351" w:rsidRPr="001C6BD1">
        <w:rPr>
          <w:rFonts w:ascii="Times New Roman" w:hAnsi="Times New Roman" w:cs="Times New Roman"/>
          <w:i/>
        </w:rPr>
        <w:t>qua</w:t>
      </w:r>
      <w:r w:rsidR="00010351">
        <w:rPr>
          <w:rFonts w:ascii="Times New Roman" w:hAnsi="Times New Roman" w:cs="Times New Roman"/>
        </w:rPr>
        <w:t xml:space="preserve"> mental.</w:t>
      </w:r>
      <w:r w:rsidR="00E01F85" w:rsidRPr="00E01F85">
        <w:rPr>
          <w:rStyle w:val="a6"/>
          <w:rFonts w:ascii="Times New Roman" w:hAnsi="Times New Roman" w:cs="Times New Roman"/>
        </w:rPr>
        <w:t xml:space="preserve"> </w:t>
      </w:r>
      <w:r w:rsidR="00E01F85">
        <w:rPr>
          <w:rStyle w:val="a6"/>
          <w:rFonts w:ascii="Times New Roman" w:hAnsi="Times New Roman" w:cs="Times New Roman"/>
        </w:rPr>
        <w:footnoteReference w:id="5"/>
      </w:r>
      <w:r w:rsidR="00E01F85">
        <w:rPr>
          <w:rFonts w:ascii="Times New Roman" w:hAnsi="Times New Roman" w:cs="Times New Roman"/>
        </w:rPr>
        <w:t xml:space="preserve"> </w:t>
      </w:r>
    </w:p>
    <w:p w:rsidR="006A5A65" w:rsidRDefault="0015542B" w:rsidP="006A5A65">
      <w:pPr>
        <w:spacing w:line="480" w:lineRule="auto"/>
        <w:ind w:firstLineChars="177" w:firstLine="425"/>
        <w:jc w:val="both"/>
        <w:rPr>
          <w:rFonts w:ascii="Times New Roman" w:hAnsi="Times New Roman" w:cs="Times New Roman"/>
        </w:rPr>
      </w:pPr>
      <w:r>
        <w:rPr>
          <w:rFonts w:ascii="Times New Roman" w:hAnsi="Times New Roman" w:cs="Times New Roman"/>
        </w:rPr>
        <w:lastRenderedPageBreak/>
        <w:t xml:space="preserve">The reason </w:t>
      </w:r>
      <w:r w:rsidR="001C6BD1">
        <w:rPr>
          <w:rFonts w:ascii="Times New Roman" w:hAnsi="Times New Roman" w:cs="Times New Roman"/>
        </w:rPr>
        <w:t>why denying the existence of properties of trope</w:t>
      </w:r>
      <w:r w:rsidR="003202D6">
        <w:rPr>
          <w:rFonts w:ascii="Times New Roman" w:hAnsi="Times New Roman" w:cs="Times New Roman"/>
        </w:rPr>
        <w:t>s</w:t>
      </w:r>
      <w:r w:rsidR="001C6BD1">
        <w:rPr>
          <w:rFonts w:ascii="Times New Roman" w:hAnsi="Times New Roman" w:cs="Times New Roman"/>
        </w:rPr>
        <w:t xml:space="preserve"> cannot solve the </w:t>
      </w:r>
      <w:proofErr w:type="spellStart"/>
      <w:r w:rsidR="001C6BD1">
        <w:rPr>
          <w:rFonts w:ascii="Times New Roman" w:hAnsi="Times New Roman" w:cs="Times New Roman"/>
        </w:rPr>
        <w:t>quausation</w:t>
      </w:r>
      <w:proofErr w:type="spellEnd"/>
      <w:r w:rsidR="001C6BD1">
        <w:rPr>
          <w:rFonts w:ascii="Times New Roman" w:hAnsi="Times New Roman" w:cs="Times New Roman"/>
        </w:rPr>
        <w:t xml:space="preserve"> problem </w:t>
      </w:r>
      <w:r>
        <w:rPr>
          <w:rFonts w:ascii="Times New Roman" w:hAnsi="Times New Roman" w:cs="Times New Roman"/>
        </w:rPr>
        <w:t xml:space="preserve">is that </w:t>
      </w:r>
      <w:r w:rsidR="001C6BD1">
        <w:rPr>
          <w:rFonts w:ascii="Times New Roman" w:hAnsi="Times New Roman" w:cs="Times New Roman"/>
        </w:rPr>
        <w:t>doing so</w:t>
      </w:r>
      <w:r>
        <w:rPr>
          <w:rFonts w:ascii="Times New Roman" w:hAnsi="Times New Roman" w:cs="Times New Roman"/>
        </w:rPr>
        <w:t xml:space="preserve"> cannot secure a mental source of causal powers. </w:t>
      </w:r>
      <w:r w:rsidR="005D0FFC">
        <w:rPr>
          <w:rFonts w:ascii="Times New Roman" w:hAnsi="Times New Roman" w:cs="Times New Roman"/>
        </w:rPr>
        <w:t xml:space="preserve">The motivation behind all kinds of </w:t>
      </w:r>
      <w:r w:rsidR="005D0FFC" w:rsidRPr="00680BDC">
        <w:rPr>
          <w:rFonts w:ascii="Times New Roman" w:hAnsi="Times New Roman" w:cs="Times New Roman"/>
          <w:i/>
        </w:rPr>
        <w:t>qua</w:t>
      </w:r>
      <w:r w:rsidR="005D0FFC">
        <w:rPr>
          <w:rFonts w:ascii="Times New Roman" w:hAnsi="Times New Roman" w:cs="Times New Roman"/>
        </w:rPr>
        <w:t xml:space="preserve"> questions is to </w:t>
      </w:r>
      <w:r w:rsidR="00D3114A">
        <w:rPr>
          <w:rFonts w:ascii="Times New Roman" w:hAnsi="Times New Roman" w:cs="Times New Roman"/>
        </w:rPr>
        <w:t>find</w:t>
      </w:r>
      <w:r w:rsidR="005D0FFC">
        <w:rPr>
          <w:rFonts w:ascii="Times New Roman" w:hAnsi="Times New Roman" w:cs="Times New Roman"/>
        </w:rPr>
        <w:t xml:space="preserve"> the source of the causal powers at issue. People want to know where those powers come from ultimately.</w:t>
      </w:r>
      <w:r w:rsidR="005D0FFC" w:rsidRPr="005D0FFC">
        <w:rPr>
          <w:rFonts w:ascii="Times New Roman" w:hAnsi="Times New Roman" w:cs="Times New Roman"/>
        </w:rPr>
        <w:t xml:space="preserve"> </w:t>
      </w:r>
      <w:r w:rsidR="005D0FFC">
        <w:rPr>
          <w:rFonts w:ascii="Times New Roman" w:hAnsi="Times New Roman" w:cs="Times New Roman"/>
        </w:rPr>
        <w:t xml:space="preserve">Answering </w:t>
      </w:r>
      <w:r w:rsidR="00F722DE">
        <w:rPr>
          <w:rFonts w:ascii="Times New Roman" w:hAnsi="Times New Roman" w:cs="Times New Roman"/>
        </w:rPr>
        <w:t>“</w:t>
      </w:r>
      <w:r w:rsidR="005D0FFC" w:rsidRPr="00E741C4">
        <w:rPr>
          <w:rFonts w:ascii="Times New Roman" w:hAnsi="Times New Roman" w:cs="Times New Roman"/>
          <w:i/>
        </w:rPr>
        <w:t>qua</w:t>
      </w:r>
      <w:r w:rsidR="00F722DE">
        <w:rPr>
          <w:rFonts w:ascii="Times New Roman" w:hAnsi="Times New Roman" w:cs="Times New Roman"/>
        </w:rPr>
        <w:t xml:space="preserve"> hot”</w:t>
      </w:r>
      <w:r w:rsidR="005D0FFC">
        <w:rPr>
          <w:rFonts w:ascii="Times New Roman" w:hAnsi="Times New Roman" w:cs="Times New Roman"/>
        </w:rPr>
        <w:t xml:space="preserve"> to the question </w:t>
      </w:r>
      <w:r w:rsidR="00F722DE">
        <w:rPr>
          <w:rFonts w:ascii="Times New Roman" w:hAnsi="Times New Roman" w:cs="Times New Roman"/>
        </w:rPr>
        <w:t>“</w:t>
      </w:r>
      <w:r w:rsidR="005D0FFC">
        <w:rPr>
          <w:rFonts w:ascii="Times New Roman" w:hAnsi="Times New Roman" w:cs="Times New Roman"/>
        </w:rPr>
        <w:t xml:space="preserve">the kettle burns me </w:t>
      </w:r>
      <w:r w:rsidR="005D0FFC" w:rsidRPr="00680BDC">
        <w:rPr>
          <w:rFonts w:ascii="Times New Roman" w:hAnsi="Times New Roman" w:cs="Times New Roman"/>
          <w:i/>
        </w:rPr>
        <w:t>qua</w:t>
      </w:r>
      <w:r w:rsidR="005D0FFC">
        <w:rPr>
          <w:rFonts w:ascii="Times New Roman" w:hAnsi="Times New Roman" w:cs="Times New Roman"/>
        </w:rPr>
        <w:t xml:space="preserve"> what, </w:t>
      </w:r>
      <w:r w:rsidR="005D0FFC" w:rsidRPr="00680BDC">
        <w:rPr>
          <w:rFonts w:ascii="Times New Roman" w:hAnsi="Times New Roman" w:cs="Times New Roman"/>
          <w:i/>
        </w:rPr>
        <w:t>qua</w:t>
      </w:r>
      <w:r w:rsidR="005D0FFC">
        <w:rPr>
          <w:rFonts w:ascii="Times New Roman" w:hAnsi="Times New Roman" w:cs="Times New Roman"/>
        </w:rPr>
        <w:t xml:space="preserve"> red or </w:t>
      </w:r>
      <w:r w:rsidR="005D0FFC" w:rsidRPr="00680BDC">
        <w:rPr>
          <w:rFonts w:ascii="Times New Roman" w:hAnsi="Times New Roman" w:cs="Times New Roman"/>
          <w:i/>
        </w:rPr>
        <w:t>qua</w:t>
      </w:r>
      <w:r w:rsidR="005D0FFC">
        <w:rPr>
          <w:rFonts w:ascii="Times New Roman" w:hAnsi="Times New Roman" w:cs="Times New Roman"/>
        </w:rPr>
        <w:t xml:space="preserve"> </w:t>
      </w:r>
      <w:r w:rsidR="00F722DE">
        <w:rPr>
          <w:rFonts w:ascii="Times New Roman" w:hAnsi="Times New Roman" w:cs="Times New Roman"/>
        </w:rPr>
        <w:t>hot?”</w:t>
      </w:r>
      <w:r w:rsidR="005D0FFC">
        <w:rPr>
          <w:rFonts w:ascii="Times New Roman" w:hAnsi="Times New Roman" w:cs="Times New Roman"/>
        </w:rPr>
        <w:t xml:space="preserve"> means that the powers come from the property of being hot. Similarly, the </w:t>
      </w:r>
      <w:r w:rsidR="005D0FFC" w:rsidRPr="00FB02A6">
        <w:rPr>
          <w:rFonts w:ascii="Times New Roman" w:hAnsi="Times New Roman" w:cs="Times New Roman"/>
          <w:i/>
        </w:rPr>
        <w:t>qua</w:t>
      </w:r>
      <w:r w:rsidR="005D0FFC">
        <w:rPr>
          <w:rFonts w:ascii="Times New Roman" w:hAnsi="Times New Roman" w:cs="Times New Roman"/>
        </w:rPr>
        <w:t xml:space="preserve"> question asked to anomalous monism also intends to query the source of the causal powers of the event: the event’s having causal powers cannot be a brute fact, we need an explanation of it. In the case of tropes, to make sure that tropes are causal </w:t>
      </w:r>
      <w:r w:rsidR="005D0FFC" w:rsidRPr="008240EE">
        <w:rPr>
          <w:rFonts w:ascii="Times New Roman" w:hAnsi="Times New Roman" w:cs="Times New Roman"/>
          <w:i/>
        </w:rPr>
        <w:t>qua</w:t>
      </w:r>
      <w:r w:rsidR="005D0FFC">
        <w:rPr>
          <w:rFonts w:ascii="Times New Roman" w:hAnsi="Times New Roman" w:cs="Times New Roman"/>
        </w:rPr>
        <w:t xml:space="preserve"> mental, it needs to be the case that the ultimate ground of causal powers is something mental. Denying the existence of properties of tropes is a decent first step to</w:t>
      </w:r>
      <w:r w:rsidR="008560C5">
        <w:rPr>
          <w:rFonts w:ascii="Times New Roman" w:hAnsi="Times New Roman" w:cs="Times New Roman"/>
        </w:rPr>
        <w:t>wards that end</w:t>
      </w:r>
      <w:r w:rsidR="00E713AC">
        <w:rPr>
          <w:rFonts w:ascii="Times New Roman" w:hAnsi="Times New Roman" w:cs="Times New Roman"/>
        </w:rPr>
        <w:t xml:space="preserve"> since doing so</w:t>
      </w:r>
      <w:r w:rsidR="005D0FFC">
        <w:rPr>
          <w:rFonts w:ascii="Times New Roman" w:hAnsi="Times New Roman" w:cs="Times New Roman"/>
        </w:rPr>
        <w:t xml:space="preserve"> stops the physical properties of tropes from being candidates of sources of causal powers. </w:t>
      </w:r>
      <w:r w:rsidR="00791E80">
        <w:rPr>
          <w:rFonts w:ascii="Times New Roman" w:hAnsi="Times New Roman" w:cs="Times New Roman"/>
        </w:rPr>
        <w:t>But only doing that is not enough,</w:t>
      </w:r>
      <w:r w:rsidR="00E01F85" w:rsidRPr="00E01F85">
        <w:rPr>
          <w:rFonts w:ascii="Times New Roman" w:hAnsi="Times New Roman" w:cs="Times New Roman"/>
        </w:rPr>
        <w:t xml:space="preserve"> </w:t>
      </w:r>
      <w:r w:rsidR="00E01F85">
        <w:rPr>
          <w:rFonts w:ascii="Times New Roman" w:hAnsi="Times New Roman" w:cs="Times New Roman"/>
        </w:rPr>
        <w:t>since there can be physical entities other than physical properties of trope</w:t>
      </w:r>
      <w:r w:rsidR="00E713AC">
        <w:rPr>
          <w:rFonts w:ascii="Times New Roman" w:hAnsi="Times New Roman" w:cs="Times New Roman"/>
        </w:rPr>
        <w:t>s</w:t>
      </w:r>
      <w:r w:rsidR="00E01F85">
        <w:rPr>
          <w:rFonts w:ascii="Times New Roman" w:hAnsi="Times New Roman" w:cs="Times New Roman"/>
        </w:rPr>
        <w:t xml:space="preserve"> that are the source</w:t>
      </w:r>
      <w:r w:rsidR="00E713AC">
        <w:rPr>
          <w:rFonts w:ascii="Times New Roman" w:hAnsi="Times New Roman" w:cs="Times New Roman"/>
        </w:rPr>
        <w:t>s</w:t>
      </w:r>
      <w:r w:rsidR="00E01F85">
        <w:rPr>
          <w:rFonts w:ascii="Times New Roman" w:hAnsi="Times New Roman" w:cs="Times New Roman"/>
        </w:rPr>
        <w:t xml:space="preserve"> of causal powers. A</w:t>
      </w:r>
      <w:r w:rsidR="00791E80">
        <w:rPr>
          <w:rFonts w:ascii="Times New Roman" w:hAnsi="Times New Roman" w:cs="Times New Roman"/>
        </w:rPr>
        <w:t xml:space="preserve"> firm mental ground </w:t>
      </w:r>
      <w:r w:rsidR="00E01F85">
        <w:rPr>
          <w:rFonts w:ascii="Times New Roman" w:hAnsi="Times New Roman" w:cs="Times New Roman"/>
        </w:rPr>
        <w:t xml:space="preserve">of the powers </w:t>
      </w:r>
      <w:r w:rsidR="00791E80">
        <w:rPr>
          <w:rFonts w:ascii="Times New Roman" w:hAnsi="Times New Roman" w:cs="Times New Roman"/>
        </w:rPr>
        <w:t>is yet to be found.</w:t>
      </w:r>
      <w:r w:rsidR="0091561F">
        <w:rPr>
          <w:rFonts w:ascii="Times New Roman" w:hAnsi="Times New Roman" w:cs="Times New Roman"/>
        </w:rPr>
        <w:t xml:space="preserve"> </w:t>
      </w:r>
    </w:p>
    <w:p w:rsidR="006A5A65" w:rsidRDefault="006A5A65" w:rsidP="004E7E3C">
      <w:pPr>
        <w:spacing w:line="480" w:lineRule="auto"/>
        <w:ind w:firstLineChars="177" w:firstLine="425"/>
        <w:jc w:val="both"/>
        <w:rPr>
          <w:rFonts w:ascii="Times New Roman" w:hAnsi="Times New Roman" w:cs="Times New Roman"/>
        </w:rPr>
      </w:pPr>
      <w:r>
        <w:rPr>
          <w:rFonts w:ascii="Times New Roman" w:hAnsi="Times New Roman" w:cs="Times New Roman"/>
        </w:rPr>
        <w:t xml:space="preserve">A promising candidate for this </w:t>
      </w:r>
      <w:r w:rsidR="00B9728B">
        <w:rPr>
          <w:rFonts w:ascii="Times New Roman" w:hAnsi="Times New Roman" w:cs="Times New Roman"/>
        </w:rPr>
        <w:t xml:space="preserve">mental </w:t>
      </w:r>
      <w:r>
        <w:rPr>
          <w:rFonts w:ascii="Times New Roman" w:hAnsi="Times New Roman" w:cs="Times New Roman"/>
        </w:rPr>
        <w:t>ultimate ground is the trope itself. Under the trope identity theory, the trope is both mental and physical</w:t>
      </w:r>
      <w:r w:rsidR="00C9789B">
        <w:rPr>
          <w:rFonts w:ascii="Times New Roman" w:hAnsi="Times New Roman" w:cs="Times New Roman"/>
        </w:rPr>
        <w:t>.</w:t>
      </w:r>
      <w:r w:rsidR="003C4A84">
        <w:rPr>
          <w:rStyle w:val="a6"/>
          <w:rFonts w:ascii="Times New Roman" w:hAnsi="Times New Roman" w:cs="Times New Roman"/>
        </w:rPr>
        <w:footnoteReference w:id="6"/>
      </w:r>
      <w:r>
        <w:rPr>
          <w:rFonts w:ascii="Times New Roman" w:hAnsi="Times New Roman" w:cs="Times New Roman"/>
        </w:rPr>
        <w:t xml:space="preserve"> Then, if the trope </w:t>
      </w:r>
      <w:r w:rsidR="00B9728B">
        <w:rPr>
          <w:rFonts w:ascii="Times New Roman" w:hAnsi="Times New Roman" w:cs="Times New Roman"/>
        </w:rPr>
        <w:t xml:space="preserve">itself </w:t>
      </w:r>
      <w:r>
        <w:rPr>
          <w:rFonts w:ascii="Times New Roman" w:hAnsi="Times New Roman" w:cs="Times New Roman"/>
        </w:rPr>
        <w:lastRenderedPageBreak/>
        <w:t>can be the ultimate gr</w:t>
      </w:r>
      <w:r w:rsidR="00B9728B">
        <w:rPr>
          <w:rFonts w:ascii="Times New Roman" w:hAnsi="Times New Roman" w:cs="Times New Roman"/>
        </w:rPr>
        <w:t>ound for the causal powers,</w:t>
      </w:r>
      <w:r>
        <w:rPr>
          <w:rFonts w:ascii="Times New Roman" w:hAnsi="Times New Roman" w:cs="Times New Roman"/>
        </w:rPr>
        <w:t xml:space="preserve"> the trope is causal </w:t>
      </w:r>
      <w:r w:rsidRPr="006A5A65">
        <w:rPr>
          <w:rFonts w:ascii="Times New Roman" w:hAnsi="Times New Roman" w:cs="Times New Roman"/>
          <w:i/>
        </w:rPr>
        <w:t>qua</w:t>
      </w:r>
      <w:r>
        <w:rPr>
          <w:rFonts w:ascii="Times New Roman" w:hAnsi="Times New Roman" w:cs="Times New Roman"/>
        </w:rPr>
        <w:t xml:space="preserve"> mental. </w:t>
      </w:r>
      <w:r w:rsidR="004E7E3C">
        <w:rPr>
          <w:rFonts w:ascii="Times New Roman" w:hAnsi="Times New Roman" w:cs="Times New Roman" w:hint="eastAsia"/>
        </w:rPr>
        <w:t>T</w:t>
      </w:r>
      <w:r w:rsidR="004E7E3C">
        <w:rPr>
          <w:rFonts w:ascii="Times New Roman" w:hAnsi="Times New Roman" w:cs="Times New Roman"/>
        </w:rPr>
        <w:t xml:space="preserve">hen </w:t>
      </w:r>
      <w:r w:rsidR="00B9728B">
        <w:rPr>
          <w:rFonts w:ascii="Times New Roman" w:hAnsi="Times New Roman" w:cs="Times New Roman"/>
        </w:rPr>
        <w:t xml:space="preserve">the </w:t>
      </w:r>
      <w:proofErr w:type="spellStart"/>
      <w:r w:rsidR="00B9728B">
        <w:rPr>
          <w:rFonts w:ascii="Times New Roman" w:hAnsi="Times New Roman" w:cs="Times New Roman"/>
        </w:rPr>
        <w:t>quausation</w:t>
      </w:r>
      <w:proofErr w:type="spellEnd"/>
      <w:r w:rsidR="00B9728B">
        <w:rPr>
          <w:rFonts w:ascii="Times New Roman" w:hAnsi="Times New Roman" w:cs="Times New Roman"/>
        </w:rPr>
        <w:t xml:space="preserve"> problem will be solved.</w:t>
      </w:r>
      <w:r w:rsidR="00586BD8">
        <w:rPr>
          <w:rFonts w:ascii="Times New Roman" w:hAnsi="Times New Roman" w:cs="Times New Roman"/>
        </w:rPr>
        <w:t xml:space="preserve"> T</w:t>
      </w:r>
      <w:r w:rsidR="00565F14">
        <w:rPr>
          <w:rFonts w:ascii="Times New Roman" w:hAnsi="Times New Roman" w:cs="Times New Roman"/>
        </w:rPr>
        <w:t xml:space="preserve">rope </w:t>
      </w:r>
      <w:r>
        <w:rPr>
          <w:rFonts w:ascii="Times New Roman" w:hAnsi="Times New Roman" w:cs="Times New Roman"/>
        </w:rPr>
        <w:t xml:space="preserve">identity </w:t>
      </w:r>
      <w:r w:rsidR="00565F14">
        <w:rPr>
          <w:rFonts w:ascii="Times New Roman" w:hAnsi="Times New Roman" w:cs="Times New Roman"/>
        </w:rPr>
        <w:t>theorists</w:t>
      </w:r>
      <w:r>
        <w:rPr>
          <w:rFonts w:ascii="Times New Roman" w:hAnsi="Times New Roman" w:cs="Times New Roman"/>
        </w:rPr>
        <w:t xml:space="preserve"> </w:t>
      </w:r>
      <w:r w:rsidR="00586BD8">
        <w:rPr>
          <w:rFonts w:ascii="Times New Roman" w:hAnsi="Times New Roman" w:cs="Times New Roman"/>
        </w:rPr>
        <w:t xml:space="preserve">do </w:t>
      </w:r>
      <w:r>
        <w:rPr>
          <w:rFonts w:ascii="Times New Roman" w:hAnsi="Times New Roman" w:cs="Times New Roman"/>
        </w:rPr>
        <w:t>make</w:t>
      </w:r>
      <w:r w:rsidR="0089533B">
        <w:rPr>
          <w:rFonts w:ascii="Times New Roman" w:hAnsi="Times New Roman" w:cs="Times New Roman"/>
        </w:rPr>
        <w:t xml:space="preserve"> the move towards this direction</w:t>
      </w:r>
      <w:r w:rsidR="00565F14">
        <w:rPr>
          <w:rFonts w:ascii="Times New Roman" w:hAnsi="Times New Roman" w:cs="Times New Roman"/>
        </w:rPr>
        <w:t xml:space="preserve">. </w:t>
      </w:r>
      <w:r w:rsidR="008F5BC3">
        <w:rPr>
          <w:rFonts w:ascii="Times New Roman" w:hAnsi="Times New Roman" w:cs="Times New Roman"/>
        </w:rPr>
        <w:t xml:space="preserve">Robb </w:t>
      </w:r>
      <w:r w:rsidR="008F5BC3">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{"citationID":"zcB619f3","properties":{"formattedCitation":"(1997, p. 191)","plainCitation":"(1997, p. 191)","noteIndex":0},"citationItems":[{"id":142,"uris":["http://zotero.org/users/3589343/items/P62MJCBJ"],"uri":["http://zotero.org/users/3589343/items/P62MJCBJ"],"itemData":{"id":142,"type":"article-journal","container-title":"Philosophical Quarterly","DOI":"https://doi.org/10.1111/1467-9213.00054","issue":"187","page":"178-194","title":"The Properties of Mental Causation","volume":"47","author":[{"family":"Robb","given":"David"}],"issued":{"date-parts":[["1997"]]}},"locator":"191","suppress-author":true}],"schema":"https://github.com/citation-style-language/schema/raw/master/csl-citation.json"} </w:instrText>
      </w:r>
      <w:r w:rsidR="008F5BC3">
        <w:rPr>
          <w:rFonts w:ascii="Times New Roman" w:hAnsi="Times New Roman" w:cs="Times New Roman"/>
        </w:rPr>
        <w:fldChar w:fldCharType="separate"/>
      </w:r>
      <w:r w:rsidR="008F5BC3" w:rsidRPr="008F5BC3">
        <w:rPr>
          <w:rFonts w:ascii="Times New Roman" w:hAnsi="Times New Roman" w:cs="Times New Roman"/>
        </w:rPr>
        <w:t>(</w:t>
      </w:r>
      <w:r w:rsidR="004212AC">
        <w:rPr>
          <w:rFonts w:ascii="Times New Roman" w:hAnsi="Times New Roman" w:cs="Times New Roman"/>
          <w:color w:val="00B0F0"/>
        </w:rPr>
        <w:t>1997:</w:t>
      </w:r>
      <w:r w:rsidR="008F5BC3" w:rsidRPr="004212AC">
        <w:rPr>
          <w:rFonts w:ascii="Times New Roman" w:hAnsi="Times New Roman" w:cs="Times New Roman"/>
          <w:color w:val="00B0F0"/>
        </w:rPr>
        <w:t xml:space="preserve"> 191</w:t>
      </w:r>
      <w:r w:rsidR="008F5BC3" w:rsidRPr="008F5BC3">
        <w:rPr>
          <w:rFonts w:ascii="Times New Roman" w:hAnsi="Times New Roman" w:cs="Times New Roman"/>
        </w:rPr>
        <w:t>)</w:t>
      </w:r>
      <w:r w:rsidR="008F5BC3">
        <w:rPr>
          <w:rFonts w:ascii="Times New Roman" w:hAnsi="Times New Roman" w:cs="Times New Roman"/>
        </w:rPr>
        <w:fldChar w:fldCharType="end"/>
      </w:r>
      <w:r w:rsidR="00F722DE">
        <w:rPr>
          <w:rFonts w:ascii="Times New Roman" w:hAnsi="Times New Roman" w:cs="Times New Roman"/>
        </w:rPr>
        <w:t xml:space="preserve"> claims that “</w:t>
      </w:r>
      <w:r w:rsidR="008F5BC3">
        <w:rPr>
          <w:rFonts w:ascii="Times New Roman" w:hAnsi="Times New Roman" w:cs="Times New Roman"/>
        </w:rPr>
        <w:t xml:space="preserve">[t]ropes are not causally relevant </w:t>
      </w:r>
      <w:r w:rsidR="008F5BC3" w:rsidRPr="008F5BC3">
        <w:rPr>
          <w:rFonts w:ascii="Times New Roman" w:hAnsi="Times New Roman" w:cs="Times New Roman"/>
          <w:i/>
        </w:rPr>
        <w:t>qua</w:t>
      </w:r>
      <w:r w:rsidR="008F5BC3">
        <w:rPr>
          <w:rFonts w:ascii="Times New Roman" w:hAnsi="Times New Roman" w:cs="Times New Roman"/>
        </w:rPr>
        <w:t xml:space="preserve"> this or that, they are cau</w:t>
      </w:r>
      <w:r w:rsidR="00E713AC">
        <w:rPr>
          <w:rFonts w:ascii="Times New Roman" w:hAnsi="Times New Roman" w:cs="Times New Roman"/>
        </w:rPr>
        <w:t>sally relevant (or not), period</w:t>
      </w:r>
      <w:r w:rsidR="00C9789B">
        <w:rPr>
          <w:rFonts w:ascii="Times New Roman" w:hAnsi="Times New Roman" w:cs="Times New Roman"/>
        </w:rPr>
        <w:t>.</w:t>
      </w:r>
      <w:r w:rsidR="00F722DE">
        <w:rPr>
          <w:rFonts w:ascii="Times New Roman" w:hAnsi="Times New Roman" w:cs="Times New Roman"/>
        </w:rPr>
        <w:t>”</w:t>
      </w:r>
      <w:r w:rsidR="008F5BC3">
        <w:rPr>
          <w:rFonts w:ascii="Times New Roman" w:hAnsi="Times New Roman" w:cs="Times New Roman"/>
        </w:rPr>
        <w:t xml:space="preserve"> </w:t>
      </w:r>
      <w:r w:rsidR="00B9728B">
        <w:rPr>
          <w:rFonts w:ascii="Times New Roman" w:hAnsi="Times New Roman" w:cs="Times New Roman"/>
        </w:rPr>
        <w:t xml:space="preserve">Combining </w:t>
      </w:r>
      <w:r w:rsidR="0043338F">
        <w:rPr>
          <w:rFonts w:ascii="Times New Roman" w:hAnsi="Times New Roman" w:cs="Times New Roman"/>
        </w:rPr>
        <w:t xml:space="preserve">this </w:t>
      </w:r>
      <w:r w:rsidR="00B9728B">
        <w:rPr>
          <w:rFonts w:ascii="Times New Roman" w:hAnsi="Times New Roman" w:cs="Times New Roman"/>
        </w:rPr>
        <w:t>with the move to deny the existence of properties of tropes, it s</w:t>
      </w:r>
      <w:r w:rsidR="00586BD8">
        <w:rPr>
          <w:rFonts w:ascii="Times New Roman" w:hAnsi="Times New Roman" w:cs="Times New Roman"/>
        </w:rPr>
        <w:t>eems that trope theorists</w:t>
      </w:r>
      <w:r>
        <w:rPr>
          <w:rFonts w:ascii="Times New Roman" w:hAnsi="Times New Roman" w:cs="Times New Roman"/>
        </w:rPr>
        <w:t xml:space="preserve"> believe if tropes do not have properties, then the ultimate ground would automatically be tropes themselves.</w:t>
      </w:r>
    </w:p>
    <w:p w:rsidR="00565F14" w:rsidRDefault="008F5BC3" w:rsidP="00D17CE5">
      <w:pPr>
        <w:spacing w:line="480" w:lineRule="auto"/>
        <w:ind w:firstLineChars="177" w:firstLine="425"/>
        <w:jc w:val="both"/>
        <w:rPr>
          <w:rFonts w:ascii="Times New Roman" w:hAnsi="Times New Roman" w:cs="Times New Roman"/>
        </w:rPr>
      </w:pPr>
      <w:r>
        <w:rPr>
          <w:rFonts w:ascii="Times New Roman" w:hAnsi="Times New Roman" w:cs="Times New Roman"/>
        </w:rPr>
        <w:t xml:space="preserve">However, </w:t>
      </w:r>
      <w:r w:rsidR="00B9728B">
        <w:rPr>
          <w:rFonts w:ascii="Times New Roman" w:hAnsi="Times New Roman" w:cs="Times New Roman"/>
        </w:rPr>
        <w:t>as is shown by our previous argument, this is not the case. Causal powers can have other type-like grounds even if tropes do not have properties</w:t>
      </w:r>
      <w:r w:rsidR="00E01F85">
        <w:rPr>
          <w:rFonts w:ascii="Times New Roman" w:hAnsi="Times New Roman" w:cs="Times New Roman"/>
        </w:rPr>
        <w:t>: under certain presuppositions</w:t>
      </w:r>
      <w:r w:rsidR="00E713AC">
        <w:rPr>
          <w:rFonts w:ascii="Times New Roman" w:hAnsi="Times New Roman" w:cs="Times New Roman"/>
        </w:rPr>
        <w:t>,</w:t>
      </w:r>
      <w:r w:rsidR="00E01F85">
        <w:rPr>
          <w:rFonts w:ascii="Times New Roman" w:hAnsi="Times New Roman" w:cs="Times New Roman"/>
        </w:rPr>
        <w:t xml:space="preserve"> the types, as classes, can be the sources of causal powers</w:t>
      </w:r>
      <w:r w:rsidR="00B9728B">
        <w:rPr>
          <w:rFonts w:ascii="Times New Roman" w:hAnsi="Times New Roman" w:cs="Times New Roman"/>
        </w:rPr>
        <w:t xml:space="preserve">. </w:t>
      </w:r>
      <w:r w:rsidR="001E642E">
        <w:rPr>
          <w:rFonts w:ascii="Times New Roman" w:hAnsi="Times New Roman" w:cs="Times New Roman"/>
        </w:rPr>
        <w:t xml:space="preserve">The presuppositions are about the nature of causation. Under </w:t>
      </w:r>
      <w:r w:rsidR="00D95913">
        <w:rPr>
          <w:rFonts w:ascii="Times New Roman" w:hAnsi="Times New Roman" w:cs="Times New Roman"/>
        </w:rPr>
        <w:t xml:space="preserve">certain </w:t>
      </w:r>
      <w:r w:rsidR="001E642E">
        <w:rPr>
          <w:rFonts w:ascii="Times New Roman" w:hAnsi="Times New Roman" w:cs="Times New Roman"/>
        </w:rPr>
        <w:t xml:space="preserve">understandings of causation, causal powers will have grounds other than tropes. For example, under the </w:t>
      </w:r>
      <w:proofErr w:type="spellStart"/>
      <w:r w:rsidR="001E642E">
        <w:rPr>
          <w:rFonts w:ascii="Times New Roman" w:hAnsi="Times New Roman" w:cs="Times New Roman"/>
        </w:rPr>
        <w:t>Humean</w:t>
      </w:r>
      <w:proofErr w:type="spellEnd"/>
      <w:r w:rsidR="001E642E">
        <w:rPr>
          <w:rFonts w:ascii="Times New Roman" w:hAnsi="Times New Roman" w:cs="Times New Roman"/>
        </w:rPr>
        <w:t xml:space="preserve"> notion of causation, a trope’s categorical nature (or non-causal intrinsic nature) can persist across different possible worlds while the causal powers </w:t>
      </w:r>
      <w:r w:rsidR="00E713AC">
        <w:rPr>
          <w:rFonts w:ascii="Times New Roman" w:hAnsi="Times New Roman" w:cs="Times New Roman"/>
        </w:rPr>
        <w:t>that the trope confers can vary</w:t>
      </w:r>
      <w:r w:rsidR="00B21FE8">
        <w:rPr>
          <w:rFonts w:ascii="Times New Roman" w:hAnsi="Times New Roman" w:cs="Times New Roman"/>
        </w:rPr>
        <w:t xml:space="preserve"> b</w:t>
      </w:r>
      <w:r w:rsidR="001E642E">
        <w:rPr>
          <w:rFonts w:ascii="Times New Roman" w:hAnsi="Times New Roman" w:cs="Times New Roman"/>
        </w:rPr>
        <w:t>ecause causal laws are different among those worlds.</w:t>
      </w:r>
      <w:r w:rsidR="001E642E">
        <w:rPr>
          <w:rStyle w:val="a6"/>
          <w:rFonts w:ascii="Times New Roman" w:hAnsi="Times New Roman" w:cs="Times New Roman"/>
        </w:rPr>
        <w:footnoteReference w:id="7"/>
      </w:r>
      <w:r w:rsidR="001E642E">
        <w:rPr>
          <w:rFonts w:ascii="Times New Roman" w:hAnsi="Times New Roman" w:cs="Times New Roman"/>
        </w:rPr>
        <w:t xml:space="preserve"> To give a toy example, a black trope will absorb most of the light in our world, but in another world with very different causal law</w:t>
      </w:r>
      <w:r w:rsidR="00FC6391">
        <w:rPr>
          <w:rFonts w:ascii="Times New Roman" w:hAnsi="Times New Roman" w:cs="Times New Roman"/>
        </w:rPr>
        <w:t>s, it could be the case that</w:t>
      </w:r>
      <w:r w:rsidR="001E642E">
        <w:rPr>
          <w:rFonts w:ascii="Times New Roman" w:hAnsi="Times New Roman" w:cs="Times New Roman"/>
        </w:rPr>
        <w:t xml:space="preserve"> black trope</w:t>
      </w:r>
      <w:r w:rsidR="00FC6391">
        <w:rPr>
          <w:rFonts w:ascii="Times New Roman" w:hAnsi="Times New Roman" w:cs="Times New Roman"/>
        </w:rPr>
        <w:t>s reflect, rather than absorb</w:t>
      </w:r>
      <w:r w:rsidR="001E642E">
        <w:rPr>
          <w:rFonts w:ascii="Times New Roman" w:hAnsi="Times New Roman" w:cs="Times New Roman"/>
        </w:rPr>
        <w:t>, most of the li</w:t>
      </w:r>
      <w:r w:rsidR="00FC6391">
        <w:rPr>
          <w:rFonts w:ascii="Times New Roman" w:hAnsi="Times New Roman" w:cs="Times New Roman"/>
        </w:rPr>
        <w:t>ght. Exactly similar (in the respect of categorical nature) black tropes confer</w:t>
      </w:r>
      <w:r w:rsidR="001E642E">
        <w:rPr>
          <w:rFonts w:ascii="Times New Roman" w:hAnsi="Times New Roman" w:cs="Times New Roman"/>
        </w:rPr>
        <w:t xml:space="preserve"> different causal powers in </w:t>
      </w:r>
      <w:r w:rsidR="00FC6391">
        <w:rPr>
          <w:rFonts w:ascii="Times New Roman" w:hAnsi="Times New Roman" w:cs="Times New Roman"/>
        </w:rPr>
        <w:t>different possible</w:t>
      </w:r>
      <w:r w:rsidR="001E642E">
        <w:rPr>
          <w:rFonts w:ascii="Times New Roman" w:hAnsi="Times New Roman" w:cs="Times New Roman"/>
        </w:rPr>
        <w:t xml:space="preserve"> worlds. This shows that under </w:t>
      </w:r>
      <w:r w:rsidR="001E642E">
        <w:rPr>
          <w:rFonts w:ascii="Times New Roman" w:hAnsi="Times New Roman" w:cs="Times New Roman"/>
        </w:rPr>
        <w:lastRenderedPageBreak/>
        <w:t xml:space="preserve">certain theories tropes do not confer powers primitively. Causal laws determine the powers a trope can confer under the </w:t>
      </w:r>
      <w:proofErr w:type="spellStart"/>
      <w:r w:rsidR="001E642E">
        <w:rPr>
          <w:rFonts w:ascii="Times New Roman" w:hAnsi="Times New Roman" w:cs="Times New Roman"/>
        </w:rPr>
        <w:t>Humean</w:t>
      </w:r>
      <w:proofErr w:type="spellEnd"/>
      <w:r w:rsidR="001E642E">
        <w:rPr>
          <w:rFonts w:ascii="Times New Roman" w:hAnsi="Times New Roman" w:cs="Times New Roman"/>
        </w:rPr>
        <w:t xml:space="preserve"> theory.</w:t>
      </w:r>
      <w:r w:rsidR="00FC6391">
        <w:rPr>
          <w:rFonts w:ascii="Times New Roman" w:hAnsi="Times New Roman" w:cs="Times New Roman"/>
        </w:rPr>
        <w:t xml:space="preserve"> </w:t>
      </w:r>
    </w:p>
    <w:p w:rsidR="004C2154" w:rsidRDefault="00FC6391" w:rsidP="00FB1655">
      <w:pPr>
        <w:spacing w:line="480" w:lineRule="auto"/>
        <w:ind w:firstLineChars="177" w:firstLine="425"/>
        <w:jc w:val="both"/>
        <w:rPr>
          <w:rFonts w:ascii="Times New Roman" w:hAnsi="Times New Roman" w:cs="Times New Roman"/>
        </w:rPr>
      </w:pPr>
      <w:r>
        <w:rPr>
          <w:rFonts w:ascii="Times New Roman" w:hAnsi="Times New Roman" w:cs="Times New Roman"/>
        </w:rPr>
        <w:t xml:space="preserve">The presupposition about the nature of causation lurks behind the trope </w:t>
      </w:r>
      <w:proofErr w:type="spellStart"/>
      <w:r>
        <w:rPr>
          <w:rFonts w:ascii="Times New Roman" w:hAnsi="Times New Roman" w:cs="Times New Roman"/>
        </w:rPr>
        <w:t>quausation</w:t>
      </w:r>
      <w:proofErr w:type="spellEnd"/>
      <w:r>
        <w:rPr>
          <w:rFonts w:ascii="Times New Roman" w:hAnsi="Times New Roman" w:cs="Times New Roman"/>
        </w:rPr>
        <w:t xml:space="preserve"> problem</w:t>
      </w:r>
      <w:r w:rsidR="00FB1655">
        <w:rPr>
          <w:rFonts w:ascii="Times New Roman" w:hAnsi="Times New Roman" w:cs="Times New Roman"/>
        </w:rPr>
        <w:t xml:space="preserve">. </w:t>
      </w:r>
      <w:r w:rsidR="007C6347">
        <w:rPr>
          <w:rFonts w:ascii="Times New Roman" w:hAnsi="Times New Roman" w:cs="Times New Roman"/>
        </w:rPr>
        <w:t>The problem</w:t>
      </w:r>
      <w:r w:rsidR="008028DB">
        <w:rPr>
          <w:rFonts w:ascii="Times New Roman" w:hAnsi="Times New Roman" w:cs="Times New Roman"/>
        </w:rPr>
        <w:t xml:space="preserve"> charges that only the physical type</w:t>
      </w:r>
      <w:r w:rsidR="00DC43D5">
        <w:rPr>
          <w:rFonts w:ascii="Times New Roman" w:hAnsi="Times New Roman" w:cs="Times New Roman"/>
        </w:rPr>
        <w:t>,</w:t>
      </w:r>
      <w:r w:rsidR="00063725" w:rsidRPr="00063725">
        <w:rPr>
          <w:rFonts w:ascii="Times New Roman" w:hAnsi="Times New Roman" w:cs="Times New Roman"/>
        </w:rPr>
        <w:t xml:space="preserve"> </w:t>
      </w:r>
      <w:r w:rsidR="00DC43D5">
        <w:rPr>
          <w:rFonts w:ascii="Times New Roman" w:hAnsi="Times New Roman" w:cs="Times New Roman"/>
        </w:rPr>
        <w:t xml:space="preserve">rather than the mental type, </w:t>
      </w:r>
      <w:r w:rsidR="00063725">
        <w:rPr>
          <w:rFonts w:ascii="Times New Roman" w:hAnsi="Times New Roman" w:cs="Times New Roman"/>
        </w:rPr>
        <w:t>that the trope falls in</w:t>
      </w:r>
      <w:r w:rsidR="008028DB">
        <w:rPr>
          <w:rFonts w:ascii="Times New Roman" w:hAnsi="Times New Roman" w:cs="Times New Roman"/>
        </w:rPr>
        <w:t xml:space="preserve"> is ca</w:t>
      </w:r>
      <w:r w:rsidR="007C6347">
        <w:rPr>
          <w:rFonts w:ascii="Times New Roman" w:hAnsi="Times New Roman" w:cs="Times New Roman"/>
        </w:rPr>
        <w:t xml:space="preserve">usally relevant. </w:t>
      </w:r>
      <w:r w:rsidR="00FB1655">
        <w:rPr>
          <w:rFonts w:ascii="Times New Roman" w:hAnsi="Times New Roman" w:cs="Times New Roman"/>
        </w:rPr>
        <w:t>It shows that</w:t>
      </w:r>
      <w:r w:rsidR="008028DB">
        <w:rPr>
          <w:rFonts w:ascii="Times New Roman" w:hAnsi="Times New Roman" w:cs="Times New Roman"/>
        </w:rPr>
        <w:t xml:space="preserve"> this problem presupposes that types</w:t>
      </w:r>
      <w:r w:rsidR="00114877">
        <w:rPr>
          <w:rFonts w:ascii="Times New Roman" w:hAnsi="Times New Roman" w:cs="Times New Roman"/>
        </w:rPr>
        <w:t xml:space="preserve"> (whatever their natures are)</w:t>
      </w:r>
      <w:r w:rsidR="008028DB">
        <w:rPr>
          <w:rFonts w:ascii="Times New Roman" w:hAnsi="Times New Roman" w:cs="Times New Roman"/>
        </w:rPr>
        <w:t xml:space="preserve"> are the sources of ca</w:t>
      </w:r>
      <w:r w:rsidR="00063725">
        <w:rPr>
          <w:rFonts w:ascii="Times New Roman" w:hAnsi="Times New Roman" w:cs="Times New Roman"/>
        </w:rPr>
        <w:t>us</w:t>
      </w:r>
      <w:r w:rsidR="008028DB">
        <w:rPr>
          <w:rFonts w:ascii="Times New Roman" w:hAnsi="Times New Roman" w:cs="Times New Roman"/>
        </w:rPr>
        <w:t>al powers</w:t>
      </w:r>
      <w:r w:rsidR="00FB1655">
        <w:rPr>
          <w:rFonts w:ascii="Times New Roman" w:hAnsi="Times New Roman" w:cs="Times New Roman"/>
        </w:rPr>
        <w:t>, rather than tropes</w:t>
      </w:r>
      <w:r w:rsidR="008028DB">
        <w:rPr>
          <w:rFonts w:ascii="Times New Roman" w:hAnsi="Times New Roman" w:cs="Times New Roman"/>
        </w:rPr>
        <w:t xml:space="preserve">. </w:t>
      </w:r>
      <w:r w:rsidR="00FB1655">
        <w:rPr>
          <w:rFonts w:ascii="Times New Roman" w:hAnsi="Times New Roman" w:cs="Times New Roman"/>
        </w:rPr>
        <w:t>Then according to our analysis above, t</w:t>
      </w:r>
      <w:r w:rsidR="008028DB">
        <w:rPr>
          <w:rFonts w:ascii="Times New Roman" w:hAnsi="Times New Roman" w:cs="Times New Roman"/>
        </w:rPr>
        <w:t xml:space="preserve">o make types sources of causal powers, the </w:t>
      </w:r>
      <w:proofErr w:type="spellStart"/>
      <w:r w:rsidR="006431A0">
        <w:rPr>
          <w:rFonts w:ascii="Times New Roman" w:hAnsi="Times New Roman" w:cs="Times New Roman"/>
        </w:rPr>
        <w:t>quausation</w:t>
      </w:r>
      <w:proofErr w:type="spellEnd"/>
      <w:r w:rsidR="008028DB">
        <w:rPr>
          <w:rFonts w:ascii="Times New Roman" w:hAnsi="Times New Roman" w:cs="Times New Roman"/>
        </w:rPr>
        <w:t xml:space="preserve"> problem needs to presuppose</w:t>
      </w:r>
      <w:r w:rsidR="00FB1655">
        <w:rPr>
          <w:rFonts w:ascii="Times New Roman" w:hAnsi="Times New Roman" w:cs="Times New Roman"/>
        </w:rPr>
        <w:t xml:space="preserve"> certain kinds of causal theory.</w:t>
      </w:r>
      <w:r w:rsidR="008B7F35">
        <w:rPr>
          <w:rFonts w:ascii="Times New Roman" w:hAnsi="Times New Roman" w:cs="Times New Roman"/>
        </w:rPr>
        <w:t xml:space="preserve"> Specifically, the trope </w:t>
      </w:r>
      <w:proofErr w:type="spellStart"/>
      <w:r w:rsidR="008B7F35">
        <w:rPr>
          <w:rFonts w:ascii="Times New Roman" w:hAnsi="Times New Roman" w:cs="Times New Roman"/>
        </w:rPr>
        <w:t>quausation</w:t>
      </w:r>
      <w:proofErr w:type="spellEnd"/>
      <w:r w:rsidR="008B7F35">
        <w:rPr>
          <w:rFonts w:ascii="Times New Roman" w:hAnsi="Times New Roman" w:cs="Times New Roman"/>
        </w:rPr>
        <w:t xml:space="preserve"> problem needs to presuppose the </w:t>
      </w:r>
      <w:r w:rsidR="00DE3CD7">
        <w:rPr>
          <w:rFonts w:ascii="Times New Roman" w:hAnsi="Times New Roman" w:cs="Times New Roman"/>
        </w:rPr>
        <w:t>generalist notion of causation according to which causal laws are</w:t>
      </w:r>
      <w:r w:rsidR="008B7F35">
        <w:rPr>
          <w:rFonts w:ascii="Times New Roman" w:hAnsi="Times New Roman" w:cs="Times New Roman"/>
        </w:rPr>
        <w:t xml:space="preserve"> the</w:t>
      </w:r>
      <w:r w:rsidR="00DE3CD7">
        <w:rPr>
          <w:rFonts w:ascii="Times New Roman" w:hAnsi="Times New Roman" w:cs="Times New Roman"/>
        </w:rPr>
        <w:t xml:space="preserve"> grounds of token causations.</w:t>
      </w:r>
      <w:r w:rsidR="002A7BFD">
        <w:rPr>
          <w:rStyle w:val="a6"/>
          <w:rFonts w:ascii="Times New Roman" w:hAnsi="Times New Roman" w:cs="Times New Roman"/>
        </w:rPr>
        <w:footnoteReference w:id="8"/>
      </w:r>
      <w:r w:rsidR="00DE3CD7">
        <w:rPr>
          <w:rFonts w:ascii="Times New Roman" w:hAnsi="Times New Roman" w:cs="Times New Roman"/>
        </w:rPr>
        <w:t xml:space="preserve"> </w:t>
      </w:r>
      <w:r w:rsidR="00526ABC">
        <w:rPr>
          <w:rFonts w:ascii="Times New Roman" w:hAnsi="Times New Roman" w:cs="Times New Roman"/>
        </w:rPr>
        <w:t>Only</w:t>
      </w:r>
      <w:r w:rsidR="008028DB">
        <w:rPr>
          <w:rFonts w:ascii="Times New Roman" w:hAnsi="Times New Roman" w:cs="Times New Roman"/>
        </w:rPr>
        <w:t xml:space="preserve"> with this presupposition, the </w:t>
      </w:r>
      <w:r w:rsidR="00526ABC" w:rsidRPr="008028DB">
        <w:rPr>
          <w:rFonts w:ascii="Times New Roman" w:hAnsi="Times New Roman" w:cs="Times New Roman"/>
          <w:i/>
        </w:rPr>
        <w:t>qua</w:t>
      </w:r>
      <w:r w:rsidR="00526ABC">
        <w:rPr>
          <w:rFonts w:ascii="Times New Roman" w:hAnsi="Times New Roman" w:cs="Times New Roman"/>
        </w:rPr>
        <w:t xml:space="preserve"> mental or </w:t>
      </w:r>
      <w:r w:rsidR="00526ABC" w:rsidRPr="008028DB">
        <w:rPr>
          <w:rFonts w:ascii="Times New Roman" w:hAnsi="Times New Roman" w:cs="Times New Roman"/>
          <w:i/>
        </w:rPr>
        <w:t>qua</w:t>
      </w:r>
      <w:r w:rsidR="008028DB">
        <w:rPr>
          <w:rFonts w:ascii="Times New Roman" w:hAnsi="Times New Roman" w:cs="Times New Roman"/>
        </w:rPr>
        <w:t xml:space="preserve"> physical</w:t>
      </w:r>
      <w:r>
        <w:rPr>
          <w:rFonts w:ascii="Times New Roman" w:hAnsi="Times New Roman" w:cs="Times New Roman"/>
        </w:rPr>
        <w:t xml:space="preserve"> question</w:t>
      </w:r>
      <w:r w:rsidR="00526ABC">
        <w:rPr>
          <w:rFonts w:ascii="Times New Roman" w:hAnsi="Times New Roman" w:cs="Times New Roman"/>
        </w:rPr>
        <w:t xml:space="preserve"> make</w:t>
      </w:r>
      <w:r>
        <w:rPr>
          <w:rFonts w:ascii="Times New Roman" w:hAnsi="Times New Roman" w:cs="Times New Roman"/>
        </w:rPr>
        <w:t>s</w:t>
      </w:r>
      <w:r w:rsidR="00526ABC">
        <w:rPr>
          <w:rFonts w:ascii="Times New Roman" w:hAnsi="Times New Roman" w:cs="Times New Roman"/>
        </w:rPr>
        <w:t xml:space="preserve"> sense. Under the generalist notion of causation, a trope gets its ability to confer causal powers </w:t>
      </w:r>
      <w:r w:rsidR="007C6347">
        <w:rPr>
          <w:rFonts w:ascii="Times New Roman" w:hAnsi="Times New Roman" w:cs="Times New Roman"/>
        </w:rPr>
        <w:t>from the types in which it falls</w:t>
      </w:r>
      <w:r w:rsidR="00526ABC">
        <w:rPr>
          <w:rFonts w:ascii="Times New Roman" w:hAnsi="Times New Roman" w:cs="Times New Roman"/>
        </w:rPr>
        <w:t xml:space="preserve"> because it is types, rather than token trop</w:t>
      </w:r>
      <w:r w:rsidR="008028DB">
        <w:rPr>
          <w:rFonts w:ascii="Times New Roman" w:hAnsi="Times New Roman" w:cs="Times New Roman"/>
        </w:rPr>
        <w:t>es, that are characterized by</w:t>
      </w:r>
      <w:r w:rsidR="00526ABC">
        <w:rPr>
          <w:rFonts w:ascii="Times New Roman" w:hAnsi="Times New Roman" w:cs="Times New Roman"/>
        </w:rPr>
        <w:t xml:space="preserve"> causal laws. Only when a trope falls in</w:t>
      </w:r>
      <w:r w:rsidR="00E713AC">
        <w:rPr>
          <w:rFonts w:ascii="Times New Roman" w:hAnsi="Times New Roman" w:cs="Times New Roman"/>
        </w:rPr>
        <w:t>to</w:t>
      </w:r>
      <w:r w:rsidR="00526ABC">
        <w:rPr>
          <w:rFonts w:ascii="Times New Roman" w:hAnsi="Times New Roman" w:cs="Times New Roman"/>
        </w:rPr>
        <w:t xml:space="preserve"> a type can it inherit the causal powers from the causal law which characterizes the type. </w:t>
      </w:r>
      <w:r w:rsidR="008B7F35">
        <w:rPr>
          <w:rFonts w:ascii="Times New Roman" w:hAnsi="Times New Roman" w:cs="Times New Roman"/>
        </w:rPr>
        <w:t xml:space="preserve">In this way, tropes do not confer causal powers primitively, the powers come from laws of nature. </w:t>
      </w:r>
      <w:r w:rsidR="00526ABC">
        <w:rPr>
          <w:rFonts w:ascii="Times New Roman" w:hAnsi="Times New Roman" w:cs="Times New Roman"/>
        </w:rPr>
        <w:t xml:space="preserve">So, </w:t>
      </w:r>
      <w:r w:rsidR="00063725">
        <w:rPr>
          <w:rFonts w:ascii="Times New Roman" w:hAnsi="Times New Roman" w:cs="Times New Roman"/>
        </w:rPr>
        <w:t xml:space="preserve">under the generalist presupposition, </w:t>
      </w:r>
      <w:r w:rsidR="00526ABC">
        <w:rPr>
          <w:rFonts w:ascii="Times New Roman" w:hAnsi="Times New Roman" w:cs="Times New Roman"/>
        </w:rPr>
        <w:t xml:space="preserve">the </w:t>
      </w:r>
      <w:r w:rsidR="00526ABC" w:rsidRPr="008028DB">
        <w:rPr>
          <w:rFonts w:ascii="Times New Roman" w:hAnsi="Times New Roman" w:cs="Times New Roman"/>
          <w:i/>
        </w:rPr>
        <w:t>qua</w:t>
      </w:r>
      <w:r w:rsidR="00526ABC">
        <w:rPr>
          <w:rFonts w:ascii="Times New Roman" w:hAnsi="Times New Roman" w:cs="Times New Roman"/>
        </w:rPr>
        <w:t xml:space="preserve"> question is ac</w:t>
      </w:r>
      <w:r w:rsidR="00063725">
        <w:rPr>
          <w:rFonts w:ascii="Times New Roman" w:hAnsi="Times New Roman" w:cs="Times New Roman"/>
        </w:rPr>
        <w:t>tually asking, which causal law</w:t>
      </w:r>
      <w:r w:rsidR="00526ABC">
        <w:rPr>
          <w:rFonts w:ascii="Times New Roman" w:hAnsi="Times New Roman" w:cs="Times New Roman"/>
        </w:rPr>
        <w:t xml:space="preserve"> is relevant here, the mental law</w:t>
      </w:r>
      <w:r w:rsidR="00E741C4">
        <w:rPr>
          <w:rFonts w:ascii="Times New Roman" w:hAnsi="Times New Roman" w:cs="Times New Roman"/>
        </w:rPr>
        <w:t xml:space="preserve"> or the physical law? F</w:t>
      </w:r>
      <w:r w:rsidR="00526ABC">
        <w:rPr>
          <w:rFonts w:ascii="Times New Roman" w:hAnsi="Times New Roman" w:cs="Times New Roman"/>
        </w:rPr>
        <w:t xml:space="preserve">ollowing </w:t>
      </w:r>
      <w:r w:rsidR="00526ABC" w:rsidRPr="008028DB">
        <w:rPr>
          <w:rFonts w:ascii="Times New Roman" w:hAnsi="Times New Roman" w:cs="Times New Roman"/>
          <w:i/>
        </w:rPr>
        <w:t>Physical Type Causal Closure</w:t>
      </w:r>
      <w:r w:rsidR="00526ABC">
        <w:rPr>
          <w:rFonts w:ascii="Times New Roman" w:hAnsi="Times New Roman" w:cs="Times New Roman"/>
        </w:rPr>
        <w:t xml:space="preserve"> and </w:t>
      </w:r>
      <w:r w:rsidR="00526ABC" w:rsidRPr="008028DB">
        <w:rPr>
          <w:rFonts w:ascii="Times New Roman" w:hAnsi="Times New Roman" w:cs="Times New Roman"/>
          <w:i/>
        </w:rPr>
        <w:t>Type Exclusion</w:t>
      </w:r>
      <w:r w:rsidR="00526ABC">
        <w:rPr>
          <w:rFonts w:ascii="Times New Roman" w:hAnsi="Times New Roman" w:cs="Times New Roman"/>
        </w:rPr>
        <w:t xml:space="preserve">, the </w:t>
      </w:r>
      <w:proofErr w:type="spellStart"/>
      <w:r w:rsidR="00063725">
        <w:rPr>
          <w:rFonts w:ascii="Times New Roman" w:hAnsi="Times New Roman" w:cs="Times New Roman"/>
        </w:rPr>
        <w:t>quausation</w:t>
      </w:r>
      <w:proofErr w:type="spellEnd"/>
      <w:r w:rsidR="00063725">
        <w:rPr>
          <w:rFonts w:ascii="Times New Roman" w:hAnsi="Times New Roman" w:cs="Times New Roman"/>
        </w:rPr>
        <w:t xml:space="preserve"> problem of</w:t>
      </w:r>
      <w:r w:rsidR="00E741C4">
        <w:rPr>
          <w:rFonts w:ascii="Times New Roman" w:hAnsi="Times New Roman" w:cs="Times New Roman"/>
        </w:rPr>
        <w:t xml:space="preserve"> trope</w:t>
      </w:r>
      <w:r w:rsidR="00063725">
        <w:rPr>
          <w:rFonts w:ascii="Times New Roman" w:hAnsi="Times New Roman" w:cs="Times New Roman"/>
        </w:rPr>
        <w:t>s</w:t>
      </w:r>
      <w:r w:rsidR="00E741C4">
        <w:rPr>
          <w:rFonts w:ascii="Times New Roman" w:hAnsi="Times New Roman" w:cs="Times New Roman"/>
        </w:rPr>
        <w:t xml:space="preserve"> conclude</w:t>
      </w:r>
      <w:r w:rsidR="00063725">
        <w:rPr>
          <w:rFonts w:ascii="Times New Roman" w:hAnsi="Times New Roman" w:cs="Times New Roman"/>
        </w:rPr>
        <w:t>s</w:t>
      </w:r>
      <w:r w:rsidR="00E741C4">
        <w:rPr>
          <w:rFonts w:ascii="Times New Roman" w:hAnsi="Times New Roman" w:cs="Times New Roman"/>
        </w:rPr>
        <w:t xml:space="preserve"> that only </w:t>
      </w:r>
      <w:r w:rsidR="00051238">
        <w:rPr>
          <w:rFonts w:ascii="Times New Roman" w:hAnsi="Times New Roman" w:cs="Times New Roman"/>
        </w:rPr>
        <w:t xml:space="preserve">the physical law and </w:t>
      </w:r>
      <w:r w:rsidR="008560C5">
        <w:rPr>
          <w:rFonts w:ascii="Times New Roman" w:hAnsi="Times New Roman" w:cs="Times New Roman"/>
        </w:rPr>
        <w:t>the physical type are</w:t>
      </w:r>
      <w:r w:rsidR="00526ABC">
        <w:rPr>
          <w:rFonts w:ascii="Times New Roman" w:hAnsi="Times New Roman" w:cs="Times New Roman"/>
        </w:rPr>
        <w:t xml:space="preserve"> relevant, </w:t>
      </w:r>
      <w:r w:rsidR="00063725">
        <w:rPr>
          <w:rFonts w:ascii="Times New Roman" w:hAnsi="Times New Roman" w:cs="Times New Roman"/>
        </w:rPr>
        <w:t xml:space="preserve">so the trope does not confer causal powers </w:t>
      </w:r>
      <w:r w:rsidR="00063725" w:rsidRPr="00063725">
        <w:rPr>
          <w:rFonts w:ascii="Times New Roman" w:hAnsi="Times New Roman" w:cs="Times New Roman"/>
          <w:i/>
        </w:rPr>
        <w:t>qua</w:t>
      </w:r>
      <w:r w:rsidR="00063725">
        <w:rPr>
          <w:rFonts w:ascii="Times New Roman" w:hAnsi="Times New Roman" w:cs="Times New Roman"/>
        </w:rPr>
        <w:t xml:space="preserve"> mental</w:t>
      </w:r>
      <w:r w:rsidR="00526ABC">
        <w:rPr>
          <w:rFonts w:ascii="Times New Roman" w:hAnsi="Times New Roman" w:cs="Times New Roman"/>
        </w:rPr>
        <w:t>.</w:t>
      </w:r>
    </w:p>
    <w:p w:rsidR="00526ABC" w:rsidRDefault="005D5330" w:rsidP="00420AAD">
      <w:pPr>
        <w:spacing w:line="480" w:lineRule="auto"/>
        <w:ind w:firstLineChars="177" w:firstLine="425"/>
        <w:jc w:val="both"/>
        <w:rPr>
          <w:rFonts w:ascii="Times New Roman" w:hAnsi="Times New Roman" w:cs="Times New Roman"/>
        </w:rPr>
      </w:pPr>
      <w:r>
        <w:rPr>
          <w:rFonts w:ascii="Times New Roman" w:hAnsi="Times New Roman" w:cs="Times New Roman"/>
        </w:rPr>
        <w:lastRenderedPageBreak/>
        <w:t>With these analyse</w:t>
      </w:r>
      <w:r w:rsidR="00304952">
        <w:rPr>
          <w:rFonts w:ascii="Times New Roman" w:hAnsi="Times New Roman" w:cs="Times New Roman"/>
        </w:rPr>
        <w:t xml:space="preserve">s </w:t>
      </w:r>
      <w:r w:rsidR="00E741C4">
        <w:rPr>
          <w:rFonts w:ascii="Times New Roman" w:hAnsi="Times New Roman" w:cs="Times New Roman"/>
        </w:rPr>
        <w:t xml:space="preserve">of the </w:t>
      </w:r>
      <w:proofErr w:type="spellStart"/>
      <w:r w:rsidR="006431A0">
        <w:rPr>
          <w:rFonts w:ascii="Times New Roman" w:hAnsi="Times New Roman" w:cs="Times New Roman"/>
        </w:rPr>
        <w:t>quausation</w:t>
      </w:r>
      <w:proofErr w:type="spellEnd"/>
      <w:r w:rsidR="00E741C4">
        <w:rPr>
          <w:rFonts w:ascii="Times New Roman" w:hAnsi="Times New Roman" w:cs="Times New Roman"/>
        </w:rPr>
        <w:t xml:space="preserve"> problem </w:t>
      </w:r>
      <w:r w:rsidR="00304952">
        <w:rPr>
          <w:rFonts w:ascii="Times New Roman" w:hAnsi="Times New Roman" w:cs="Times New Roman"/>
        </w:rPr>
        <w:t xml:space="preserve">in hand, we can see that </w:t>
      </w:r>
      <w:r w:rsidR="008B7F35">
        <w:rPr>
          <w:rFonts w:ascii="Times New Roman" w:hAnsi="Times New Roman" w:cs="Times New Roman"/>
        </w:rPr>
        <w:t>for the trope identity theory to rebut the problem</w:t>
      </w:r>
      <w:r w:rsidR="005535D1">
        <w:rPr>
          <w:rFonts w:ascii="Times New Roman" w:hAnsi="Times New Roman" w:cs="Times New Roman"/>
        </w:rPr>
        <w:t xml:space="preserve"> and insist that tropes are the very sources of causal powers,</w:t>
      </w:r>
      <w:r w:rsidR="008B7F35">
        <w:rPr>
          <w:rFonts w:ascii="Times New Roman" w:hAnsi="Times New Roman" w:cs="Times New Roman"/>
        </w:rPr>
        <w:t xml:space="preserve"> </w:t>
      </w:r>
      <w:r w:rsidR="005535D1">
        <w:rPr>
          <w:rFonts w:ascii="Times New Roman" w:hAnsi="Times New Roman" w:cs="Times New Roman"/>
        </w:rPr>
        <w:t>it</w:t>
      </w:r>
      <w:r w:rsidR="008B7F35">
        <w:rPr>
          <w:rFonts w:ascii="Times New Roman" w:hAnsi="Times New Roman" w:cs="Times New Roman"/>
        </w:rPr>
        <w:t xml:space="preserve"> needs to deny the generalist notion of causation.</w:t>
      </w:r>
      <w:r w:rsidR="00FC6391">
        <w:rPr>
          <w:rStyle w:val="a6"/>
          <w:rFonts w:ascii="Times New Roman" w:hAnsi="Times New Roman" w:cs="Times New Roman"/>
        </w:rPr>
        <w:footnoteReference w:id="9"/>
      </w:r>
      <w:r w:rsidR="00E741C4">
        <w:rPr>
          <w:rFonts w:ascii="Times New Roman" w:hAnsi="Times New Roman" w:cs="Times New Roman"/>
        </w:rPr>
        <w:t xml:space="preserve"> </w:t>
      </w:r>
      <w:r w:rsidR="005535D1">
        <w:rPr>
          <w:rFonts w:ascii="Times New Roman" w:hAnsi="Times New Roman" w:cs="Times New Roman" w:hint="eastAsia"/>
        </w:rPr>
        <w:t>I</w:t>
      </w:r>
      <w:r w:rsidR="00A33AD5">
        <w:rPr>
          <w:rFonts w:ascii="Times New Roman" w:hAnsi="Times New Roman" w:cs="Times New Roman"/>
        </w:rPr>
        <w:t xml:space="preserve">nstead of the generalist notion, </w:t>
      </w:r>
      <w:r w:rsidR="008B7F35">
        <w:rPr>
          <w:rFonts w:ascii="Times New Roman" w:hAnsi="Times New Roman" w:cs="Times New Roman"/>
        </w:rPr>
        <w:t>t</w:t>
      </w:r>
      <w:r w:rsidR="00304952">
        <w:rPr>
          <w:rFonts w:ascii="Times New Roman" w:hAnsi="Times New Roman" w:cs="Times New Roman"/>
        </w:rPr>
        <w:t xml:space="preserve">he </w:t>
      </w:r>
      <w:r w:rsidR="00A33AD5">
        <w:rPr>
          <w:rFonts w:ascii="Times New Roman" w:hAnsi="Times New Roman" w:cs="Times New Roman"/>
        </w:rPr>
        <w:t xml:space="preserve">trope theory needs to </w:t>
      </w:r>
      <w:r w:rsidR="00FE4AE5">
        <w:rPr>
          <w:rFonts w:ascii="Times New Roman" w:hAnsi="Times New Roman" w:cs="Times New Roman" w:hint="eastAsia"/>
        </w:rPr>
        <w:t>adopt</w:t>
      </w:r>
      <w:r w:rsidR="00A33AD5">
        <w:rPr>
          <w:rFonts w:ascii="Times New Roman" w:hAnsi="Times New Roman" w:cs="Times New Roman"/>
        </w:rPr>
        <w:t xml:space="preserve"> the</w:t>
      </w:r>
      <w:r w:rsidR="00FE4AE5">
        <w:rPr>
          <w:rFonts w:ascii="Times New Roman" w:hAnsi="Times New Roman" w:cs="Times New Roman"/>
        </w:rPr>
        <w:t xml:space="preserve"> </w:t>
      </w:r>
      <w:proofErr w:type="spellStart"/>
      <w:r w:rsidR="00FE4AE5">
        <w:rPr>
          <w:rFonts w:ascii="Times New Roman" w:hAnsi="Times New Roman" w:cs="Times New Roman"/>
        </w:rPr>
        <w:t>singularist</w:t>
      </w:r>
      <w:proofErr w:type="spellEnd"/>
      <w:r w:rsidR="00FE4AE5">
        <w:rPr>
          <w:rFonts w:ascii="Times New Roman" w:hAnsi="Times New Roman" w:cs="Times New Roman"/>
        </w:rPr>
        <w:t xml:space="preserve"> notion </w:t>
      </w:r>
      <w:r w:rsidR="00A33AD5">
        <w:rPr>
          <w:rFonts w:ascii="Times New Roman" w:hAnsi="Times New Roman" w:cs="Times New Roman"/>
        </w:rPr>
        <w:t xml:space="preserve">of causation </w:t>
      </w:r>
      <w:r w:rsidR="00FE4AE5">
        <w:rPr>
          <w:rFonts w:ascii="Times New Roman" w:hAnsi="Times New Roman" w:cs="Times New Roman"/>
        </w:rPr>
        <w:t xml:space="preserve">according to which token causations are </w:t>
      </w:r>
      <w:r w:rsidR="00E741C4">
        <w:rPr>
          <w:rFonts w:ascii="Times New Roman" w:hAnsi="Times New Roman" w:cs="Times New Roman"/>
        </w:rPr>
        <w:t>grounds of</w:t>
      </w:r>
      <w:r w:rsidR="00BB2EEA">
        <w:rPr>
          <w:rFonts w:ascii="Times New Roman" w:hAnsi="Times New Roman" w:cs="Times New Roman"/>
        </w:rPr>
        <w:t xml:space="preserve"> </w:t>
      </w:r>
      <w:r w:rsidR="00A1573E">
        <w:rPr>
          <w:rFonts w:ascii="Times New Roman" w:hAnsi="Times New Roman" w:cs="Times New Roman"/>
        </w:rPr>
        <w:t>causal laws</w:t>
      </w:r>
      <w:r w:rsidR="00FE4AE5">
        <w:rPr>
          <w:rFonts w:ascii="Times New Roman" w:hAnsi="Times New Roman" w:cs="Times New Roman"/>
        </w:rPr>
        <w:t xml:space="preserve">. </w:t>
      </w:r>
      <w:r w:rsidR="00BB2EEA">
        <w:rPr>
          <w:rFonts w:ascii="Times New Roman" w:hAnsi="Times New Roman" w:cs="Times New Roman"/>
        </w:rPr>
        <w:t xml:space="preserve">Under the </w:t>
      </w:r>
      <w:proofErr w:type="spellStart"/>
      <w:r w:rsidR="00BB2EEA">
        <w:rPr>
          <w:rFonts w:ascii="Times New Roman" w:hAnsi="Times New Roman" w:cs="Times New Roman"/>
        </w:rPr>
        <w:t>singularist</w:t>
      </w:r>
      <w:proofErr w:type="spellEnd"/>
      <w:r w:rsidR="00BB2EEA">
        <w:rPr>
          <w:rFonts w:ascii="Times New Roman" w:hAnsi="Times New Roman" w:cs="Times New Roman"/>
        </w:rPr>
        <w:t xml:space="preserve"> notion of causation, </w:t>
      </w:r>
      <w:r w:rsidR="00A1573E">
        <w:rPr>
          <w:rFonts w:ascii="Times New Roman" w:hAnsi="Times New Roman" w:cs="Times New Roman"/>
        </w:rPr>
        <w:t xml:space="preserve">law-like </w:t>
      </w:r>
      <w:r w:rsidR="00BB2EEA">
        <w:rPr>
          <w:rFonts w:ascii="Times New Roman" w:hAnsi="Times New Roman" w:cs="Times New Roman"/>
        </w:rPr>
        <w:t xml:space="preserve">type-level causal statements such as </w:t>
      </w:r>
      <w:r w:rsidR="00F722DE">
        <w:rPr>
          <w:rFonts w:ascii="Times New Roman" w:hAnsi="Times New Roman" w:cs="Times New Roman"/>
        </w:rPr>
        <w:t>“</w:t>
      </w:r>
      <w:r w:rsidR="00BB2EEA">
        <w:rPr>
          <w:rFonts w:ascii="Times New Roman" w:hAnsi="Times New Roman" w:cs="Times New Roman"/>
        </w:rPr>
        <w:t>smoking causes lung cancer</w:t>
      </w:r>
      <w:r w:rsidR="00F722DE">
        <w:rPr>
          <w:rFonts w:ascii="Times New Roman" w:hAnsi="Times New Roman" w:cs="Times New Roman"/>
        </w:rPr>
        <w:t>”</w:t>
      </w:r>
      <w:r w:rsidR="00BB2EEA">
        <w:rPr>
          <w:rFonts w:ascii="Times New Roman" w:hAnsi="Times New Roman" w:cs="Times New Roman"/>
        </w:rPr>
        <w:t xml:space="preserve"> are </w:t>
      </w:r>
      <w:r w:rsidR="00A1573E">
        <w:rPr>
          <w:rFonts w:ascii="Times New Roman" w:hAnsi="Times New Roman" w:cs="Times New Roman"/>
        </w:rPr>
        <w:t>mere</w:t>
      </w:r>
      <w:r w:rsidR="00BB2EEA">
        <w:rPr>
          <w:rFonts w:ascii="Times New Roman" w:hAnsi="Times New Roman" w:cs="Times New Roman"/>
        </w:rPr>
        <w:t xml:space="preserve"> generalizations of token-level causation. Types do not confer causal powers, an event has causal powers only because of its </w:t>
      </w:r>
      <w:r w:rsidR="00D95913">
        <w:rPr>
          <w:rFonts w:ascii="Times New Roman" w:hAnsi="Times New Roman" w:cs="Times New Roman"/>
        </w:rPr>
        <w:t xml:space="preserve">own </w:t>
      </w:r>
      <w:r w:rsidR="00BB2EEA">
        <w:rPr>
          <w:rFonts w:ascii="Times New Roman" w:hAnsi="Times New Roman" w:cs="Times New Roman"/>
        </w:rPr>
        <w:t xml:space="preserve">nature. </w:t>
      </w:r>
      <w:r w:rsidR="00FE4AE5">
        <w:rPr>
          <w:rFonts w:ascii="Times New Roman" w:hAnsi="Times New Roman" w:cs="Times New Roman"/>
        </w:rPr>
        <w:t xml:space="preserve">In this way, a trope’s ability to confer causal powers </w:t>
      </w:r>
      <w:r w:rsidR="00A1573E">
        <w:rPr>
          <w:rFonts w:ascii="Times New Roman" w:hAnsi="Times New Roman" w:cs="Times New Roman"/>
        </w:rPr>
        <w:t>does not come from a causal law but from itself</w:t>
      </w:r>
      <w:r w:rsidR="00FE4AE5">
        <w:rPr>
          <w:rFonts w:ascii="Times New Roman" w:hAnsi="Times New Roman" w:cs="Times New Roman"/>
        </w:rPr>
        <w:t xml:space="preserve">. If the </w:t>
      </w:r>
      <w:proofErr w:type="spellStart"/>
      <w:r w:rsidR="00FE4AE5">
        <w:rPr>
          <w:rFonts w:ascii="Times New Roman" w:hAnsi="Times New Roman" w:cs="Times New Roman"/>
        </w:rPr>
        <w:t>singularist</w:t>
      </w:r>
      <w:proofErr w:type="spellEnd"/>
      <w:r w:rsidR="00FE4AE5">
        <w:rPr>
          <w:rFonts w:ascii="Times New Roman" w:hAnsi="Times New Roman" w:cs="Times New Roman"/>
        </w:rPr>
        <w:t xml:space="preserve"> notion is presupposed, we do not need to appeal to types to ground token </w:t>
      </w:r>
      <w:r w:rsidR="00BB2EEA">
        <w:rPr>
          <w:rFonts w:ascii="Times New Roman" w:hAnsi="Times New Roman" w:cs="Times New Roman"/>
        </w:rPr>
        <w:t>causation, since there is</w:t>
      </w:r>
      <w:r w:rsidR="00FE4AE5">
        <w:rPr>
          <w:rFonts w:ascii="Times New Roman" w:hAnsi="Times New Roman" w:cs="Times New Roman"/>
        </w:rPr>
        <w:t xml:space="preserve"> no further ground of causal powers apart from </w:t>
      </w:r>
      <w:r w:rsidR="00180F63">
        <w:rPr>
          <w:rFonts w:ascii="Times New Roman" w:hAnsi="Times New Roman" w:cs="Times New Roman"/>
        </w:rPr>
        <w:t>t</w:t>
      </w:r>
      <w:r w:rsidR="00A33AD5">
        <w:rPr>
          <w:rFonts w:ascii="Times New Roman" w:hAnsi="Times New Roman" w:cs="Times New Roman"/>
        </w:rPr>
        <w:t>he</w:t>
      </w:r>
      <w:r w:rsidR="00180F63">
        <w:rPr>
          <w:rFonts w:ascii="Times New Roman" w:hAnsi="Times New Roman" w:cs="Times New Roman"/>
        </w:rPr>
        <w:t xml:space="preserve"> trope</w:t>
      </w:r>
      <w:r w:rsidR="00FE4AE5">
        <w:rPr>
          <w:rFonts w:ascii="Times New Roman" w:hAnsi="Times New Roman" w:cs="Times New Roman"/>
        </w:rPr>
        <w:t xml:space="preserve">s. </w:t>
      </w:r>
      <w:r w:rsidR="004432D6">
        <w:rPr>
          <w:rFonts w:ascii="Times New Roman" w:hAnsi="Times New Roman" w:cs="Times New Roman"/>
        </w:rPr>
        <w:t>Only then can we safely claim that a</w:t>
      </w:r>
      <w:r w:rsidR="00FE4AE5">
        <w:rPr>
          <w:rFonts w:ascii="Times New Roman" w:hAnsi="Times New Roman" w:cs="Times New Roman"/>
        </w:rPr>
        <w:t xml:space="preserve">n event has the causal powers it has because of its constitutive trope, period. </w:t>
      </w:r>
      <w:r w:rsidR="004432D6">
        <w:rPr>
          <w:rFonts w:ascii="Times New Roman" w:hAnsi="Times New Roman" w:cs="Times New Roman"/>
        </w:rPr>
        <w:t xml:space="preserve">Only in the </w:t>
      </w:r>
      <w:proofErr w:type="spellStart"/>
      <w:r w:rsidR="004432D6">
        <w:rPr>
          <w:rFonts w:ascii="Times New Roman" w:hAnsi="Times New Roman" w:cs="Times New Roman"/>
        </w:rPr>
        <w:t>singularist</w:t>
      </w:r>
      <w:proofErr w:type="spellEnd"/>
      <w:r w:rsidR="004432D6">
        <w:rPr>
          <w:rFonts w:ascii="Times New Roman" w:hAnsi="Times New Roman" w:cs="Times New Roman"/>
        </w:rPr>
        <w:t xml:space="preserve"> picture can t</w:t>
      </w:r>
      <w:r w:rsidR="00FE4AE5">
        <w:rPr>
          <w:rFonts w:ascii="Times New Roman" w:hAnsi="Times New Roman" w:cs="Times New Roman"/>
        </w:rPr>
        <w:t>he trope</w:t>
      </w:r>
      <w:r w:rsidR="004432D6">
        <w:rPr>
          <w:rFonts w:ascii="Times New Roman" w:hAnsi="Times New Roman" w:cs="Times New Roman"/>
        </w:rPr>
        <w:t xml:space="preserve"> be</w:t>
      </w:r>
      <w:r w:rsidR="00FE4AE5">
        <w:rPr>
          <w:rFonts w:ascii="Times New Roman" w:hAnsi="Times New Roman" w:cs="Times New Roman"/>
        </w:rPr>
        <w:t xml:space="preserve"> the </w:t>
      </w:r>
      <w:r w:rsidR="00180F63">
        <w:rPr>
          <w:rFonts w:ascii="Times New Roman" w:hAnsi="Times New Roman" w:cs="Times New Roman"/>
        </w:rPr>
        <w:t xml:space="preserve">very source of the </w:t>
      </w:r>
      <w:r w:rsidR="004432D6">
        <w:rPr>
          <w:rFonts w:ascii="Times New Roman" w:hAnsi="Times New Roman" w:cs="Times New Roman"/>
        </w:rPr>
        <w:t xml:space="preserve">causal </w:t>
      </w:r>
      <w:r w:rsidR="00180F63">
        <w:rPr>
          <w:rFonts w:ascii="Times New Roman" w:hAnsi="Times New Roman" w:cs="Times New Roman"/>
        </w:rPr>
        <w:t xml:space="preserve">powers. </w:t>
      </w:r>
      <w:r w:rsidR="004432D6">
        <w:rPr>
          <w:rFonts w:ascii="Times New Roman" w:hAnsi="Times New Roman" w:cs="Times New Roman"/>
        </w:rPr>
        <w:t>In this picture, i</w:t>
      </w:r>
      <w:r w:rsidR="00B111FE">
        <w:rPr>
          <w:rFonts w:ascii="Times New Roman" w:hAnsi="Times New Roman" w:cs="Times New Roman"/>
        </w:rPr>
        <w:t xml:space="preserve">t makes no sense to further ask </w:t>
      </w:r>
      <w:r w:rsidR="0049167C">
        <w:rPr>
          <w:rFonts w:ascii="Times New Roman" w:hAnsi="Times New Roman" w:cs="Times New Roman"/>
        </w:rPr>
        <w:t>t</w:t>
      </w:r>
      <w:r w:rsidR="00180F63">
        <w:rPr>
          <w:rFonts w:ascii="Times New Roman" w:hAnsi="Times New Roman" w:cs="Times New Roman"/>
        </w:rPr>
        <w:t xml:space="preserve">he </w:t>
      </w:r>
      <w:r w:rsidR="00FE4AE5" w:rsidRPr="00180F63">
        <w:rPr>
          <w:rFonts w:ascii="Times New Roman" w:hAnsi="Times New Roman" w:cs="Times New Roman"/>
          <w:i/>
        </w:rPr>
        <w:t>qua</w:t>
      </w:r>
      <w:r w:rsidR="00FE4AE5">
        <w:rPr>
          <w:rFonts w:ascii="Times New Roman" w:hAnsi="Times New Roman" w:cs="Times New Roman"/>
        </w:rPr>
        <w:t xml:space="preserve"> mental or </w:t>
      </w:r>
      <w:r w:rsidR="00FE4AE5" w:rsidRPr="00180F63">
        <w:rPr>
          <w:rFonts w:ascii="Times New Roman" w:hAnsi="Times New Roman" w:cs="Times New Roman"/>
          <w:i/>
        </w:rPr>
        <w:t>qua</w:t>
      </w:r>
      <w:r w:rsidR="00FE4AE5">
        <w:rPr>
          <w:rFonts w:ascii="Times New Roman" w:hAnsi="Times New Roman" w:cs="Times New Roman"/>
        </w:rPr>
        <w:t xml:space="preserve"> physical question. </w:t>
      </w:r>
      <w:r w:rsidR="0049167C">
        <w:rPr>
          <w:rFonts w:ascii="Times New Roman" w:hAnsi="Times New Roman" w:cs="Times New Roman"/>
        </w:rPr>
        <w:t xml:space="preserve">The original </w:t>
      </w:r>
      <w:proofErr w:type="spellStart"/>
      <w:r w:rsidR="0049167C">
        <w:rPr>
          <w:rFonts w:ascii="Times New Roman" w:hAnsi="Times New Roman" w:cs="Times New Roman"/>
        </w:rPr>
        <w:t>quausation</w:t>
      </w:r>
      <w:proofErr w:type="spellEnd"/>
      <w:r w:rsidR="0049167C">
        <w:rPr>
          <w:rFonts w:ascii="Times New Roman" w:hAnsi="Times New Roman" w:cs="Times New Roman"/>
        </w:rPr>
        <w:t xml:space="preserve"> problem is</w:t>
      </w:r>
      <w:r w:rsidR="00A33AD5">
        <w:rPr>
          <w:rFonts w:ascii="Times New Roman" w:hAnsi="Times New Roman" w:cs="Times New Roman"/>
        </w:rPr>
        <w:t xml:space="preserve"> finally</w:t>
      </w:r>
      <w:r w:rsidR="0049167C">
        <w:rPr>
          <w:rFonts w:ascii="Times New Roman" w:hAnsi="Times New Roman" w:cs="Times New Roman"/>
        </w:rPr>
        <w:t xml:space="preserve"> solved. </w:t>
      </w:r>
    </w:p>
    <w:p w:rsidR="00FE4AE5" w:rsidRDefault="005C31F4" w:rsidP="00420AAD">
      <w:pPr>
        <w:spacing w:line="480" w:lineRule="auto"/>
        <w:ind w:firstLineChars="177" w:firstLine="425"/>
        <w:jc w:val="both"/>
        <w:rPr>
          <w:rFonts w:ascii="Times New Roman" w:hAnsi="Times New Roman" w:cs="Times New Roman"/>
        </w:rPr>
      </w:pPr>
      <w:r>
        <w:rPr>
          <w:rFonts w:ascii="Times New Roman" w:hAnsi="Times New Roman" w:cs="Times New Roman"/>
        </w:rPr>
        <w:t xml:space="preserve">Some trope identity theorists believe that </w:t>
      </w:r>
      <w:r w:rsidR="00FE4AE5">
        <w:rPr>
          <w:rFonts w:ascii="Times New Roman" w:hAnsi="Times New Roman" w:cs="Times New Roman"/>
        </w:rPr>
        <w:t xml:space="preserve">the trope solution is compatible with </w:t>
      </w:r>
      <w:r>
        <w:rPr>
          <w:rFonts w:ascii="Times New Roman" w:hAnsi="Times New Roman" w:cs="Times New Roman"/>
        </w:rPr>
        <w:t xml:space="preserve">a wide range of different accounts of causation </w:t>
      </w:r>
      <w:r>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{"citationID":"nhT5now7","properties":{"formattedCitation":"(for example, Tiehen, 2019, p. 153)","plainCitation":"(for example, Tiehen, 2019, p. 153)","noteIndex":0},"citationItems":[{"id":537,"uris":["http://zotero.org/users/3589343/items/G7M2IFCR"],"uri":["http://zotero.org/users/3589343/items/G7M2IFCR"],"itemData":{"id":537,"type":"article-journal","container-title":"Mind","DOI":"10.1093/mind/fzx034","issue":"509","page":"139–174","source":"PhilPapers","title":"How Counterpart Theory Saves Nonreductive Physicalism","volume":"128","author":[{"family":"Tiehen","given":"Justin"}],"issued":{"date-parts":[["2019"]]}},"locator":"153","prefix":"for example,"}],"schema":"https://github.com/citation-style-language/schema/raw/master/csl-citation.json"} </w:instrText>
      </w:r>
      <w:r>
        <w:rPr>
          <w:rFonts w:ascii="Times New Roman" w:hAnsi="Times New Roman" w:cs="Times New Roman"/>
        </w:rPr>
        <w:fldChar w:fldCharType="separate"/>
      </w:r>
      <w:r w:rsidRPr="005C31F4">
        <w:rPr>
          <w:rFonts w:ascii="Times New Roman" w:hAnsi="Times New Roman" w:cs="Times New Roman"/>
        </w:rPr>
        <w:t xml:space="preserve">(for example, </w:t>
      </w:r>
      <w:r w:rsidR="004212AC">
        <w:rPr>
          <w:rFonts w:ascii="Times New Roman" w:hAnsi="Times New Roman" w:cs="Times New Roman"/>
          <w:color w:val="00B0F0"/>
        </w:rPr>
        <w:t>Tiehen, 2019:</w:t>
      </w:r>
      <w:r w:rsidRPr="004212AC">
        <w:rPr>
          <w:rFonts w:ascii="Times New Roman" w:hAnsi="Times New Roman" w:cs="Times New Roman"/>
          <w:color w:val="00B0F0"/>
        </w:rPr>
        <w:t xml:space="preserve"> 153</w:t>
      </w:r>
      <w:r w:rsidRPr="005C31F4">
        <w:rPr>
          <w:rFonts w:ascii="Times New Roman" w:hAnsi="Times New Roman" w:cs="Times New Roman"/>
        </w:rPr>
        <w:t>)</w:t>
      </w:r>
      <w:r>
        <w:rPr>
          <w:rFonts w:ascii="Times New Roman" w:hAnsi="Times New Roman" w:cs="Times New Roman"/>
        </w:rPr>
        <w:fldChar w:fldCharType="end"/>
      </w:r>
      <w:r w:rsidR="003D2A3C">
        <w:rPr>
          <w:rFonts w:ascii="Times New Roman" w:hAnsi="Times New Roman" w:cs="Times New Roman"/>
        </w:rPr>
        <w:t>.</w:t>
      </w:r>
      <w:r w:rsidR="005D5330">
        <w:rPr>
          <w:rFonts w:ascii="Times New Roman" w:hAnsi="Times New Roman" w:cs="Times New Roman"/>
        </w:rPr>
        <w:t xml:space="preserve"> Now we can see that </w:t>
      </w:r>
      <w:r>
        <w:rPr>
          <w:rFonts w:ascii="Times New Roman" w:hAnsi="Times New Roman" w:cs="Times New Roman"/>
        </w:rPr>
        <w:t>they must be cautious at this point</w:t>
      </w:r>
      <w:r w:rsidR="003D2A3C">
        <w:rPr>
          <w:rFonts w:ascii="Times New Roman" w:hAnsi="Times New Roman" w:cs="Times New Roman"/>
        </w:rPr>
        <w:t xml:space="preserve">. </w:t>
      </w:r>
      <w:r>
        <w:rPr>
          <w:rFonts w:ascii="Times New Roman" w:hAnsi="Times New Roman" w:cs="Times New Roman"/>
        </w:rPr>
        <w:t>They must carefully choose the notion of causation. For example, t</w:t>
      </w:r>
      <w:r w:rsidR="003D2A3C">
        <w:rPr>
          <w:rFonts w:ascii="Times New Roman" w:hAnsi="Times New Roman" w:cs="Times New Roman"/>
        </w:rPr>
        <w:t>he</w:t>
      </w:r>
      <w:r>
        <w:rPr>
          <w:rFonts w:ascii="Times New Roman" w:hAnsi="Times New Roman" w:cs="Times New Roman"/>
        </w:rPr>
        <w:t>y</w:t>
      </w:r>
      <w:r w:rsidR="003D2A3C">
        <w:rPr>
          <w:rFonts w:ascii="Times New Roman" w:hAnsi="Times New Roman" w:cs="Times New Roman"/>
        </w:rPr>
        <w:t xml:space="preserve"> </w:t>
      </w:r>
      <w:r>
        <w:rPr>
          <w:rFonts w:ascii="Times New Roman" w:hAnsi="Times New Roman" w:cs="Times New Roman"/>
        </w:rPr>
        <w:t xml:space="preserve">cannot choose the </w:t>
      </w:r>
      <w:r w:rsidR="00586BD8">
        <w:rPr>
          <w:rFonts w:ascii="Times New Roman" w:hAnsi="Times New Roman" w:cs="Times New Roman"/>
        </w:rPr>
        <w:t>regularity</w:t>
      </w:r>
      <w:r w:rsidR="003D2A3C">
        <w:rPr>
          <w:rFonts w:ascii="Times New Roman" w:hAnsi="Times New Roman" w:cs="Times New Roman"/>
        </w:rPr>
        <w:t xml:space="preserve"> notion and the </w:t>
      </w:r>
      <w:r w:rsidR="003D2A3C">
        <w:rPr>
          <w:rFonts w:ascii="Times New Roman" w:hAnsi="Times New Roman" w:cs="Times New Roman"/>
        </w:rPr>
        <w:lastRenderedPageBreak/>
        <w:t>counterfactual notion</w:t>
      </w:r>
      <w:r>
        <w:rPr>
          <w:rFonts w:ascii="Times New Roman" w:hAnsi="Times New Roman" w:cs="Times New Roman"/>
        </w:rPr>
        <w:t>, since those notions</w:t>
      </w:r>
      <w:r w:rsidR="003D2A3C">
        <w:rPr>
          <w:rFonts w:ascii="Times New Roman" w:hAnsi="Times New Roman" w:cs="Times New Roman"/>
        </w:rPr>
        <w:t xml:space="preserve"> are generally </w:t>
      </w:r>
      <w:r w:rsidR="007D5775">
        <w:rPr>
          <w:rFonts w:ascii="Times New Roman" w:hAnsi="Times New Roman" w:cs="Times New Roman"/>
        </w:rPr>
        <w:t>taken as</w:t>
      </w:r>
      <w:r w:rsidR="003D2A3C">
        <w:rPr>
          <w:rFonts w:ascii="Times New Roman" w:hAnsi="Times New Roman" w:cs="Times New Roman"/>
        </w:rPr>
        <w:t xml:space="preserve"> generalist notions</w:t>
      </w:r>
      <w:r w:rsidR="003D2A3C">
        <w:rPr>
          <w:rStyle w:val="a6"/>
          <w:rFonts w:ascii="Times New Roman" w:hAnsi="Times New Roman" w:cs="Times New Roman"/>
        </w:rPr>
        <w:footnoteReference w:id="10"/>
      </w:r>
      <w:r>
        <w:rPr>
          <w:rFonts w:ascii="Times New Roman" w:hAnsi="Times New Roman" w:cs="Times New Roman"/>
        </w:rPr>
        <w:t>,</w:t>
      </w:r>
      <w:r w:rsidR="003D2A3C">
        <w:rPr>
          <w:rFonts w:ascii="Times New Roman" w:hAnsi="Times New Roman" w:cs="Times New Roman"/>
        </w:rPr>
        <w:t xml:space="preserve"> </w:t>
      </w:r>
      <w:r>
        <w:rPr>
          <w:rFonts w:ascii="Times New Roman" w:hAnsi="Times New Roman" w:cs="Times New Roman"/>
        </w:rPr>
        <w:t>and</w:t>
      </w:r>
      <w:r w:rsidR="003D2A3C">
        <w:rPr>
          <w:rFonts w:ascii="Times New Roman" w:hAnsi="Times New Roman" w:cs="Times New Roman"/>
        </w:rPr>
        <w:t xml:space="preserve"> this kind of notion directly leads to the </w:t>
      </w:r>
      <w:proofErr w:type="spellStart"/>
      <w:r w:rsidR="006431A0">
        <w:rPr>
          <w:rFonts w:ascii="Times New Roman" w:hAnsi="Times New Roman" w:cs="Times New Roman"/>
        </w:rPr>
        <w:t>quausation</w:t>
      </w:r>
      <w:proofErr w:type="spellEnd"/>
      <w:r w:rsidR="003D2A3C">
        <w:rPr>
          <w:rFonts w:ascii="Times New Roman" w:hAnsi="Times New Roman" w:cs="Times New Roman"/>
        </w:rPr>
        <w:t xml:space="preserve"> problem. </w:t>
      </w:r>
      <w:r w:rsidR="004432D6">
        <w:rPr>
          <w:rFonts w:ascii="Times New Roman" w:hAnsi="Times New Roman" w:cs="Times New Roman"/>
        </w:rPr>
        <w:t xml:space="preserve">Only under the </w:t>
      </w:r>
      <w:proofErr w:type="spellStart"/>
      <w:r w:rsidR="004432D6">
        <w:rPr>
          <w:rFonts w:ascii="Times New Roman" w:hAnsi="Times New Roman" w:cs="Times New Roman"/>
        </w:rPr>
        <w:t>singularist</w:t>
      </w:r>
      <w:proofErr w:type="spellEnd"/>
      <w:r w:rsidR="004432D6">
        <w:rPr>
          <w:rFonts w:ascii="Times New Roman" w:hAnsi="Times New Roman" w:cs="Times New Roman"/>
        </w:rPr>
        <w:t xml:space="preserve"> notion can the trope theory rebut the </w:t>
      </w:r>
      <w:proofErr w:type="spellStart"/>
      <w:r w:rsidR="004432D6">
        <w:rPr>
          <w:rFonts w:ascii="Times New Roman" w:hAnsi="Times New Roman" w:cs="Times New Roman"/>
        </w:rPr>
        <w:t>quausation</w:t>
      </w:r>
      <w:proofErr w:type="spellEnd"/>
      <w:r w:rsidR="004432D6">
        <w:rPr>
          <w:rFonts w:ascii="Times New Roman" w:hAnsi="Times New Roman" w:cs="Times New Roman"/>
        </w:rPr>
        <w:t xml:space="preserve"> problem. </w:t>
      </w:r>
      <w:r w:rsidR="007D5775">
        <w:rPr>
          <w:rFonts w:ascii="Times New Roman" w:hAnsi="Times New Roman" w:cs="Times New Roman"/>
        </w:rPr>
        <w:t>Now</w:t>
      </w:r>
      <w:r w:rsidR="00E00310">
        <w:rPr>
          <w:rFonts w:ascii="Times New Roman" w:hAnsi="Times New Roman" w:cs="Times New Roman"/>
        </w:rPr>
        <w:t xml:space="preserve"> we hav</w:t>
      </w:r>
      <w:r w:rsidR="004432D6">
        <w:rPr>
          <w:rFonts w:ascii="Times New Roman" w:hAnsi="Times New Roman" w:cs="Times New Roman"/>
        </w:rPr>
        <w:t>e finished the first horn of our promised</w:t>
      </w:r>
      <w:r w:rsidR="00E00310">
        <w:rPr>
          <w:rFonts w:ascii="Times New Roman" w:hAnsi="Times New Roman" w:cs="Times New Roman"/>
        </w:rPr>
        <w:t xml:space="preserve"> dilemma: the generalist notion of causation leads to the </w:t>
      </w:r>
      <w:r w:rsidR="004432D6">
        <w:rPr>
          <w:rFonts w:ascii="Times New Roman" w:hAnsi="Times New Roman" w:cs="Times New Roman"/>
        </w:rPr>
        <w:t xml:space="preserve">(original) </w:t>
      </w:r>
      <w:proofErr w:type="spellStart"/>
      <w:r w:rsidR="006431A0">
        <w:rPr>
          <w:rFonts w:ascii="Times New Roman" w:hAnsi="Times New Roman" w:cs="Times New Roman"/>
        </w:rPr>
        <w:t>quausation</w:t>
      </w:r>
      <w:proofErr w:type="spellEnd"/>
      <w:r w:rsidR="00E00310">
        <w:rPr>
          <w:rFonts w:ascii="Times New Roman" w:hAnsi="Times New Roman" w:cs="Times New Roman"/>
        </w:rPr>
        <w:t xml:space="preserve"> pr</w:t>
      </w:r>
      <w:r w:rsidR="004432D6">
        <w:rPr>
          <w:rFonts w:ascii="Times New Roman" w:hAnsi="Times New Roman" w:cs="Times New Roman"/>
        </w:rPr>
        <w:t>oblem, so, trope theorists need to</w:t>
      </w:r>
      <w:r w:rsidR="00E00310">
        <w:rPr>
          <w:rFonts w:ascii="Times New Roman" w:hAnsi="Times New Roman" w:cs="Times New Roman"/>
        </w:rPr>
        <w:t xml:space="preserve"> adopt a </w:t>
      </w:r>
      <w:proofErr w:type="spellStart"/>
      <w:r w:rsidR="00E00310">
        <w:rPr>
          <w:rFonts w:ascii="Times New Roman" w:hAnsi="Times New Roman" w:cs="Times New Roman"/>
        </w:rPr>
        <w:t>singularist</w:t>
      </w:r>
      <w:proofErr w:type="spellEnd"/>
      <w:r w:rsidR="00E00310">
        <w:rPr>
          <w:rFonts w:ascii="Times New Roman" w:hAnsi="Times New Roman" w:cs="Times New Roman"/>
        </w:rPr>
        <w:t xml:space="preserve"> notion of causation</w:t>
      </w:r>
      <w:r w:rsidR="00051238">
        <w:rPr>
          <w:rFonts w:ascii="Times New Roman" w:hAnsi="Times New Roman" w:cs="Times New Roman"/>
        </w:rPr>
        <w:t xml:space="preserve"> to avoid it</w:t>
      </w:r>
      <w:r w:rsidR="00E00310">
        <w:rPr>
          <w:rFonts w:ascii="Times New Roman" w:hAnsi="Times New Roman" w:cs="Times New Roman"/>
        </w:rPr>
        <w:t>.</w:t>
      </w:r>
    </w:p>
    <w:p w:rsidR="00E97E8F" w:rsidRDefault="00E97E8F" w:rsidP="00A521E6">
      <w:pPr>
        <w:spacing w:line="480" w:lineRule="auto"/>
        <w:jc w:val="both"/>
        <w:rPr>
          <w:rFonts w:ascii="Times New Roman" w:hAnsi="Times New Roman" w:cs="Times New Roman"/>
        </w:rPr>
      </w:pPr>
    </w:p>
    <w:p w:rsidR="00E97E8F" w:rsidRPr="00EF200B" w:rsidRDefault="00E97E8F" w:rsidP="00A521E6">
      <w:pPr>
        <w:pStyle w:val="a3"/>
        <w:numPr>
          <w:ilvl w:val="0"/>
          <w:numId w:val="1"/>
        </w:numPr>
        <w:spacing w:line="480" w:lineRule="auto"/>
        <w:ind w:firstLineChars="0"/>
        <w:jc w:val="both"/>
        <w:rPr>
          <w:rFonts w:ascii="Times New Roman" w:hAnsi="Times New Roman" w:cs="Times New Roman"/>
          <w:b/>
        </w:rPr>
      </w:pPr>
      <w:r w:rsidRPr="00EF200B">
        <w:rPr>
          <w:rFonts w:ascii="Times New Roman" w:hAnsi="Times New Roman" w:cs="Times New Roman" w:hint="eastAsia"/>
          <w:b/>
        </w:rPr>
        <w:t>A</w:t>
      </w:r>
      <w:r w:rsidRPr="00EF200B">
        <w:rPr>
          <w:rFonts w:ascii="Times New Roman" w:hAnsi="Times New Roman" w:cs="Times New Roman"/>
          <w:b/>
        </w:rPr>
        <w:t xml:space="preserve"> D</w:t>
      </w:r>
      <w:r w:rsidR="006A5012" w:rsidRPr="00EF200B">
        <w:rPr>
          <w:rFonts w:ascii="Times New Roman" w:hAnsi="Times New Roman" w:cs="Times New Roman"/>
          <w:b/>
        </w:rPr>
        <w:t>ilemma for the Trope Solution: T</w:t>
      </w:r>
      <w:r w:rsidRPr="00EF200B">
        <w:rPr>
          <w:rFonts w:ascii="Times New Roman" w:hAnsi="Times New Roman" w:cs="Times New Roman"/>
          <w:b/>
        </w:rPr>
        <w:t>he Second Horn</w:t>
      </w:r>
    </w:p>
    <w:p w:rsidR="009833AA" w:rsidRDefault="008A5BEE" w:rsidP="00420AAD">
      <w:pPr>
        <w:spacing w:line="480" w:lineRule="auto"/>
        <w:ind w:firstLineChars="177" w:firstLine="425"/>
        <w:jc w:val="both"/>
        <w:rPr>
          <w:rFonts w:ascii="Times New Roman" w:hAnsi="Times New Roman" w:cs="Times New Roman"/>
        </w:rPr>
      </w:pPr>
      <w:r>
        <w:rPr>
          <w:rFonts w:ascii="Times New Roman" w:hAnsi="Times New Roman" w:cs="Times New Roman"/>
        </w:rPr>
        <w:t>The second horn of the dilemma says that</w:t>
      </w:r>
      <w:r w:rsidR="003B5EF2">
        <w:rPr>
          <w:rFonts w:ascii="Times New Roman" w:hAnsi="Times New Roman" w:cs="Times New Roman"/>
        </w:rPr>
        <w:t xml:space="preserve"> adopting the </w:t>
      </w:r>
      <w:proofErr w:type="spellStart"/>
      <w:r w:rsidR="003B5EF2">
        <w:rPr>
          <w:rFonts w:ascii="Times New Roman" w:hAnsi="Times New Roman" w:cs="Times New Roman"/>
        </w:rPr>
        <w:t>singularist</w:t>
      </w:r>
      <w:proofErr w:type="spellEnd"/>
      <w:r w:rsidR="003B5EF2">
        <w:rPr>
          <w:rFonts w:ascii="Times New Roman" w:hAnsi="Times New Roman" w:cs="Times New Roman"/>
        </w:rPr>
        <w:t xml:space="preserve"> notion will lead the trope</w:t>
      </w:r>
      <w:r w:rsidR="000F2475">
        <w:rPr>
          <w:rFonts w:ascii="Times New Roman" w:hAnsi="Times New Roman" w:cs="Times New Roman"/>
        </w:rPr>
        <w:t xml:space="preserve"> solution </w:t>
      </w:r>
      <w:r w:rsidR="005D5330">
        <w:rPr>
          <w:rFonts w:ascii="Times New Roman" w:hAnsi="Times New Roman" w:cs="Times New Roman"/>
        </w:rPr>
        <w:t xml:space="preserve">to a new </w:t>
      </w:r>
      <w:proofErr w:type="spellStart"/>
      <w:r w:rsidR="005D5330">
        <w:rPr>
          <w:rFonts w:ascii="Times New Roman" w:hAnsi="Times New Roman" w:cs="Times New Roman"/>
        </w:rPr>
        <w:t>qua</w:t>
      </w:r>
      <w:r w:rsidR="0049167C">
        <w:rPr>
          <w:rFonts w:ascii="Times New Roman" w:hAnsi="Times New Roman" w:cs="Times New Roman"/>
        </w:rPr>
        <w:t>u</w:t>
      </w:r>
      <w:r w:rsidR="005D5330">
        <w:rPr>
          <w:rFonts w:ascii="Times New Roman" w:hAnsi="Times New Roman" w:cs="Times New Roman"/>
        </w:rPr>
        <w:t>sation</w:t>
      </w:r>
      <w:proofErr w:type="spellEnd"/>
      <w:r w:rsidR="005D5330">
        <w:rPr>
          <w:rFonts w:ascii="Times New Roman" w:hAnsi="Times New Roman" w:cs="Times New Roman"/>
        </w:rPr>
        <w:t xml:space="preserve"> problem</w:t>
      </w:r>
      <w:r>
        <w:rPr>
          <w:rFonts w:ascii="Times New Roman" w:hAnsi="Times New Roman" w:cs="Times New Roman"/>
        </w:rPr>
        <w:t xml:space="preserve">: </w:t>
      </w:r>
      <w:r w:rsidR="00950860">
        <w:rPr>
          <w:rFonts w:ascii="Times New Roman" w:hAnsi="Times New Roman" w:cs="Times New Roman"/>
        </w:rPr>
        <w:t xml:space="preserve">under the </w:t>
      </w:r>
      <w:proofErr w:type="spellStart"/>
      <w:r w:rsidR="00950860">
        <w:rPr>
          <w:rFonts w:ascii="Times New Roman" w:hAnsi="Times New Roman" w:cs="Times New Roman"/>
        </w:rPr>
        <w:t>singularist</w:t>
      </w:r>
      <w:proofErr w:type="spellEnd"/>
      <w:r w:rsidR="00950860">
        <w:rPr>
          <w:rFonts w:ascii="Times New Roman" w:hAnsi="Times New Roman" w:cs="Times New Roman"/>
        </w:rPr>
        <w:t xml:space="preserve"> notion of causation, </w:t>
      </w:r>
      <w:r w:rsidR="005D5527">
        <w:rPr>
          <w:rFonts w:ascii="Times New Roman" w:hAnsi="Times New Roman" w:cs="Times New Roman"/>
        </w:rPr>
        <w:t xml:space="preserve">the event </w:t>
      </w:r>
      <w:r>
        <w:rPr>
          <w:rFonts w:ascii="Times New Roman" w:hAnsi="Times New Roman" w:cs="Times New Roman"/>
        </w:rPr>
        <w:t>does not have</w:t>
      </w:r>
      <w:r w:rsidR="005D5527">
        <w:rPr>
          <w:rFonts w:ascii="Times New Roman" w:hAnsi="Times New Roman" w:cs="Times New Roman"/>
        </w:rPr>
        <w:t xml:space="preserve"> </w:t>
      </w:r>
      <w:r w:rsidR="00486144">
        <w:rPr>
          <w:rFonts w:ascii="Times New Roman" w:hAnsi="Times New Roman" w:cs="Times New Roman"/>
        </w:rPr>
        <w:t>causal powers</w:t>
      </w:r>
      <w:r w:rsidR="00F43111">
        <w:rPr>
          <w:rFonts w:ascii="Times New Roman" w:hAnsi="Times New Roman" w:cs="Times New Roman"/>
        </w:rPr>
        <w:t xml:space="preserve"> </w:t>
      </w:r>
      <w:r w:rsidR="00F43111" w:rsidRPr="00E84799">
        <w:rPr>
          <w:rFonts w:ascii="Times New Roman" w:hAnsi="Times New Roman" w:cs="Times New Roman"/>
          <w:i/>
        </w:rPr>
        <w:t>qua</w:t>
      </w:r>
      <w:r w:rsidR="00F43111">
        <w:rPr>
          <w:rFonts w:ascii="Times New Roman" w:hAnsi="Times New Roman" w:cs="Times New Roman"/>
        </w:rPr>
        <w:t xml:space="preserve"> non-reductively mental</w:t>
      </w:r>
      <w:r w:rsidR="004C328E">
        <w:rPr>
          <w:rFonts w:ascii="Times New Roman" w:hAnsi="Times New Roman" w:cs="Times New Roman"/>
        </w:rPr>
        <w:t xml:space="preserve">, </w:t>
      </w:r>
      <w:r w:rsidR="0049167C">
        <w:rPr>
          <w:rFonts w:ascii="Times New Roman" w:hAnsi="Times New Roman" w:cs="Times New Roman"/>
        </w:rPr>
        <w:t xml:space="preserve">but </w:t>
      </w:r>
      <w:r w:rsidR="004C328E">
        <w:rPr>
          <w:rFonts w:ascii="Times New Roman" w:hAnsi="Times New Roman" w:cs="Times New Roman"/>
        </w:rPr>
        <w:t xml:space="preserve">only </w:t>
      </w:r>
      <w:r w:rsidR="004C328E" w:rsidRPr="004C328E">
        <w:rPr>
          <w:rFonts w:ascii="Times New Roman" w:hAnsi="Times New Roman" w:cs="Times New Roman"/>
          <w:i/>
        </w:rPr>
        <w:t>qua</w:t>
      </w:r>
      <w:r w:rsidR="004C328E">
        <w:rPr>
          <w:rFonts w:ascii="Times New Roman" w:hAnsi="Times New Roman" w:cs="Times New Roman"/>
        </w:rPr>
        <w:t xml:space="preserve"> reductively mental</w:t>
      </w:r>
      <w:r w:rsidR="00FA668B">
        <w:rPr>
          <w:rFonts w:ascii="Times New Roman" w:hAnsi="Times New Roman" w:cs="Times New Roman"/>
        </w:rPr>
        <w:t xml:space="preserve">. </w:t>
      </w:r>
      <w:r w:rsidR="0019078E">
        <w:rPr>
          <w:rFonts w:ascii="Times New Roman" w:hAnsi="Times New Roman" w:cs="Times New Roman"/>
        </w:rPr>
        <w:t>That is, the causal powers only come from some mental properties (that is, tro</w:t>
      </w:r>
      <w:r w:rsidR="00162648">
        <w:rPr>
          <w:rFonts w:ascii="Times New Roman" w:hAnsi="Times New Roman" w:cs="Times New Roman"/>
        </w:rPr>
        <w:t>pes) that can be reduced to</w:t>
      </w:r>
      <w:r w:rsidR="0019078E">
        <w:rPr>
          <w:rFonts w:ascii="Times New Roman" w:hAnsi="Times New Roman" w:cs="Times New Roman"/>
        </w:rPr>
        <w:t xml:space="preserve"> physical properties, rather than some mental properties that are irreducible to physical properties. </w:t>
      </w:r>
      <w:r w:rsidR="003D3A3D">
        <w:rPr>
          <w:rFonts w:ascii="Times New Roman" w:hAnsi="Times New Roman" w:cs="Times New Roman"/>
        </w:rPr>
        <w:t>Indeed, a</w:t>
      </w:r>
      <w:r w:rsidR="00E84799">
        <w:rPr>
          <w:rFonts w:ascii="Times New Roman" w:hAnsi="Times New Roman" w:cs="Times New Roman"/>
        </w:rPr>
        <w:t xml:space="preserve">ll the causal powers </w:t>
      </w:r>
      <w:r w:rsidR="006B13EC">
        <w:rPr>
          <w:rFonts w:ascii="Times New Roman" w:hAnsi="Times New Roman" w:cs="Times New Roman"/>
        </w:rPr>
        <w:t>come from a mental trope</w:t>
      </w:r>
      <w:r w:rsidR="00316243">
        <w:rPr>
          <w:rFonts w:ascii="Times New Roman" w:hAnsi="Times New Roman" w:cs="Times New Roman"/>
        </w:rPr>
        <w:t>,</w:t>
      </w:r>
      <w:r w:rsidR="003D3A3D">
        <w:rPr>
          <w:rFonts w:ascii="Times New Roman" w:hAnsi="Times New Roman" w:cs="Times New Roman"/>
        </w:rPr>
        <w:t xml:space="preserve"> </w:t>
      </w:r>
      <w:r w:rsidR="00316243">
        <w:rPr>
          <w:rFonts w:ascii="Times New Roman" w:hAnsi="Times New Roman" w:cs="Times New Roman"/>
        </w:rPr>
        <w:t>b</w:t>
      </w:r>
      <w:r w:rsidR="003D3A3D">
        <w:rPr>
          <w:rFonts w:ascii="Times New Roman" w:hAnsi="Times New Roman" w:cs="Times New Roman"/>
        </w:rPr>
        <w:t>ut this mental trope</w:t>
      </w:r>
      <w:r w:rsidR="006B13EC">
        <w:rPr>
          <w:rFonts w:ascii="Times New Roman" w:hAnsi="Times New Roman" w:cs="Times New Roman"/>
        </w:rPr>
        <w:t xml:space="preserve"> is identical with, i.e. reducible to, a physical trope. </w:t>
      </w:r>
      <w:r w:rsidR="004C328E">
        <w:rPr>
          <w:rFonts w:ascii="Times New Roman" w:hAnsi="Times New Roman" w:cs="Times New Roman"/>
        </w:rPr>
        <w:t>Some reducible mental entities, rather than irreducible ones, are the source</w:t>
      </w:r>
      <w:r w:rsidR="003D3A3D">
        <w:rPr>
          <w:rFonts w:ascii="Times New Roman" w:hAnsi="Times New Roman" w:cs="Times New Roman"/>
        </w:rPr>
        <w:t>s</w:t>
      </w:r>
      <w:r w:rsidR="004C328E">
        <w:rPr>
          <w:rFonts w:ascii="Times New Roman" w:hAnsi="Times New Roman" w:cs="Times New Roman"/>
        </w:rPr>
        <w:t xml:space="preserve"> of the causal powers. </w:t>
      </w:r>
      <w:r w:rsidR="009833AA">
        <w:rPr>
          <w:rFonts w:ascii="Times New Roman" w:hAnsi="Times New Roman" w:cs="Times New Roman"/>
        </w:rPr>
        <w:t xml:space="preserve">The irreducible mental stuff, the mental types, </w:t>
      </w:r>
      <w:r w:rsidR="00B111FE">
        <w:rPr>
          <w:rFonts w:ascii="Times New Roman" w:hAnsi="Times New Roman" w:cs="Times New Roman"/>
        </w:rPr>
        <w:t>do not confer causal powers</w:t>
      </w:r>
      <w:r w:rsidR="00BB2EEA">
        <w:rPr>
          <w:rFonts w:ascii="Times New Roman" w:hAnsi="Times New Roman" w:cs="Times New Roman"/>
        </w:rPr>
        <w:t xml:space="preserve"> </w:t>
      </w:r>
      <w:r w:rsidR="00BB2EEA">
        <w:rPr>
          <w:rFonts w:ascii="Times New Roman" w:hAnsi="Times New Roman" w:cs="Times New Roman" w:hint="eastAsia"/>
        </w:rPr>
        <w:t>under</w:t>
      </w:r>
      <w:r w:rsidR="00BB2EEA">
        <w:rPr>
          <w:rFonts w:ascii="Times New Roman" w:hAnsi="Times New Roman" w:cs="Times New Roman"/>
        </w:rPr>
        <w:t xml:space="preserve"> the </w:t>
      </w:r>
      <w:proofErr w:type="spellStart"/>
      <w:r w:rsidR="00BB2EEA">
        <w:rPr>
          <w:rFonts w:ascii="Times New Roman" w:hAnsi="Times New Roman" w:cs="Times New Roman"/>
        </w:rPr>
        <w:t>singularist</w:t>
      </w:r>
      <w:proofErr w:type="spellEnd"/>
      <w:r w:rsidR="00BB2EEA">
        <w:rPr>
          <w:rFonts w:ascii="Times New Roman" w:hAnsi="Times New Roman" w:cs="Times New Roman"/>
        </w:rPr>
        <w:t xml:space="preserve"> notions of causation</w:t>
      </w:r>
      <w:r w:rsidR="009833AA">
        <w:rPr>
          <w:rFonts w:ascii="Times New Roman" w:hAnsi="Times New Roman" w:cs="Times New Roman"/>
        </w:rPr>
        <w:t>.</w:t>
      </w:r>
      <w:r w:rsidR="00BB2EEA">
        <w:rPr>
          <w:rFonts w:ascii="Times New Roman" w:hAnsi="Times New Roman" w:cs="Times New Roman"/>
        </w:rPr>
        <w:t xml:space="preserve"> </w:t>
      </w:r>
      <w:r w:rsidR="009833AA">
        <w:rPr>
          <w:rFonts w:ascii="Times New Roman" w:hAnsi="Times New Roman" w:cs="Times New Roman"/>
        </w:rPr>
        <w:t xml:space="preserve">We do not have something which is both irreducible and causal here. </w:t>
      </w:r>
      <w:r w:rsidR="00E713AC">
        <w:rPr>
          <w:rFonts w:ascii="Times New Roman" w:hAnsi="Times New Roman" w:cs="Times New Roman"/>
        </w:rPr>
        <w:t>Since the existence of that kind of thing is crucial for non-reductive physicalism</w:t>
      </w:r>
      <w:r w:rsidR="00BB2EEA">
        <w:rPr>
          <w:rFonts w:ascii="Times New Roman" w:hAnsi="Times New Roman" w:cs="Times New Roman"/>
        </w:rPr>
        <w:t xml:space="preserve">, </w:t>
      </w:r>
      <w:r w:rsidR="001B37FC">
        <w:rPr>
          <w:rFonts w:ascii="Times New Roman" w:hAnsi="Times New Roman" w:cs="Times New Roman"/>
        </w:rPr>
        <w:t xml:space="preserve">then </w:t>
      </w:r>
      <w:r w:rsidR="00BB2EEA">
        <w:rPr>
          <w:rFonts w:ascii="Times New Roman" w:hAnsi="Times New Roman" w:cs="Times New Roman"/>
        </w:rPr>
        <w:t>the trope</w:t>
      </w:r>
      <w:r w:rsidR="00E713AC">
        <w:rPr>
          <w:rFonts w:ascii="Times New Roman" w:hAnsi="Times New Roman" w:cs="Times New Roman"/>
        </w:rPr>
        <w:t xml:space="preserve"> identity</w:t>
      </w:r>
      <w:r w:rsidR="00BB2EEA">
        <w:rPr>
          <w:rFonts w:ascii="Times New Roman" w:hAnsi="Times New Roman" w:cs="Times New Roman"/>
        </w:rPr>
        <w:t xml:space="preserve"> theory cannot be </w:t>
      </w:r>
      <w:r w:rsidR="00E713AC">
        <w:rPr>
          <w:rFonts w:ascii="Times New Roman" w:hAnsi="Times New Roman" w:cs="Times New Roman"/>
        </w:rPr>
        <w:t>non-reductive</w:t>
      </w:r>
      <w:r w:rsidR="00F0021A">
        <w:rPr>
          <w:rFonts w:ascii="Times New Roman" w:hAnsi="Times New Roman" w:cs="Times New Roman"/>
        </w:rPr>
        <w:t xml:space="preserve"> </w:t>
      </w:r>
      <w:bookmarkStart w:id="0" w:name="OLE_LINK6"/>
      <w:r w:rsidR="00F0021A">
        <w:rPr>
          <w:rFonts w:ascii="Times New Roman" w:hAnsi="Times New Roman" w:cs="Times New Roman"/>
        </w:rPr>
        <w:t xml:space="preserve">in the </w:t>
      </w:r>
      <w:r w:rsidR="00F0021A">
        <w:rPr>
          <w:rFonts w:ascii="Times New Roman" w:hAnsi="Times New Roman" w:cs="Times New Roman"/>
        </w:rPr>
        <w:lastRenderedPageBreak/>
        <w:t>way we care about (trope theorists may contend that their position is non-reductive in other ways. More on this later)</w:t>
      </w:r>
      <w:r w:rsidR="00162648">
        <w:rPr>
          <w:rFonts w:ascii="Times New Roman" w:hAnsi="Times New Roman" w:cs="Times New Roman"/>
        </w:rPr>
        <w:t xml:space="preserve">. </w:t>
      </w:r>
      <w:bookmarkEnd w:id="0"/>
    </w:p>
    <w:p w:rsidR="004406C1" w:rsidRDefault="00162648" w:rsidP="002B69B6">
      <w:pPr>
        <w:spacing w:line="480" w:lineRule="auto"/>
        <w:ind w:firstLineChars="177" w:firstLine="425"/>
        <w:jc w:val="both"/>
        <w:rPr>
          <w:rFonts w:ascii="Times New Roman" w:hAnsi="Times New Roman" w:cs="Times New Roman"/>
        </w:rPr>
      </w:pPr>
      <w:r>
        <w:rPr>
          <w:rFonts w:ascii="Times New Roman" w:hAnsi="Times New Roman" w:cs="Times New Roman"/>
        </w:rPr>
        <w:t>W</w:t>
      </w:r>
      <w:r w:rsidR="00F43111">
        <w:rPr>
          <w:rFonts w:ascii="Times New Roman" w:hAnsi="Times New Roman" w:cs="Times New Roman"/>
        </w:rPr>
        <w:t xml:space="preserve">hy </w:t>
      </w:r>
      <w:r w:rsidR="004C328E">
        <w:rPr>
          <w:rFonts w:ascii="Times New Roman" w:hAnsi="Times New Roman" w:cs="Times New Roman"/>
        </w:rPr>
        <w:t xml:space="preserve">is it important that irreducible mental </w:t>
      </w:r>
      <w:r w:rsidR="009833AA">
        <w:rPr>
          <w:rFonts w:ascii="Times New Roman" w:hAnsi="Times New Roman" w:cs="Times New Roman"/>
        </w:rPr>
        <w:t>stuff</w:t>
      </w:r>
      <w:r w:rsidR="004C328E">
        <w:rPr>
          <w:rFonts w:ascii="Times New Roman" w:hAnsi="Times New Roman" w:cs="Times New Roman"/>
        </w:rPr>
        <w:t xml:space="preserve"> confer causal powers</w:t>
      </w:r>
      <w:r w:rsidR="00F43111">
        <w:rPr>
          <w:rFonts w:ascii="Times New Roman" w:hAnsi="Times New Roman" w:cs="Times New Roman"/>
        </w:rPr>
        <w:t xml:space="preserve">? Why cannot we be content with the situation that there are </w:t>
      </w:r>
      <w:r w:rsidR="004C328E">
        <w:rPr>
          <w:rFonts w:ascii="Times New Roman" w:hAnsi="Times New Roman" w:cs="Times New Roman"/>
        </w:rPr>
        <w:t xml:space="preserve">some irreducible </w:t>
      </w:r>
      <w:r w:rsidR="00F43111">
        <w:rPr>
          <w:rFonts w:ascii="Times New Roman" w:hAnsi="Times New Roman" w:cs="Times New Roman"/>
        </w:rPr>
        <w:t xml:space="preserve">mental </w:t>
      </w:r>
      <w:r w:rsidR="004C328E">
        <w:rPr>
          <w:rFonts w:ascii="Times New Roman" w:hAnsi="Times New Roman" w:cs="Times New Roman"/>
        </w:rPr>
        <w:t>things, viz. the mental types,</w:t>
      </w:r>
      <w:r w:rsidR="00F43111">
        <w:rPr>
          <w:rFonts w:ascii="Times New Roman" w:hAnsi="Times New Roman" w:cs="Times New Roman"/>
        </w:rPr>
        <w:t xml:space="preserve"> only </w:t>
      </w:r>
      <w:r w:rsidR="003D3A3D">
        <w:rPr>
          <w:rFonts w:ascii="Times New Roman" w:hAnsi="Times New Roman" w:cs="Times New Roman"/>
        </w:rPr>
        <w:t xml:space="preserve">that </w:t>
      </w:r>
      <w:r w:rsidR="00F43111">
        <w:rPr>
          <w:rFonts w:ascii="Times New Roman" w:hAnsi="Times New Roman" w:cs="Times New Roman"/>
        </w:rPr>
        <w:t xml:space="preserve">those </w:t>
      </w:r>
      <w:r w:rsidR="004C328E">
        <w:rPr>
          <w:rFonts w:ascii="Times New Roman" w:hAnsi="Times New Roman" w:cs="Times New Roman"/>
        </w:rPr>
        <w:t xml:space="preserve">things </w:t>
      </w:r>
      <w:r w:rsidR="009833AA">
        <w:rPr>
          <w:rFonts w:ascii="Times New Roman" w:hAnsi="Times New Roman" w:cs="Times New Roman"/>
        </w:rPr>
        <w:t xml:space="preserve">are epiphenomenal? </w:t>
      </w:r>
      <w:r w:rsidR="00F43111">
        <w:rPr>
          <w:rFonts w:ascii="Times New Roman" w:hAnsi="Times New Roman" w:cs="Times New Roman"/>
        </w:rPr>
        <w:t xml:space="preserve">That is because </w:t>
      </w:r>
      <w:r w:rsidR="004C328E">
        <w:rPr>
          <w:rFonts w:ascii="Times New Roman" w:hAnsi="Times New Roman" w:cs="Times New Roman"/>
        </w:rPr>
        <w:t>the</w:t>
      </w:r>
      <w:r w:rsidR="00C9789B">
        <w:rPr>
          <w:rFonts w:ascii="Times New Roman" w:hAnsi="Times New Roman" w:cs="Times New Roman"/>
        </w:rPr>
        <w:t xml:space="preserve"> kind of</w:t>
      </w:r>
      <w:r w:rsidR="004C328E">
        <w:rPr>
          <w:rFonts w:ascii="Times New Roman" w:hAnsi="Times New Roman" w:cs="Times New Roman"/>
        </w:rPr>
        <w:t xml:space="preserve"> </w:t>
      </w:r>
      <w:r w:rsidR="00F43111">
        <w:rPr>
          <w:rFonts w:ascii="Times New Roman" w:hAnsi="Times New Roman" w:cs="Times New Roman"/>
        </w:rPr>
        <w:t xml:space="preserve">non-reductive physicalism </w:t>
      </w:r>
      <w:r w:rsidR="004C328E">
        <w:rPr>
          <w:rFonts w:ascii="Times New Roman" w:hAnsi="Times New Roman" w:cs="Times New Roman"/>
        </w:rPr>
        <w:t xml:space="preserve">we </w:t>
      </w:r>
      <w:r w:rsidR="00C9789B">
        <w:rPr>
          <w:rFonts w:ascii="Times New Roman" w:hAnsi="Times New Roman" w:cs="Times New Roman"/>
        </w:rPr>
        <w:t>care about</w:t>
      </w:r>
      <w:r w:rsidR="004C328E">
        <w:rPr>
          <w:rFonts w:ascii="Times New Roman" w:hAnsi="Times New Roman" w:cs="Times New Roman"/>
        </w:rPr>
        <w:t xml:space="preserve"> in the discussion of the exclusion problem </w:t>
      </w:r>
      <w:r w:rsidR="00F43111">
        <w:rPr>
          <w:rFonts w:ascii="Times New Roman" w:hAnsi="Times New Roman" w:cs="Times New Roman"/>
        </w:rPr>
        <w:t xml:space="preserve">is a metaphysical position whose aim is to grant </w:t>
      </w:r>
      <w:r w:rsidR="005D2A72">
        <w:rPr>
          <w:rFonts w:ascii="Times New Roman" w:hAnsi="Times New Roman" w:cs="Times New Roman"/>
        </w:rPr>
        <w:t>that</w:t>
      </w:r>
      <w:r w:rsidR="00F43111">
        <w:rPr>
          <w:rFonts w:ascii="Times New Roman" w:hAnsi="Times New Roman" w:cs="Times New Roman"/>
        </w:rPr>
        <w:t xml:space="preserve"> non-r</w:t>
      </w:r>
      <w:r w:rsidR="00E84799">
        <w:rPr>
          <w:rFonts w:ascii="Times New Roman" w:hAnsi="Times New Roman" w:cs="Times New Roman"/>
        </w:rPr>
        <w:t>eductive mental properties are</w:t>
      </w:r>
      <w:r w:rsidR="00D336BC">
        <w:rPr>
          <w:rFonts w:ascii="Times New Roman" w:hAnsi="Times New Roman" w:cs="Times New Roman"/>
        </w:rPr>
        <w:t xml:space="preserve"> real</w:t>
      </w:r>
      <w:r w:rsidR="008464E0">
        <w:rPr>
          <w:rFonts w:ascii="Times New Roman" w:hAnsi="Times New Roman" w:cs="Times New Roman"/>
        </w:rPr>
        <w:t xml:space="preserve"> </w:t>
      </w:r>
      <w:r w:rsidR="00F43111">
        <w:rPr>
          <w:rFonts w:ascii="Times New Roman" w:hAnsi="Times New Roman" w:cs="Times New Roman"/>
        </w:rPr>
        <w:t>building blo</w:t>
      </w:r>
      <w:r w:rsidR="00E713AC">
        <w:rPr>
          <w:rFonts w:ascii="Times New Roman" w:hAnsi="Times New Roman" w:cs="Times New Roman"/>
        </w:rPr>
        <w:t>cks of our world</w:t>
      </w:r>
      <w:r w:rsidR="00171E33">
        <w:rPr>
          <w:rFonts w:ascii="Times New Roman" w:hAnsi="Times New Roman" w:cs="Times New Roman"/>
        </w:rPr>
        <w:t xml:space="preserve"> </w:t>
      </w:r>
      <w:r w:rsidR="00171E33">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{"citationID":"TbDM4KTG","properties":{"formattedCitation":"(Kim, 1993)","plainCitation":"(Kim, 1993)","noteIndex":0},"citationItems":[{"id":193,"uris":["http://zotero.org/users/3589343/items/UEHSQGRR"],"uri":["http://zotero.org/users/3589343/items/UEHSQGRR"],"itemData":{"id":193,"type":"chapter","container-title":"Supervenience and Mind: Selected Philosophical Essays","page":"336-357","publisher":"Cambridge University Press","title":"The Nonreductivist's Troubles with Mental Causation","author":[{"family":"Kim","given":"Jaegwon"}],"issued":{"date-parts":[["1993"]]}}}],"schema":"https://github.com/citation-style-language/schema/raw/master/csl-citation.json"} </w:instrText>
      </w:r>
      <w:r w:rsidR="00171E33">
        <w:rPr>
          <w:rFonts w:ascii="Times New Roman" w:hAnsi="Times New Roman" w:cs="Times New Roman"/>
        </w:rPr>
        <w:fldChar w:fldCharType="separate"/>
      </w:r>
      <w:r w:rsidR="00171E33" w:rsidRPr="00171E33">
        <w:rPr>
          <w:rFonts w:ascii="Times New Roman" w:hAnsi="Times New Roman" w:cs="Times New Roman"/>
        </w:rPr>
        <w:t>(</w:t>
      </w:r>
      <w:r w:rsidR="00171E33" w:rsidRPr="004212AC">
        <w:rPr>
          <w:rFonts w:ascii="Times New Roman" w:hAnsi="Times New Roman" w:cs="Times New Roman"/>
          <w:color w:val="00B0F0"/>
        </w:rPr>
        <w:t>Kim, 1993</w:t>
      </w:r>
      <w:r w:rsidR="00171E33" w:rsidRPr="00171E33">
        <w:rPr>
          <w:rFonts w:ascii="Times New Roman" w:hAnsi="Times New Roman" w:cs="Times New Roman"/>
        </w:rPr>
        <w:t>)</w:t>
      </w:r>
      <w:r w:rsidR="00171E33">
        <w:rPr>
          <w:rFonts w:ascii="Times New Roman" w:hAnsi="Times New Roman" w:cs="Times New Roman"/>
        </w:rPr>
        <w:fldChar w:fldCharType="end"/>
      </w:r>
      <w:r w:rsidR="00E713AC">
        <w:rPr>
          <w:rFonts w:ascii="Times New Roman" w:hAnsi="Times New Roman" w:cs="Times New Roman"/>
        </w:rPr>
        <w:t>.</w:t>
      </w:r>
      <w:r w:rsidR="008464E0">
        <w:rPr>
          <w:rFonts w:ascii="Times New Roman" w:hAnsi="Times New Roman" w:cs="Times New Roman"/>
        </w:rPr>
        <w:t xml:space="preserve"> </w:t>
      </w:r>
      <w:r w:rsidR="005D5527">
        <w:rPr>
          <w:rFonts w:ascii="Times New Roman" w:hAnsi="Times New Roman" w:cs="Times New Roman"/>
        </w:rPr>
        <w:t>We can call</w:t>
      </w:r>
      <w:r w:rsidR="00CE6988">
        <w:rPr>
          <w:rFonts w:ascii="Times New Roman" w:hAnsi="Times New Roman" w:cs="Times New Roman"/>
        </w:rPr>
        <w:t xml:space="preserve"> </w:t>
      </w:r>
      <w:r w:rsidR="00F722DE">
        <w:rPr>
          <w:rFonts w:ascii="Times New Roman" w:hAnsi="Times New Roman" w:cs="Times New Roman"/>
        </w:rPr>
        <w:t>this sort of non-reductionism “</w:t>
      </w:r>
      <w:r w:rsidR="00CE6988">
        <w:rPr>
          <w:rFonts w:ascii="Times New Roman" w:hAnsi="Times New Roman" w:cs="Times New Roman"/>
        </w:rPr>
        <w:t>property non-reductionism</w:t>
      </w:r>
      <w:r w:rsidR="00C9789B">
        <w:rPr>
          <w:rFonts w:ascii="Times New Roman" w:hAnsi="Times New Roman" w:cs="Times New Roman"/>
        </w:rPr>
        <w:t>.</w:t>
      </w:r>
      <w:r w:rsidR="00F722DE">
        <w:rPr>
          <w:rFonts w:ascii="Times New Roman" w:hAnsi="Times New Roman" w:cs="Times New Roman"/>
        </w:rPr>
        <w:t>”</w:t>
      </w:r>
      <w:r w:rsidR="005D5527">
        <w:rPr>
          <w:rFonts w:ascii="Times New Roman" w:hAnsi="Times New Roman" w:cs="Times New Roman"/>
        </w:rPr>
        <w:t xml:space="preserve"> </w:t>
      </w:r>
      <w:r w:rsidR="00D336BC">
        <w:rPr>
          <w:rFonts w:ascii="Times New Roman" w:hAnsi="Times New Roman" w:cs="Times New Roman"/>
        </w:rPr>
        <w:t xml:space="preserve">A commonly accepted criterion of being real is what Kim </w:t>
      </w:r>
      <w:r w:rsidR="00D336BC">
        <w:rPr>
          <w:rFonts w:ascii="Times New Roman" w:hAnsi="Times New Roman" w:cs="Times New Roman"/>
        </w:rPr>
        <w:fldChar w:fldCharType="begin"/>
      </w:r>
      <w:r w:rsidR="00972764">
        <w:rPr>
          <w:rFonts w:ascii="Times New Roman" w:hAnsi="Times New Roman" w:cs="Times New Roman"/>
        </w:rPr>
        <w:instrText xml:space="preserve"> ADDIN ZOTERO_ITEM CSL_CITATION {"citationID":"QnXihIE1","properties":{"formattedCitation":"(1993, p. 348)","plainCitation":"(1993, p. 348)","noteIndex":0},"citationItems":[{"id":193,"uris":["http://zotero.org/users/3589343/items/UEHSQGRR"],"uri":["http://zotero.org/users/3589343/items/UEHSQGRR"],"itemData":{"id":193,"type":"chapter","container-title":"Supervenience and Mind: Selected Philosophical Essays","page":"336-357","publisher":"Cambridge University Press","title":"The Nonreductivist's Troubles with Mental Causation","author":[{"family":"Kim","given":"Jaegwon"}],"issued":{"date-parts":[["1993"]]}},"locator":"348","suppress-author":true}],"schema":"https://github.com/citation-style-language/schema/raw/master/csl-citation.json"} </w:instrText>
      </w:r>
      <w:r w:rsidR="00D336BC">
        <w:rPr>
          <w:rFonts w:ascii="Times New Roman" w:hAnsi="Times New Roman" w:cs="Times New Roman"/>
        </w:rPr>
        <w:fldChar w:fldCharType="separate"/>
      </w:r>
      <w:r w:rsidR="00D336BC" w:rsidRPr="00F83C48">
        <w:rPr>
          <w:rFonts w:ascii="Times New Roman" w:hAnsi="Times New Roman" w:cs="Times New Roman"/>
        </w:rPr>
        <w:t>(</w:t>
      </w:r>
      <w:r w:rsidR="004212AC">
        <w:rPr>
          <w:rFonts w:ascii="Times New Roman" w:hAnsi="Times New Roman" w:cs="Times New Roman"/>
          <w:color w:val="00B0F0"/>
        </w:rPr>
        <w:t>1993:</w:t>
      </w:r>
      <w:r w:rsidR="00D336BC" w:rsidRPr="004212AC">
        <w:rPr>
          <w:rFonts w:ascii="Times New Roman" w:hAnsi="Times New Roman" w:cs="Times New Roman"/>
          <w:color w:val="00B0F0"/>
        </w:rPr>
        <w:t xml:space="preserve"> 348</w:t>
      </w:r>
      <w:r w:rsidR="00D336BC" w:rsidRPr="00F83C48">
        <w:rPr>
          <w:rFonts w:ascii="Times New Roman" w:hAnsi="Times New Roman" w:cs="Times New Roman"/>
        </w:rPr>
        <w:t>)</w:t>
      </w:r>
      <w:r w:rsidR="00D336BC">
        <w:rPr>
          <w:rFonts w:ascii="Times New Roman" w:hAnsi="Times New Roman" w:cs="Times New Roman"/>
        </w:rPr>
        <w:fldChar w:fldCharType="end"/>
      </w:r>
      <w:r w:rsidR="00D336BC">
        <w:rPr>
          <w:rFonts w:ascii="Times New Roman" w:hAnsi="Times New Roman" w:cs="Times New Roman"/>
        </w:rPr>
        <w:t xml:space="preserve"> calls </w:t>
      </w:r>
      <w:r w:rsidR="00F722DE">
        <w:rPr>
          <w:rFonts w:ascii="Times New Roman" w:hAnsi="Times New Roman" w:cs="Times New Roman"/>
        </w:rPr>
        <w:t>“Alexander’s dictum”</w:t>
      </w:r>
      <w:r w:rsidR="00D336BC">
        <w:rPr>
          <w:rFonts w:ascii="Times New Roman" w:hAnsi="Times New Roman" w:cs="Times New Roman"/>
        </w:rPr>
        <w:t xml:space="preserve">: to be real is to have causal powers. </w:t>
      </w:r>
      <w:r w:rsidR="005D2A72">
        <w:rPr>
          <w:rFonts w:ascii="Times New Roman" w:hAnsi="Times New Roman" w:cs="Times New Roman"/>
        </w:rPr>
        <w:t>Then, for the mental properties to be both real and irreducible, they need to have</w:t>
      </w:r>
      <w:r w:rsidR="00B111FE">
        <w:rPr>
          <w:rFonts w:ascii="Times New Roman" w:hAnsi="Times New Roman" w:cs="Times New Roman"/>
        </w:rPr>
        <w:t xml:space="preserve"> (</w:t>
      </w:r>
      <w:r w:rsidR="00E713AC">
        <w:rPr>
          <w:rFonts w:ascii="Times New Roman" w:hAnsi="Times New Roman" w:cs="Times New Roman"/>
        </w:rPr>
        <w:t xml:space="preserve">or </w:t>
      </w:r>
      <w:r w:rsidR="00B111FE">
        <w:rPr>
          <w:rFonts w:ascii="Times New Roman" w:hAnsi="Times New Roman" w:cs="Times New Roman"/>
        </w:rPr>
        <w:t>confer)</w:t>
      </w:r>
      <w:r w:rsidR="005D2A72" w:rsidRPr="005D2A72">
        <w:rPr>
          <w:rFonts w:ascii="Times New Roman" w:hAnsi="Times New Roman" w:cs="Times New Roman"/>
        </w:rPr>
        <w:t xml:space="preserve"> </w:t>
      </w:r>
      <w:r w:rsidR="005D2A72">
        <w:rPr>
          <w:rFonts w:ascii="Times New Roman" w:hAnsi="Times New Roman" w:cs="Times New Roman"/>
        </w:rPr>
        <w:t xml:space="preserve">causal powers that are distinct from the powers </w:t>
      </w:r>
      <w:r w:rsidR="008A5BEE">
        <w:rPr>
          <w:rFonts w:ascii="Times New Roman" w:hAnsi="Times New Roman" w:cs="Times New Roman"/>
        </w:rPr>
        <w:t xml:space="preserve">which are </w:t>
      </w:r>
      <w:r w:rsidR="005D2A72">
        <w:rPr>
          <w:rFonts w:ascii="Times New Roman" w:hAnsi="Times New Roman" w:cs="Times New Roman"/>
        </w:rPr>
        <w:t xml:space="preserve">had by physical properties. </w:t>
      </w:r>
      <w:r w:rsidR="005D5527">
        <w:rPr>
          <w:rFonts w:ascii="Times New Roman" w:hAnsi="Times New Roman" w:cs="Times New Roman"/>
        </w:rPr>
        <w:t>For property</w:t>
      </w:r>
      <w:r w:rsidR="00E84799">
        <w:rPr>
          <w:rFonts w:ascii="Times New Roman" w:hAnsi="Times New Roman" w:cs="Times New Roman"/>
        </w:rPr>
        <w:t xml:space="preserve"> </w:t>
      </w:r>
      <w:r w:rsidR="005D5527">
        <w:rPr>
          <w:rFonts w:ascii="Times New Roman" w:hAnsi="Times New Roman" w:cs="Times New Roman"/>
        </w:rPr>
        <w:t>non-reducti</w:t>
      </w:r>
      <w:r w:rsidR="00167231">
        <w:rPr>
          <w:rFonts w:ascii="Times New Roman" w:hAnsi="Times New Roman" w:cs="Times New Roman"/>
        </w:rPr>
        <w:t>onists</w:t>
      </w:r>
      <w:r w:rsidR="005D5527">
        <w:rPr>
          <w:rFonts w:ascii="Times New Roman" w:hAnsi="Times New Roman" w:cs="Times New Roman"/>
        </w:rPr>
        <w:t>,</w:t>
      </w:r>
      <w:r w:rsidR="008F63F4">
        <w:rPr>
          <w:rFonts w:ascii="Times New Roman" w:hAnsi="Times New Roman" w:cs="Times New Roman"/>
        </w:rPr>
        <w:t xml:space="preserve"> </w:t>
      </w:r>
      <w:r w:rsidR="00E84799">
        <w:rPr>
          <w:rFonts w:ascii="Times New Roman" w:hAnsi="Times New Roman" w:cs="Times New Roman"/>
        </w:rPr>
        <w:t xml:space="preserve">if those non-reductive </w:t>
      </w:r>
      <w:r w:rsidR="005D5527">
        <w:rPr>
          <w:rFonts w:ascii="Times New Roman" w:hAnsi="Times New Roman" w:cs="Times New Roman"/>
        </w:rPr>
        <w:t xml:space="preserve">mental </w:t>
      </w:r>
      <w:r w:rsidR="00E84799">
        <w:rPr>
          <w:rFonts w:ascii="Times New Roman" w:hAnsi="Times New Roman" w:cs="Times New Roman"/>
        </w:rPr>
        <w:t>properties are absent in a description of the world, then this description is incomplete</w:t>
      </w:r>
      <w:r w:rsidR="005D5527">
        <w:rPr>
          <w:rFonts w:ascii="Times New Roman" w:hAnsi="Times New Roman" w:cs="Times New Roman"/>
        </w:rPr>
        <w:t>: it fails to capture some distinctive power-conferrers</w:t>
      </w:r>
      <w:r w:rsidR="00E84799">
        <w:rPr>
          <w:rFonts w:ascii="Times New Roman" w:hAnsi="Times New Roman" w:cs="Times New Roman"/>
        </w:rPr>
        <w:t xml:space="preserve">. </w:t>
      </w:r>
      <w:r w:rsidR="008464E0">
        <w:rPr>
          <w:rFonts w:ascii="Times New Roman" w:hAnsi="Times New Roman" w:cs="Times New Roman"/>
        </w:rPr>
        <w:t xml:space="preserve">Now </w:t>
      </w:r>
      <w:r w:rsidR="009A29BD">
        <w:rPr>
          <w:rFonts w:ascii="Times New Roman" w:hAnsi="Times New Roman" w:cs="Times New Roman"/>
        </w:rPr>
        <w:t xml:space="preserve">adopting a </w:t>
      </w:r>
      <w:proofErr w:type="spellStart"/>
      <w:r w:rsidR="009A29BD">
        <w:rPr>
          <w:rFonts w:ascii="Times New Roman" w:hAnsi="Times New Roman" w:cs="Times New Roman"/>
        </w:rPr>
        <w:t>singularist</w:t>
      </w:r>
      <w:proofErr w:type="spellEnd"/>
      <w:r w:rsidR="009A29BD">
        <w:rPr>
          <w:rFonts w:ascii="Times New Roman" w:hAnsi="Times New Roman" w:cs="Times New Roman"/>
        </w:rPr>
        <w:t xml:space="preserve"> notion of causation makes it t</w:t>
      </w:r>
      <w:r w:rsidR="00167231">
        <w:rPr>
          <w:rFonts w:ascii="Times New Roman" w:hAnsi="Times New Roman" w:cs="Times New Roman"/>
        </w:rPr>
        <w:t>he case that types of tropes</w:t>
      </w:r>
      <w:r w:rsidR="009A29BD">
        <w:rPr>
          <w:rFonts w:ascii="Times New Roman" w:hAnsi="Times New Roman" w:cs="Times New Roman"/>
        </w:rPr>
        <w:t xml:space="preserve"> never</w:t>
      </w:r>
      <w:r w:rsidR="00167231">
        <w:rPr>
          <w:rFonts w:ascii="Times New Roman" w:hAnsi="Times New Roman" w:cs="Times New Roman"/>
        </w:rPr>
        <w:t xml:space="preserve"> confer causal powers</w:t>
      </w:r>
      <w:r w:rsidR="009A29BD">
        <w:rPr>
          <w:rFonts w:ascii="Times New Roman" w:hAnsi="Times New Roman" w:cs="Times New Roman"/>
        </w:rPr>
        <w:t>. Then the ment</w:t>
      </w:r>
      <w:r w:rsidR="00022579">
        <w:rPr>
          <w:rFonts w:ascii="Times New Roman" w:hAnsi="Times New Roman" w:cs="Times New Roman"/>
        </w:rPr>
        <w:t>al type, although irreducible to</w:t>
      </w:r>
      <w:r w:rsidR="009A29BD">
        <w:rPr>
          <w:rFonts w:ascii="Times New Roman" w:hAnsi="Times New Roman" w:cs="Times New Roman"/>
        </w:rPr>
        <w:t xml:space="preserve"> the physical type, is just something epiphenomenal</w:t>
      </w:r>
      <w:r w:rsidR="005D5330">
        <w:rPr>
          <w:rFonts w:ascii="Times New Roman" w:hAnsi="Times New Roman" w:cs="Times New Roman"/>
        </w:rPr>
        <w:t xml:space="preserve"> and </w:t>
      </w:r>
      <w:proofErr w:type="spellStart"/>
      <w:r w:rsidR="005D5330">
        <w:rPr>
          <w:rFonts w:ascii="Times New Roman" w:hAnsi="Times New Roman" w:cs="Times New Roman"/>
        </w:rPr>
        <w:t>irreal</w:t>
      </w:r>
      <w:proofErr w:type="spellEnd"/>
      <w:r w:rsidR="009A29BD">
        <w:rPr>
          <w:rFonts w:ascii="Times New Roman" w:hAnsi="Times New Roman" w:cs="Times New Roman"/>
        </w:rPr>
        <w:t>.</w:t>
      </w:r>
      <w:r w:rsidR="00A2479A">
        <w:rPr>
          <w:rStyle w:val="a6"/>
          <w:rFonts w:ascii="Times New Roman" w:hAnsi="Times New Roman" w:cs="Times New Roman"/>
        </w:rPr>
        <w:footnoteReference w:id="11"/>
      </w:r>
      <w:r w:rsidR="009A29BD">
        <w:rPr>
          <w:rFonts w:ascii="Times New Roman" w:hAnsi="Times New Roman" w:cs="Times New Roman"/>
        </w:rPr>
        <w:t xml:space="preserve"> </w:t>
      </w:r>
      <w:r w:rsidR="005D5527">
        <w:rPr>
          <w:rFonts w:ascii="Times New Roman" w:hAnsi="Times New Roman" w:cs="Times New Roman"/>
        </w:rPr>
        <w:t>On the other h</w:t>
      </w:r>
      <w:r w:rsidR="00167231">
        <w:rPr>
          <w:rFonts w:ascii="Times New Roman" w:hAnsi="Times New Roman" w:cs="Times New Roman"/>
        </w:rPr>
        <w:t>and, under the current picture, although a mental trope confers powers</w:t>
      </w:r>
      <w:r w:rsidR="005D5527">
        <w:rPr>
          <w:rFonts w:ascii="Times New Roman" w:hAnsi="Times New Roman" w:cs="Times New Roman"/>
        </w:rPr>
        <w:t xml:space="preserve"> and </w:t>
      </w:r>
      <w:r w:rsidR="00167231">
        <w:rPr>
          <w:rFonts w:ascii="Times New Roman" w:hAnsi="Times New Roman" w:cs="Times New Roman"/>
        </w:rPr>
        <w:t>is real, it is</w:t>
      </w:r>
      <w:r w:rsidR="005D5527">
        <w:rPr>
          <w:rFonts w:ascii="Times New Roman" w:hAnsi="Times New Roman" w:cs="Times New Roman"/>
        </w:rPr>
        <w:t xml:space="preserve"> something reducible. </w:t>
      </w:r>
      <w:r w:rsidR="00B111FE">
        <w:rPr>
          <w:rFonts w:ascii="Times New Roman" w:hAnsi="Times New Roman" w:cs="Times New Roman"/>
        </w:rPr>
        <w:t xml:space="preserve">If the trope identity theory adopts a </w:t>
      </w:r>
      <w:proofErr w:type="spellStart"/>
      <w:r w:rsidR="00B111FE">
        <w:rPr>
          <w:rFonts w:ascii="Times New Roman" w:hAnsi="Times New Roman" w:cs="Times New Roman"/>
        </w:rPr>
        <w:t>singularist</w:t>
      </w:r>
      <w:proofErr w:type="spellEnd"/>
      <w:r w:rsidR="00B111FE">
        <w:rPr>
          <w:rFonts w:ascii="Times New Roman" w:hAnsi="Times New Roman" w:cs="Times New Roman"/>
        </w:rPr>
        <w:t xml:space="preserve"> notion of </w:t>
      </w:r>
      <w:r w:rsidR="00B111FE">
        <w:rPr>
          <w:rFonts w:ascii="Times New Roman" w:hAnsi="Times New Roman" w:cs="Times New Roman"/>
        </w:rPr>
        <w:lastRenderedPageBreak/>
        <w:t>causation, we will</w:t>
      </w:r>
      <w:r w:rsidR="005D5527">
        <w:rPr>
          <w:rFonts w:ascii="Times New Roman" w:hAnsi="Times New Roman" w:cs="Times New Roman"/>
        </w:rPr>
        <w:t xml:space="preserve"> not have something that fulfills both the irreduc</w:t>
      </w:r>
      <w:r w:rsidR="00595D2B">
        <w:rPr>
          <w:rFonts w:ascii="Times New Roman" w:hAnsi="Times New Roman" w:cs="Times New Roman"/>
        </w:rPr>
        <w:t>ibility requirement and the reality requirement</w:t>
      </w:r>
      <w:r w:rsidR="00B111FE">
        <w:rPr>
          <w:rFonts w:ascii="Times New Roman" w:hAnsi="Times New Roman" w:cs="Times New Roman"/>
        </w:rPr>
        <w:t xml:space="preserve"> of</w:t>
      </w:r>
      <w:r w:rsidR="005D5527">
        <w:rPr>
          <w:rFonts w:ascii="Times New Roman" w:hAnsi="Times New Roman" w:cs="Times New Roman"/>
        </w:rPr>
        <w:t xml:space="preserve"> property non-reductionism</w:t>
      </w:r>
      <w:r w:rsidR="00595D2B">
        <w:rPr>
          <w:rFonts w:ascii="Times New Roman" w:hAnsi="Times New Roman" w:cs="Times New Roman"/>
        </w:rPr>
        <w:t>. Trope identity theory, then, collapses into a property reductionism in this situation.</w:t>
      </w:r>
      <w:r w:rsidR="008464E0">
        <w:rPr>
          <w:rStyle w:val="a6"/>
          <w:rFonts w:ascii="Times New Roman" w:hAnsi="Times New Roman" w:cs="Times New Roman"/>
        </w:rPr>
        <w:footnoteReference w:id="12"/>
      </w:r>
      <w:r w:rsidR="008464E0">
        <w:rPr>
          <w:rFonts w:ascii="Times New Roman" w:hAnsi="Times New Roman" w:cs="Times New Roman"/>
        </w:rPr>
        <w:t xml:space="preserve"> </w:t>
      </w:r>
    </w:p>
    <w:p w:rsidR="00D76FB3" w:rsidRDefault="00F02DAB" w:rsidP="00420AAD">
      <w:pPr>
        <w:spacing w:line="480" w:lineRule="auto"/>
        <w:ind w:firstLineChars="177" w:firstLine="425"/>
        <w:jc w:val="both"/>
        <w:rPr>
          <w:rFonts w:ascii="Times New Roman" w:hAnsi="Times New Roman" w:cs="Times New Roman"/>
        </w:rPr>
      </w:pPr>
      <w:r>
        <w:rPr>
          <w:rFonts w:ascii="Times New Roman" w:hAnsi="Times New Roman" w:cs="Times New Roman"/>
        </w:rPr>
        <w:t>Facing such criti</w:t>
      </w:r>
      <w:r w:rsidR="004D48B8">
        <w:rPr>
          <w:rFonts w:ascii="Times New Roman" w:hAnsi="Times New Roman" w:cs="Times New Roman"/>
        </w:rPr>
        <w:t>cis</w:t>
      </w:r>
      <w:r>
        <w:rPr>
          <w:rFonts w:ascii="Times New Roman" w:hAnsi="Times New Roman" w:cs="Times New Roman"/>
        </w:rPr>
        <w:t xml:space="preserve">m, trope theorists may </w:t>
      </w:r>
      <w:r w:rsidR="004D48B8">
        <w:rPr>
          <w:rFonts w:ascii="Times New Roman" w:hAnsi="Times New Roman" w:cs="Times New Roman"/>
        </w:rPr>
        <w:t>contend</w:t>
      </w:r>
      <w:r>
        <w:rPr>
          <w:rFonts w:ascii="Times New Roman" w:hAnsi="Times New Roman" w:cs="Times New Roman"/>
        </w:rPr>
        <w:t xml:space="preserve"> that </w:t>
      </w:r>
      <w:r w:rsidR="004406C1">
        <w:rPr>
          <w:rFonts w:ascii="Times New Roman" w:hAnsi="Times New Roman" w:cs="Times New Roman"/>
        </w:rPr>
        <w:t>property non-reductionism</w:t>
      </w:r>
      <w:r w:rsidR="004D48B8">
        <w:rPr>
          <w:rFonts w:ascii="Times New Roman" w:hAnsi="Times New Roman" w:cs="Times New Roman"/>
        </w:rPr>
        <w:t xml:space="preserve"> is not so valuable after all—</w:t>
      </w:r>
      <w:r w:rsidR="004406C1">
        <w:rPr>
          <w:rFonts w:ascii="Times New Roman" w:hAnsi="Times New Roman" w:cs="Times New Roman"/>
        </w:rPr>
        <w:t xml:space="preserve">we do not need something which both confers causal powers and is </w:t>
      </w:r>
      <w:r>
        <w:rPr>
          <w:rFonts w:ascii="Times New Roman" w:hAnsi="Times New Roman" w:cs="Times New Roman"/>
        </w:rPr>
        <w:t>irreducible</w:t>
      </w:r>
      <w:r w:rsidR="004406C1">
        <w:rPr>
          <w:rFonts w:ascii="Times New Roman" w:hAnsi="Times New Roman" w:cs="Times New Roman"/>
        </w:rPr>
        <w:t>,</w:t>
      </w:r>
      <w:r>
        <w:rPr>
          <w:rFonts w:ascii="Times New Roman" w:hAnsi="Times New Roman" w:cs="Times New Roman"/>
        </w:rPr>
        <w:t xml:space="preserve"> what we want is just that mental events are causal and that mental types are multiply realizable, thus irreducible (See, for example, </w:t>
      </w:r>
      <w:r w:rsidRPr="004212AC">
        <w:rPr>
          <w:rFonts w:ascii="Times New Roman" w:hAnsi="Times New Roman" w:cs="Times New Roman"/>
          <w:color w:val="00B0F0"/>
        </w:rPr>
        <w:t>Robb, 2013</w:t>
      </w:r>
      <w:r>
        <w:rPr>
          <w:rFonts w:ascii="Times New Roman" w:hAnsi="Times New Roman" w:cs="Times New Roman"/>
        </w:rPr>
        <w:t xml:space="preserve">). Also, they will contend that </w:t>
      </w:r>
      <w:r w:rsidR="009B62A9">
        <w:rPr>
          <w:rFonts w:ascii="Times New Roman" w:hAnsi="Times New Roman" w:cs="Times New Roman"/>
        </w:rPr>
        <w:t xml:space="preserve">such non-causal </w:t>
      </w:r>
      <w:r>
        <w:rPr>
          <w:rFonts w:ascii="Times New Roman" w:hAnsi="Times New Roman" w:cs="Times New Roman"/>
        </w:rPr>
        <w:t xml:space="preserve">irreducible mental types are </w:t>
      </w:r>
      <w:r w:rsidR="009B62A9">
        <w:rPr>
          <w:rFonts w:ascii="Times New Roman" w:hAnsi="Times New Roman" w:cs="Times New Roman"/>
        </w:rPr>
        <w:t>enough for psychology since these types</w:t>
      </w:r>
      <w:r>
        <w:rPr>
          <w:rFonts w:ascii="Times New Roman" w:hAnsi="Times New Roman" w:cs="Times New Roman"/>
        </w:rPr>
        <w:t xml:space="preserve"> are explanatorily indispensable.</w:t>
      </w:r>
      <w:r w:rsidR="00ED4ED5">
        <w:rPr>
          <w:rStyle w:val="a6"/>
          <w:rFonts w:ascii="Times New Roman" w:hAnsi="Times New Roman" w:cs="Times New Roman"/>
        </w:rPr>
        <w:footnoteReference w:id="13"/>
      </w:r>
      <w:r>
        <w:rPr>
          <w:rFonts w:ascii="Times New Roman" w:hAnsi="Times New Roman" w:cs="Times New Roman"/>
        </w:rPr>
        <w:t xml:space="preserve"> </w:t>
      </w:r>
      <w:r w:rsidR="005E403A">
        <w:rPr>
          <w:rFonts w:ascii="Times New Roman" w:hAnsi="Times New Roman" w:cs="Times New Roman"/>
        </w:rPr>
        <w:t>The</w:t>
      </w:r>
      <w:r w:rsidR="00D24419">
        <w:rPr>
          <w:rFonts w:ascii="Times New Roman" w:hAnsi="Times New Roman" w:cs="Times New Roman"/>
        </w:rPr>
        <w:t>ir</w:t>
      </w:r>
      <w:r w:rsidR="005E403A">
        <w:rPr>
          <w:rFonts w:ascii="Times New Roman" w:hAnsi="Times New Roman" w:cs="Times New Roman"/>
        </w:rPr>
        <w:t xml:space="preserve"> idea is similar to Putnam’s famous peg-hole example</w:t>
      </w:r>
      <w:r w:rsidR="00D24419">
        <w:rPr>
          <w:rFonts w:ascii="Times New Roman" w:hAnsi="Times New Roman" w:cs="Times New Roman"/>
        </w:rPr>
        <w:t xml:space="preserve"> (</w:t>
      </w:r>
      <w:r w:rsidR="00D24419" w:rsidRPr="004212AC">
        <w:rPr>
          <w:rFonts w:ascii="Times New Roman" w:hAnsi="Times New Roman" w:cs="Times New Roman"/>
          <w:color w:val="00B0F0"/>
        </w:rPr>
        <w:t>Putnam 1975</w:t>
      </w:r>
      <w:r w:rsidR="00D24419">
        <w:rPr>
          <w:rFonts w:ascii="Times New Roman" w:hAnsi="Times New Roman" w:cs="Times New Roman"/>
        </w:rPr>
        <w:t>)</w:t>
      </w:r>
      <w:r w:rsidR="005E403A">
        <w:rPr>
          <w:rFonts w:ascii="Times New Roman" w:hAnsi="Times New Roman" w:cs="Times New Roman"/>
        </w:rPr>
        <w:t xml:space="preserve">. To explain why the peg cannot go through the hole, an explanation specifying all the micro-physical details of the peg and the hole can be </w:t>
      </w:r>
      <w:r w:rsidR="00ED4ED5">
        <w:rPr>
          <w:rFonts w:ascii="Times New Roman" w:hAnsi="Times New Roman" w:cs="Times New Roman"/>
        </w:rPr>
        <w:t>a sufficient explanation, but</w:t>
      </w:r>
      <w:r w:rsidR="005E403A">
        <w:rPr>
          <w:rFonts w:ascii="Times New Roman" w:hAnsi="Times New Roman" w:cs="Times New Roman"/>
        </w:rPr>
        <w:t xml:space="preserve"> not a good one. Rather, the simple explanation that the side of the peg is longer than the dia</w:t>
      </w:r>
      <w:r w:rsidR="00C9789B">
        <w:rPr>
          <w:rFonts w:ascii="Times New Roman" w:hAnsi="Times New Roman" w:cs="Times New Roman"/>
        </w:rPr>
        <w:t>meter of the hole is a good one</w:t>
      </w:r>
      <w:r w:rsidR="005E403A">
        <w:rPr>
          <w:rFonts w:ascii="Times New Roman" w:hAnsi="Times New Roman" w:cs="Times New Roman"/>
        </w:rPr>
        <w:t xml:space="preserve"> since it adequately provides the needed illumination in an access</w:t>
      </w:r>
      <w:r w:rsidR="004D48B8">
        <w:rPr>
          <w:rFonts w:ascii="Times New Roman" w:hAnsi="Times New Roman" w:cs="Times New Roman"/>
        </w:rPr>
        <w:t>i</w:t>
      </w:r>
      <w:r w:rsidR="005E403A">
        <w:rPr>
          <w:rFonts w:ascii="Times New Roman" w:hAnsi="Times New Roman" w:cs="Times New Roman"/>
        </w:rPr>
        <w:t>ble way. Trope theorists may say that mental explanations</w:t>
      </w:r>
      <w:r w:rsidR="00D76FB3">
        <w:rPr>
          <w:rFonts w:ascii="Times New Roman" w:hAnsi="Times New Roman" w:cs="Times New Roman"/>
        </w:rPr>
        <w:t>, the explanations which take irred</w:t>
      </w:r>
      <w:r w:rsidR="00ED4ED5">
        <w:rPr>
          <w:rFonts w:ascii="Times New Roman" w:hAnsi="Times New Roman" w:cs="Times New Roman"/>
        </w:rPr>
        <w:t xml:space="preserve">ucible mental types as </w:t>
      </w:r>
      <w:proofErr w:type="spellStart"/>
      <w:r w:rsidR="00ED4ED5">
        <w:rPr>
          <w:rFonts w:ascii="Times New Roman" w:hAnsi="Times New Roman" w:cs="Times New Roman"/>
        </w:rPr>
        <w:t>explanantia</w:t>
      </w:r>
      <w:proofErr w:type="spellEnd"/>
      <w:r w:rsidR="00D76FB3">
        <w:rPr>
          <w:rFonts w:ascii="Times New Roman" w:hAnsi="Times New Roman" w:cs="Times New Roman"/>
        </w:rPr>
        <w:t>,</w:t>
      </w:r>
      <w:r w:rsidR="005E403A">
        <w:rPr>
          <w:rFonts w:ascii="Times New Roman" w:hAnsi="Times New Roman" w:cs="Times New Roman"/>
        </w:rPr>
        <w:t xml:space="preserve"> are just like </w:t>
      </w:r>
      <w:r w:rsidR="00D76FB3">
        <w:rPr>
          <w:rFonts w:ascii="Times New Roman" w:hAnsi="Times New Roman" w:cs="Times New Roman"/>
        </w:rPr>
        <w:t xml:space="preserve">the </w:t>
      </w:r>
      <w:r w:rsidR="006C648C">
        <w:rPr>
          <w:rFonts w:ascii="Times New Roman" w:hAnsi="Times New Roman" w:cs="Times New Roman"/>
        </w:rPr>
        <w:t>simple explanation:</w:t>
      </w:r>
      <w:r w:rsidR="00D76FB3">
        <w:rPr>
          <w:rFonts w:ascii="Times New Roman" w:hAnsi="Times New Roman" w:cs="Times New Roman"/>
        </w:rPr>
        <w:t xml:space="preserve"> they provide explanations that are different from, and better than, the physical explanations</w:t>
      </w:r>
      <w:r w:rsidR="00ED4ED5">
        <w:rPr>
          <w:rFonts w:ascii="Times New Roman" w:hAnsi="Times New Roman" w:cs="Times New Roman"/>
        </w:rPr>
        <w:t xml:space="preserve"> which take physical types as </w:t>
      </w:r>
      <w:proofErr w:type="spellStart"/>
      <w:r w:rsidR="00ED4ED5">
        <w:rPr>
          <w:rFonts w:ascii="Times New Roman" w:hAnsi="Times New Roman" w:cs="Times New Roman"/>
        </w:rPr>
        <w:t>explanantia</w:t>
      </w:r>
      <w:proofErr w:type="spellEnd"/>
      <w:r w:rsidR="00D76FB3">
        <w:rPr>
          <w:rFonts w:ascii="Times New Roman" w:hAnsi="Times New Roman" w:cs="Times New Roman"/>
        </w:rPr>
        <w:t xml:space="preserve">. </w:t>
      </w:r>
      <w:r w:rsidR="00635BBA">
        <w:rPr>
          <w:rFonts w:ascii="Times New Roman" w:hAnsi="Times New Roman" w:cs="Times New Roman"/>
        </w:rPr>
        <w:t xml:space="preserve">For example, they may say that for the </w:t>
      </w:r>
      <w:proofErr w:type="spellStart"/>
      <w:r w:rsidR="00635BBA">
        <w:rPr>
          <w:rFonts w:ascii="Times New Roman" w:hAnsi="Times New Roman" w:cs="Times New Roman"/>
        </w:rPr>
        <w:t>explanandum</w:t>
      </w:r>
      <w:proofErr w:type="spellEnd"/>
      <w:r w:rsidR="00635BBA">
        <w:rPr>
          <w:rFonts w:ascii="Times New Roman" w:hAnsi="Times New Roman" w:cs="Times New Roman"/>
        </w:rPr>
        <w:t xml:space="preserve"> </w:t>
      </w:r>
      <w:r w:rsidR="00635BBA">
        <w:rPr>
          <w:rFonts w:ascii="Times New Roman" w:hAnsi="Times New Roman" w:cs="Times New Roman"/>
        </w:rPr>
        <w:lastRenderedPageBreak/>
        <w:t xml:space="preserve">that Tom is crying, the pain is a better </w:t>
      </w:r>
      <w:proofErr w:type="spellStart"/>
      <w:r w:rsidR="00635BBA">
        <w:rPr>
          <w:rFonts w:ascii="Times New Roman" w:hAnsi="Times New Roman" w:cs="Times New Roman"/>
        </w:rPr>
        <w:t>explanans</w:t>
      </w:r>
      <w:proofErr w:type="spellEnd"/>
      <w:r w:rsidR="00635BBA">
        <w:rPr>
          <w:rFonts w:ascii="Times New Roman" w:hAnsi="Times New Roman" w:cs="Times New Roman"/>
        </w:rPr>
        <w:t xml:space="preserve"> than the complex neural realizer of the pain since it provides the needed information in a simple way.</w:t>
      </w:r>
      <w:r w:rsidR="00635BBA">
        <w:rPr>
          <w:rStyle w:val="a6"/>
          <w:rFonts w:ascii="Times New Roman" w:hAnsi="Times New Roman" w:cs="Times New Roman"/>
        </w:rPr>
        <w:footnoteReference w:id="14"/>
      </w:r>
      <w:r w:rsidR="00635BBA">
        <w:rPr>
          <w:rFonts w:ascii="Times New Roman" w:hAnsi="Times New Roman" w:cs="Times New Roman"/>
        </w:rPr>
        <w:t xml:space="preserve"> </w:t>
      </w:r>
    </w:p>
    <w:p w:rsidR="00DE3B45" w:rsidRDefault="00446846" w:rsidP="00420AAD">
      <w:pPr>
        <w:spacing w:line="480" w:lineRule="auto"/>
        <w:ind w:firstLineChars="177" w:firstLine="425"/>
        <w:jc w:val="both"/>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 believe the analogy with the peg-hole ca</w:t>
      </w:r>
      <w:r w:rsidR="00C9789B">
        <w:rPr>
          <w:rFonts w:ascii="Times New Roman" w:hAnsi="Times New Roman" w:cs="Times New Roman"/>
        </w:rPr>
        <w:t>se cannot help the trope theory.</w:t>
      </w:r>
      <w:r>
        <w:rPr>
          <w:rFonts w:ascii="Times New Roman" w:hAnsi="Times New Roman" w:cs="Times New Roman"/>
        </w:rPr>
        <w:t xml:space="preserve"> </w:t>
      </w:r>
      <w:r w:rsidR="00C9789B">
        <w:rPr>
          <w:rFonts w:ascii="Times New Roman" w:hAnsi="Times New Roman" w:cs="Times New Roman"/>
        </w:rPr>
        <w:t>U</w:t>
      </w:r>
      <w:r>
        <w:rPr>
          <w:rFonts w:ascii="Times New Roman" w:hAnsi="Times New Roman" w:cs="Times New Roman"/>
        </w:rPr>
        <w:t xml:space="preserve">nder the </w:t>
      </w:r>
      <w:proofErr w:type="spellStart"/>
      <w:r>
        <w:rPr>
          <w:rFonts w:ascii="Times New Roman" w:hAnsi="Times New Roman" w:cs="Times New Roman"/>
        </w:rPr>
        <w:t>singularist</w:t>
      </w:r>
      <w:proofErr w:type="spellEnd"/>
      <w:r>
        <w:rPr>
          <w:rFonts w:ascii="Times New Roman" w:hAnsi="Times New Roman" w:cs="Times New Roman"/>
        </w:rPr>
        <w:t xml:space="preserve"> picture, mental types cannot provide us </w:t>
      </w:r>
      <w:r w:rsidR="006C648C">
        <w:rPr>
          <w:rFonts w:ascii="Times New Roman" w:hAnsi="Times New Roman" w:cs="Times New Roman"/>
        </w:rPr>
        <w:t xml:space="preserve">with </w:t>
      </w:r>
      <w:r>
        <w:rPr>
          <w:rFonts w:ascii="Times New Roman" w:hAnsi="Times New Roman" w:cs="Times New Roman"/>
        </w:rPr>
        <w:t xml:space="preserve">any explanations which are different from physical explanations, even though the </w:t>
      </w:r>
      <w:r w:rsidR="00ED4ED5">
        <w:rPr>
          <w:rFonts w:ascii="Times New Roman" w:hAnsi="Times New Roman" w:cs="Times New Roman"/>
        </w:rPr>
        <w:t xml:space="preserve">mental </w:t>
      </w:r>
      <w:r>
        <w:rPr>
          <w:rFonts w:ascii="Times New Roman" w:hAnsi="Times New Roman" w:cs="Times New Roman"/>
        </w:rPr>
        <w:t>types are irreducible. Indeed, explanation is an ep</w:t>
      </w:r>
      <w:r w:rsidR="00681622">
        <w:rPr>
          <w:rFonts w:ascii="Times New Roman" w:hAnsi="Times New Roman" w:cs="Times New Roman"/>
        </w:rPr>
        <w:t>istemic activity</w:t>
      </w:r>
      <w:r>
        <w:rPr>
          <w:rFonts w:ascii="Times New Roman" w:hAnsi="Times New Roman" w:cs="Times New Roman"/>
        </w:rPr>
        <w:t xml:space="preserve">, which aims to </w:t>
      </w:r>
      <w:r w:rsidR="00681622">
        <w:rPr>
          <w:rFonts w:ascii="Times New Roman" w:hAnsi="Times New Roman" w:cs="Times New Roman"/>
        </w:rPr>
        <w:t>improve one’s epistemic status (</w:t>
      </w:r>
      <w:r w:rsidR="004212AC">
        <w:rPr>
          <w:rFonts w:ascii="Times New Roman" w:hAnsi="Times New Roman" w:cs="Times New Roman"/>
          <w:color w:val="00B0F0"/>
        </w:rPr>
        <w:t xml:space="preserve">Kim, 1989: </w:t>
      </w:r>
      <w:r w:rsidR="00681622" w:rsidRPr="004212AC">
        <w:rPr>
          <w:rFonts w:ascii="Times New Roman" w:hAnsi="Times New Roman" w:cs="Times New Roman"/>
          <w:color w:val="00B0F0"/>
        </w:rPr>
        <w:t>94</w:t>
      </w:r>
      <w:r w:rsidR="00681622">
        <w:rPr>
          <w:rFonts w:ascii="Times New Roman" w:hAnsi="Times New Roman" w:cs="Times New Roman"/>
        </w:rPr>
        <w:t xml:space="preserve">). However, few take explanation to be purely epistemic, in the sense that an explanation is achieved as long as </w:t>
      </w:r>
      <w:r w:rsidR="00F722DE">
        <w:rPr>
          <w:rFonts w:ascii="Times New Roman" w:hAnsi="Times New Roman" w:cs="Times New Roman"/>
        </w:rPr>
        <w:t>it gives people a feeling of “</w:t>
      </w:r>
      <w:r w:rsidR="004406C1">
        <w:rPr>
          <w:rFonts w:ascii="Times New Roman" w:hAnsi="Times New Roman" w:cs="Times New Roman"/>
        </w:rPr>
        <w:t>Aha</w:t>
      </w:r>
      <w:r w:rsidR="00F722DE">
        <w:rPr>
          <w:rFonts w:ascii="Times New Roman" w:hAnsi="Times New Roman" w:cs="Times New Roman"/>
        </w:rPr>
        <w:t>.”</w:t>
      </w:r>
      <w:r w:rsidR="00681622">
        <w:rPr>
          <w:rFonts w:ascii="Times New Roman" w:hAnsi="Times New Roman" w:cs="Times New Roman"/>
        </w:rPr>
        <w:t xml:space="preserve"> (If explanation is in that sense purely epistem</w:t>
      </w:r>
      <w:r w:rsidR="00F722DE">
        <w:rPr>
          <w:rFonts w:ascii="Times New Roman" w:hAnsi="Times New Roman" w:cs="Times New Roman"/>
        </w:rPr>
        <w:t>ic, then to the question, say, “why the car is running,”</w:t>
      </w:r>
      <w:r w:rsidR="00681622">
        <w:rPr>
          <w:rFonts w:ascii="Times New Roman" w:hAnsi="Times New Roman" w:cs="Times New Roman"/>
        </w:rPr>
        <w:t xml:space="preserve"> the explanation saying that th</w:t>
      </w:r>
      <w:r w:rsidR="00AE0D01">
        <w:rPr>
          <w:rFonts w:ascii="Times New Roman" w:hAnsi="Times New Roman" w:cs="Times New Roman"/>
        </w:rPr>
        <w:t>e driver is casting a spell would be as good as the explanation appealing to the physical mechanics of the car</w:t>
      </w:r>
      <w:r w:rsidR="004406C1">
        <w:rPr>
          <w:rFonts w:ascii="Times New Roman" w:hAnsi="Times New Roman" w:cs="Times New Roman"/>
        </w:rPr>
        <w:t xml:space="preserve"> since both explanations w</w:t>
      </w:r>
      <w:r w:rsidR="00F722DE">
        <w:rPr>
          <w:rFonts w:ascii="Times New Roman" w:hAnsi="Times New Roman" w:cs="Times New Roman"/>
        </w:rPr>
        <w:t>ould give someone a feeling of “</w:t>
      </w:r>
      <w:r w:rsidR="004406C1">
        <w:rPr>
          <w:rFonts w:ascii="Times New Roman" w:hAnsi="Times New Roman" w:cs="Times New Roman"/>
        </w:rPr>
        <w:t>Aha</w:t>
      </w:r>
      <w:r w:rsidR="00F722DE">
        <w:rPr>
          <w:rFonts w:ascii="Times New Roman" w:hAnsi="Times New Roman" w:cs="Times New Roman"/>
        </w:rPr>
        <w:t>.”</w:t>
      </w:r>
      <w:r w:rsidR="00681622">
        <w:rPr>
          <w:rFonts w:ascii="Times New Roman" w:hAnsi="Times New Roman" w:cs="Times New Roman"/>
        </w:rPr>
        <w:t>)</w:t>
      </w:r>
      <w:r w:rsidR="00AE0D01">
        <w:rPr>
          <w:rFonts w:ascii="Times New Roman" w:hAnsi="Times New Roman" w:cs="Times New Roman"/>
        </w:rPr>
        <w:t xml:space="preserve"> Many philosophers </w:t>
      </w:r>
      <w:r w:rsidR="00F85135">
        <w:rPr>
          <w:rFonts w:ascii="Times New Roman" w:hAnsi="Times New Roman" w:cs="Times New Roman"/>
        </w:rPr>
        <w:t xml:space="preserve">(for example, </w:t>
      </w:r>
      <w:r w:rsidR="00F85135" w:rsidRPr="004212AC">
        <w:rPr>
          <w:rFonts w:ascii="Times New Roman" w:hAnsi="Times New Roman" w:cs="Times New Roman"/>
          <w:color w:val="00B0F0"/>
        </w:rPr>
        <w:t xml:space="preserve">Kim 1988, 1989; Salmon, </w:t>
      </w:r>
      <w:r w:rsidR="000B5464" w:rsidRPr="004212AC">
        <w:rPr>
          <w:rFonts w:ascii="Times New Roman" w:hAnsi="Times New Roman" w:cs="Times New Roman"/>
          <w:color w:val="00B0F0"/>
        </w:rPr>
        <w:t>1984</w:t>
      </w:r>
      <w:r w:rsidR="00F85135">
        <w:rPr>
          <w:rFonts w:ascii="Times New Roman" w:hAnsi="Times New Roman" w:cs="Times New Roman"/>
        </w:rPr>
        <w:t xml:space="preserve">) </w:t>
      </w:r>
      <w:r w:rsidR="00AE0D01">
        <w:rPr>
          <w:rFonts w:ascii="Times New Roman" w:hAnsi="Times New Roman" w:cs="Times New Roman"/>
        </w:rPr>
        <w:t xml:space="preserve">believe that true explanations are backed by objective relations between the </w:t>
      </w:r>
      <w:proofErr w:type="spellStart"/>
      <w:r w:rsidR="00AE0D01">
        <w:rPr>
          <w:rFonts w:ascii="Times New Roman" w:hAnsi="Times New Roman" w:cs="Times New Roman"/>
        </w:rPr>
        <w:t>explanans</w:t>
      </w:r>
      <w:proofErr w:type="spellEnd"/>
      <w:r w:rsidR="00AE0D01">
        <w:rPr>
          <w:rFonts w:ascii="Times New Roman" w:hAnsi="Times New Roman" w:cs="Times New Roman"/>
        </w:rPr>
        <w:t xml:space="preserve"> and the </w:t>
      </w:r>
      <w:proofErr w:type="spellStart"/>
      <w:r w:rsidR="00AE0D01">
        <w:rPr>
          <w:rFonts w:ascii="Times New Roman" w:hAnsi="Times New Roman" w:cs="Times New Roman"/>
        </w:rPr>
        <w:t>explanandum</w:t>
      </w:r>
      <w:proofErr w:type="spellEnd"/>
      <w:r w:rsidR="00AE0D01">
        <w:rPr>
          <w:rFonts w:ascii="Times New Roman" w:hAnsi="Times New Roman" w:cs="Times New Roman"/>
        </w:rPr>
        <w:t>. This is what Kim calls “explanato</w:t>
      </w:r>
      <w:r w:rsidR="00F722DE">
        <w:rPr>
          <w:rFonts w:ascii="Times New Roman" w:hAnsi="Times New Roman" w:cs="Times New Roman"/>
        </w:rPr>
        <w:t>ry realism.”</w:t>
      </w:r>
      <w:r w:rsidR="00AE0D01">
        <w:rPr>
          <w:rFonts w:ascii="Times New Roman" w:hAnsi="Times New Roman" w:cs="Times New Roman"/>
        </w:rPr>
        <w:t xml:space="preserve"> Specifically, the position is</w:t>
      </w:r>
      <w:r w:rsidR="0023739A">
        <w:rPr>
          <w:rFonts w:ascii="Times New Roman" w:hAnsi="Times New Roman" w:cs="Times New Roman"/>
        </w:rPr>
        <w:t xml:space="preserve"> as follows.</w:t>
      </w:r>
    </w:p>
    <w:p w:rsidR="00AE0D01" w:rsidRDefault="00AE0D01" w:rsidP="00420AAD">
      <w:pPr>
        <w:spacing w:line="480" w:lineRule="auto"/>
        <w:ind w:firstLineChars="177" w:firstLine="425"/>
        <w:jc w:val="both"/>
        <w:rPr>
          <w:rFonts w:ascii="Times New Roman" w:hAnsi="Times New Roman" w:cs="Times New Roman"/>
        </w:rPr>
      </w:pPr>
    </w:p>
    <w:p w:rsidR="00AE0D01" w:rsidRDefault="00AE0D01" w:rsidP="00A521E6">
      <w:pPr>
        <w:spacing w:line="480" w:lineRule="auto"/>
        <w:ind w:leftChars="177" w:left="425" w:rightChars="153" w:right="367"/>
        <w:jc w:val="both"/>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 xml:space="preserve">xplanatory Realism: </w:t>
      </w:r>
      <w:r w:rsidRPr="00FC3D89">
        <w:rPr>
          <w:rFonts w:ascii="Times New Roman" w:hAnsi="Times New Roman" w:cs="Times New Roman"/>
          <w:i/>
        </w:rPr>
        <w:t>C</w:t>
      </w:r>
      <w:r>
        <w:rPr>
          <w:rFonts w:ascii="Times New Roman" w:hAnsi="Times New Roman" w:cs="Times New Roman"/>
        </w:rPr>
        <w:t xml:space="preserve"> is an </w:t>
      </w:r>
      <w:proofErr w:type="spellStart"/>
      <w:r>
        <w:rPr>
          <w:rFonts w:ascii="Times New Roman" w:hAnsi="Times New Roman" w:cs="Times New Roman"/>
        </w:rPr>
        <w:t>explanans</w:t>
      </w:r>
      <w:proofErr w:type="spellEnd"/>
      <w:r>
        <w:rPr>
          <w:rFonts w:ascii="Times New Roman" w:hAnsi="Times New Roman" w:cs="Times New Roman"/>
        </w:rPr>
        <w:t xml:space="preserve"> for </w:t>
      </w:r>
      <w:r w:rsidRPr="00FC3D89">
        <w:rPr>
          <w:rFonts w:ascii="Times New Roman" w:hAnsi="Times New Roman" w:cs="Times New Roman"/>
          <w:i/>
        </w:rPr>
        <w:t>E</w:t>
      </w:r>
      <w:r>
        <w:rPr>
          <w:rFonts w:ascii="Times New Roman" w:hAnsi="Times New Roman" w:cs="Times New Roman"/>
        </w:rPr>
        <w:t xml:space="preserve"> </w:t>
      </w:r>
      <w:r w:rsidRPr="00A521E6">
        <w:rPr>
          <w:rFonts w:ascii="Times New Roman" w:hAnsi="Times New Roman" w:cs="Times New Roman"/>
          <w:i/>
        </w:rPr>
        <w:t>in virtue of</w:t>
      </w:r>
      <w:r>
        <w:rPr>
          <w:rFonts w:ascii="Times New Roman" w:hAnsi="Times New Roman" w:cs="Times New Roman"/>
        </w:rPr>
        <w:t xml:space="preserve"> the fact that </w:t>
      </w:r>
      <w:r w:rsidRPr="00FC3D89">
        <w:rPr>
          <w:rFonts w:ascii="Times New Roman" w:hAnsi="Times New Roman" w:cs="Times New Roman"/>
          <w:i/>
        </w:rPr>
        <w:t>c</w:t>
      </w:r>
      <w:r>
        <w:rPr>
          <w:rFonts w:ascii="Times New Roman" w:hAnsi="Times New Roman" w:cs="Times New Roman"/>
        </w:rPr>
        <w:t xml:space="preserve"> bears to </w:t>
      </w:r>
      <w:proofErr w:type="spellStart"/>
      <w:r w:rsidRPr="00FC3D89">
        <w:rPr>
          <w:rFonts w:ascii="Times New Roman" w:hAnsi="Times New Roman" w:cs="Times New Roman"/>
          <w:i/>
        </w:rPr>
        <w:t>e</w:t>
      </w:r>
      <w:proofErr w:type="spellEnd"/>
      <w:r>
        <w:rPr>
          <w:rFonts w:ascii="Times New Roman" w:hAnsi="Times New Roman" w:cs="Times New Roman"/>
        </w:rPr>
        <w:t xml:space="preserve"> some determinate objective relation</w:t>
      </w:r>
      <w:r w:rsidR="0023739A">
        <w:rPr>
          <w:rFonts w:ascii="Times New Roman" w:hAnsi="Times New Roman" w:cs="Times New Roman"/>
        </w:rPr>
        <w:t xml:space="preserve"> R. (</w:t>
      </w:r>
      <w:r w:rsidR="004212AC">
        <w:rPr>
          <w:rFonts w:ascii="Times New Roman" w:hAnsi="Times New Roman" w:cs="Times New Roman"/>
          <w:color w:val="00B0F0"/>
        </w:rPr>
        <w:t>Kim 1988:</w:t>
      </w:r>
      <w:r w:rsidR="0023739A" w:rsidRPr="004212AC">
        <w:rPr>
          <w:rFonts w:ascii="Times New Roman" w:hAnsi="Times New Roman" w:cs="Times New Roman"/>
          <w:color w:val="00B0F0"/>
        </w:rPr>
        <w:t xml:space="preserve"> 226</w:t>
      </w:r>
      <w:r w:rsidR="00F85135">
        <w:rPr>
          <w:rFonts w:ascii="Times New Roman" w:hAnsi="Times New Roman" w:cs="Times New Roman"/>
        </w:rPr>
        <w:t>, original italic</w:t>
      </w:r>
      <w:r w:rsidR="0023739A">
        <w:rPr>
          <w:rFonts w:ascii="Times New Roman" w:hAnsi="Times New Roman" w:cs="Times New Roman"/>
        </w:rPr>
        <w:t>)</w:t>
      </w:r>
    </w:p>
    <w:p w:rsidR="0023739A" w:rsidRDefault="0023739A" w:rsidP="00A521E6">
      <w:pPr>
        <w:spacing w:line="480" w:lineRule="auto"/>
        <w:jc w:val="both"/>
        <w:rPr>
          <w:rFonts w:ascii="Times New Roman" w:hAnsi="Times New Roman" w:cs="Times New Roman"/>
        </w:rPr>
      </w:pPr>
    </w:p>
    <w:p w:rsidR="0061525C" w:rsidRDefault="0023739A" w:rsidP="00A521E6">
      <w:pPr>
        <w:spacing w:line="480" w:lineRule="auto"/>
        <w:jc w:val="both"/>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 xml:space="preserve">ere </w:t>
      </w:r>
      <w:r w:rsidRPr="00FC3D89">
        <w:rPr>
          <w:rFonts w:ascii="Times New Roman" w:hAnsi="Times New Roman" w:cs="Times New Roman"/>
          <w:i/>
        </w:rPr>
        <w:t>C</w:t>
      </w:r>
      <w:r>
        <w:rPr>
          <w:rFonts w:ascii="Times New Roman" w:hAnsi="Times New Roman" w:cs="Times New Roman"/>
        </w:rPr>
        <w:t xml:space="preserve"> and </w:t>
      </w:r>
      <w:r w:rsidRPr="00FC3D89">
        <w:rPr>
          <w:rFonts w:ascii="Times New Roman" w:hAnsi="Times New Roman" w:cs="Times New Roman"/>
          <w:i/>
        </w:rPr>
        <w:t xml:space="preserve">E </w:t>
      </w:r>
      <w:r>
        <w:rPr>
          <w:rFonts w:ascii="Times New Roman" w:hAnsi="Times New Roman" w:cs="Times New Roman"/>
        </w:rPr>
        <w:t xml:space="preserve">stand for propositions, while </w:t>
      </w:r>
      <w:r w:rsidRPr="00FC3D89">
        <w:rPr>
          <w:rFonts w:ascii="Times New Roman" w:hAnsi="Times New Roman" w:cs="Times New Roman"/>
          <w:i/>
        </w:rPr>
        <w:t>c</w:t>
      </w:r>
      <w:r>
        <w:rPr>
          <w:rFonts w:ascii="Times New Roman" w:hAnsi="Times New Roman" w:cs="Times New Roman"/>
        </w:rPr>
        <w:t xml:space="preserve"> and </w:t>
      </w:r>
      <w:r w:rsidRPr="00FC3D89">
        <w:rPr>
          <w:rFonts w:ascii="Times New Roman" w:hAnsi="Times New Roman" w:cs="Times New Roman"/>
          <w:i/>
        </w:rPr>
        <w:t>e</w:t>
      </w:r>
      <w:r>
        <w:rPr>
          <w:rFonts w:ascii="Times New Roman" w:hAnsi="Times New Roman" w:cs="Times New Roman"/>
        </w:rPr>
        <w:t xml:space="preserve"> </w:t>
      </w:r>
      <w:r w:rsidR="00AE435A">
        <w:rPr>
          <w:rFonts w:ascii="Times New Roman" w:hAnsi="Times New Roman" w:cs="Times New Roman"/>
        </w:rPr>
        <w:t>are</w:t>
      </w:r>
      <w:r>
        <w:rPr>
          <w:rFonts w:ascii="Times New Roman" w:hAnsi="Times New Roman" w:cs="Times New Roman"/>
        </w:rPr>
        <w:t xml:space="preserve"> events. So, according to this position, the truth of an explanation is grounded in the objective relation between two events corresponding respectively to the </w:t>
      </w:r>
      <w:proofErr w:type="spellStart"/>
      <w:r>
        <w:rPr>
          <w:rFonts w:ascii="Times New Roman" w:hAnsi="Times New Roman" w:cs="Times New Roman"/>
        </w:rPr>
        <w:t>explanans</w:t>
      </w:r>
      <w:proofErr w:type="spellEnd"/>
      <w:r>
        <w:rPr>
          <w:rFonts w:ascii="Times New Roman" w:hAnsi="Times New Roman" w:cs="Times New Roman"/>
        </w:rPr>
        <w:t xml:space="preserve"> and the </w:t>
      </w:r>
      <w:proofErr w:type="spellStart"/>
      <w:r>
        <w:rPr>
          <w:rFonts w:ascii="Times New Roman" w:hAnsi="Times New Roman" w:cs="Times New Roman"/>
        </w:rPr>
        <w:t>explanandum</w:t>
      </w:r>
      <w:proofErr w:type="spellEnd"/>
      <w:r>
        <w:rPr>
          <w:rFonts w:ascii="Times New Roman" w:hAnsi="Times New Roman" w:cs="Times New Roman"/>
        </w:rPr>
        <w:t xml:space="preserve">. </w:t>
      </w:r>
      <w:r w:rsidR="00457854">
        <w:rPr>
          <w:rFonts w:ascii="Times New Roman" w:hAnsi="Times New Roman" w:cs="Times New Roman"/>
        </w:rPr>
        <w:t xml:space="preserve">Under explanatory realism, the explanatory work is primarily done by the objective relation. In the case of causal explanations, the objective relation is the causal relation between the two events at issue. Now under the </w:t>
      </w:r>
      <w:proofErr w:type="spellStart"/>
      <w:r w:rsidR="00457854">
        <w:rPr>
          <w:rFonts w:ascii="Times New Roman" w:hAnsi="Times New Roman" w:cs="Times New Roman"/>
        </w:rPr>
        <w:t>singularist</w:t>
      </w:r>
      <w:proofErr w:type="spellEnd"/>
      <w:r w:rsidR="00457854">
        <w:rPr>
          <w:rFonts w:ascii="Times New Roman" w:hAnsi="Times New Roman" w:cs="Times New Roman"/>
        </w:rPr>
        <w:t xml:space="preserve"> picture, all the causal work is done by the </w:t>
      </w:r>
      <w:r w:rsidR="00FD05AB">
        <w:rPr>
          <w:rFonts w:ascii="Times New Roman" w:hAnsi="Times New Roman" w:cs="Times New Roman"/>
        </w:rPr>
        <w:t xml:space="preserve">event constituted by the </w:t>
      </w:r>
      <w:r w:rsidR="00457854">
        <w:rPr>
          <w:rFonts w:ascii="Times New Roman" w:hAnsi="Times New Roman" w:cs="Times New Roman"/>
        </w:rPr>
        <w:t>reducible trope</w:t>
      </w:r>
      <w:r w:rsidR="00FD05AB">
        <w:rPr>
          <w:rFonts w:ascii="Times New Roman" w:hAnsi="Times New Roman" w:cs="Times New Roman"/>
        </w:rPr>
        <w:t xml:space="preserve"> which falls in both the physical type and the mental type</w:t>
      </w:r>
      <w:r w:rsidR="00457854">
        <w:rPr>
          <w:rFonts w:ascii="Times New Roman" w:hAnsi="Times New Roman" w:cs="Times New Roman"/>
        </w:rPr>
        <w:t xml:space="preserve">. Then, </w:t>
      </w:r>
      <w:r w:rsidR="008C5AE3">
        <w:rPr>
          <w:rFonts w:ascii="Times New Roman" w:hAnsi="Times New Roman" w:cs="Times New Roman"/>
        </w:rPr>
        <w:t xml:space="preserve">for an explanation </w:t>
      </w:r>
      <w:r w:rsidR="004D48B8">
        <w:rPr>
          <w:rFonts w:ascii="Times New Roman" w:hAnsi="Times New Roman" w:cs="Times New Roman"/>
        </w:rPr>
        <w:t>that</w:t>
      </w:r>
      <w:r w:rsidR="008C5AE3">
        <w:rPr>
          <w:rFonts w:ascii="Times New Roman" w:hAnsi="Times New Roman" w:cs="Times New Roman"/>
        </w:rPr>
        <w:t xml:space="preserve"> contains an irreducible mental </w:t>
      </w:r>
      <w:r w:rsidR="00FD05AB">
        <w:rPr>
          <w:rFonts w:ascii="Times New Roman" w:hAnsi="Times New Roman" w:cs="Times New Roman"/>
        </w:rPr>
        <w:t>type</w:t>
      </w:r>
      <w:r w:rsidR="008C5AE3">
        <w:rPr>
          <w:rFonts w:ascii="Times New Roman" w:hAnsi="Times New Roman" w:cs="Times New Roman"/>
        </w:rPr>
        <w:t xml:space="preserve"> as the </w:t>
      </w:r>
      <w:proofErr w:type="spellStart"/>
      <w:r w:rsidR="008C5AE3">
        <w:rPr>
          <w:rFonts w:ascii="Times New Roman" w:hAnsi="Times New Roman" w:cs="Times New Roman"/>
        </w:rPr>
        <w:t>explanans</w:t>
      </w:r>
      <w:proofErr w:type="spellEnd"/>
      <w:r w:rsidR="008C5AE3">
        <w:rPr>
          <w:rFonts w:ascii="Times New Roman" w:hAnsi="Times New Roman" w:cs="Times New Roman"/>
        </w:rPr>
        <w:t xml:space="preserve"> to be true, it needs to be backed by the causal process from the </w:t>
      </w:r>
      <w:r w:rsidR="00FD05AB">
        <w:rPr>
          <w:rFonts w:ascii="Times New Roman" w:hAnsi="Times New Roman" w:cs="Times New Roman"/>
        </w:rPr>
        <w:t xml:space="preserve">event constituted by the </w:t>
      </w:r>
      <w:r w:rsidR="008C5AE3">
        <w:rPr>
          <w:rFonts w:ascii="Times New Roman" w:hAnsi="Times New Roman" w:cs="Times New Roman"/>
        </w:rPr>
        <w:t xml:space="preserve">reducible trope to the effect. </w:t>
      </w:r>
      <w:r w:rsidR="006C648C">
        <w:rPr>
          <w:rFonts w:ascii="Times New Roman" w:hAnsi="Times New Roman" w:cs="Times New Roman"/>
        </w:rPr>
        <w:t>G</w:t>
      </w:r>
      <w:r w:rsidR="008C5AE3">
        <w:rPr>
          <w:rFonts w:ascii="Times New Roman" w:hAnsi="Times New Roman" w:cs="Times New Roman"/>
        </w:rPr>
        <w:t xml:space="preserve">iven explanatory realism, even though we are having the irreducible mental type as the </w:t>
      </w:r>
      <w:proofErr w:type="spellStart"/>
      <w:r w:rsidR="008C5AE3">
        <w:rPr>
          <w:rFonts w:ascii="Times New Roman" w:hAnsi="Times New Roman" w:cs="Times New Roman"/>
        </w:rPr>
        <w:t>explanans</w:t>
      </w:r>
      <w:proofErr w:type="spellEnd"/>
      <w:r w:rsidR="008C5AE3">
        <w:rPr>
          <w:rFonts w:ascii="Times New Roman" w:hAnsi="Times New Roman" w:cs="Times New Roman"/>
        </w:rPr>
        <w:t xml:space="preserve">, the explanatory work is primarily </w:t>
      </w:r>
      <w:r w:rsidR="00FD05AB">
        <w:rPr>
          <w:rFonts w:ascii="Times New Roman" w:hAnsi="Times New Roman" w:cs="Times New Roman"/>
        </w:rPr>
        <w:t xml:space="preserve">done by the </w:t>
      </w:r>
      <w:r w:rsidR="00F41E75">
        <w:rPr>
          <w:rFonts w:ascii="Times New Roman" w:hAnsi="Times New Roman" w:cs="Times New Roman"/>
        </w:rPr>
        <w:t>trope</w:t>
      </w:r>
      <w:r w:rsidR="00FD05AB">
        <w:rPr>
          <w:rFonts w:ascii="Times New Roman" w:hAnsi="Times New Roman" w:cs="Times New Roman"/>
        </w:rPr>
        <w:t>-event</w:t>
      </w:r>
      <w:r w:rsidR="008C5AE3">
        <w:rPr>
          <w:rFonts w:ascii="Times New Roman" w:hAnsi="Times New Roman" w:cs="Times New Roman"/>
        </w:rPr>
        <w:t xml:space="preserve"> and the causal relation between it and the effect. </w:t>
      </w:r>
      <w:r w:rsidR="006C648C">
        <w:rPr>
          <w:rFonts w:ascii="Times New Roman" w:hAnsi="Times New Roman" w:cs="Times New Roman"/>
        </w:rPr>
        <w:t>As a result,</w:t>
      </w:r>
      <w:r w:rsidR="008C5AE3">
        <w:rPr>
          <w:rFonts w:ascii="Times New Roman" w:hAnsi="Times New Roman" w:cs="Times New Roman"/>
        </w:rPr>
        <w:t xml:space="preserve"> this mental explanation will be essentially the same </w:t>
      </w:r>
      <w:r w:rsidR="004D48B8">
        <w:rPr>
          <w:rFonts w:ascii="Times New Roman" w:hAnsi="Times New Roman" w:cs="Times New Roman"/>
        </w:rPr>
        <w:t>as</w:t>
      </w:r>
      <w:r w:rsidR="008C5AE3">
        <w:rPr>
          <w:rFonts w:ascii="Times New Roman" w:hAnsi="Times New Roman" w:cs="Times New Roman"/>
        </w:rPr>
        <w:t xml:space="preserve"> the physical explanation which contains the </w:t>
      </w:r>
      <w:r w:rsidR="00F41E75">
        <w:rPr>
          <w:rFonts w:ascii="Times New Roman" w:hAnsi="Times New Roman" w:cs="Times New Roman"/>
        </w:rPr>
        <w:t xml:space="preserve">physical </w:t>
      </w:r>
      <w:r w:rsidR="008C5AE3">
        <w:rPr>
          <w:rFonts w:ascii="Times New Roman" w:hAnsi="Times New Roman" w:cs="Times New Roman"/>
        </w:rPr>
        <w:t xml:space="preserve">realizer of the irreducible mental type as the </w:t>
      </w:r>
      <w:proofErr w:type="spellStart"/>
      <w:r w:rsidR="008C5AE3">
        <w:rPr>
          <w:rFonts w:ascii="Times New Roman" w:hAnsi="Times New Roman" w:cs="Times New Roman"/>
        </w:rPr>
        <w:t>explanans</w:t>
      </w:r>
      <w:proofErr w:type="spellEnd"/>
      <w:r w:rsidR="008C5AE3">
        <w:rPr>
          <w:rFonts w:ascii="Times New Roman" w:hAnsi="Times New Roman" w:cs="Times New Roman"/>
        </w:rPr>
        <w:t xml:space="preserve">. This is because in </w:t>
      </w:r>
      <w:r w:rsidR="00281C04">
        <w:rPr>
          <w:rFonts w:ascii="Times New Roman" w:hAnsi="Times New Roman" w:cs="Times New Roman"/>
        </w:rPr>
        <w:t>this physical explanation, the explanatory work, according to explanatory realism, is done by the same causal process from the trope</w:t>
      </w:r>
      <w:r w:rsidR="00FD05AB">
        <w:rPr>
          <w:rFonts w:ascii="Times New Roman" w:hAnsi="Times New Roman" w:cs="Times New Roman"/>
        </w:rPr>
        <w:t>-event</w:t>
      </w:r>
      <w:r w:rsidR="00281C04">
        <w:rPr>
          <w:rFonts w:ascii="Times New Roman" w:hAnsi="Times New Roman" w:cs="Times New Roman"/>
        </w:rPr>
        <w:t xml:space="preserve"> to the effect. We do not have two different explanation</w:t>
      </w:r>
      <w:r w:rsidR="006C648C">
        <w:rPr>
          <w:rFonts w:ascii="Times New Roman" w:hAnsi="Times New Roman" w:cs="Times New Roman"/>
        </w:rPr>
        <w:t>s</w:t>
      </w:r>
      <w:r w:rsidR="00F722DE">
        <w:rPr>
          <w:rFonts w:ascii="Times New Roman" w:hAnsi="Times New Roman" w:cs="Times New Roman"/>
        </w:rPr>
        <w:t xml:space="preserve"> here. R</w:t>
      </w:r>
      <w:r w:rsidR="00281C04">
        <w:rPr>
          <w:rFonts w:ascii="Times New Roman" w:hAnsi="Times New Roman" w:cs="Times New Roman"/>
        </w:rPr>
        <w:t>ather, we have just one, which appeals to the same causal process. The reduction of causal powers leads to the reduction of explanations.</w:t>
      </w:r>
      <w:r w:rsidR="009C65DF" w:rsidRPr="009C65DF">
        <w:rPr>
          <w:rFonts w:ascii="Times New Roman" w:hAnsi="Times New Roman" w:cs="Times New Roman"/>
        </w:rPr>
        <w:t xml:space="preserve"> </w:t>
      </w:r>
      <w:r w:rsidR="009C65DF">
        <w:rPr>
          <w:rFonts w:ascii="Times New Roman" w:hAnsi="Times New Roman" w:cs="Times New Roman"/>
        </w:rPr>
        <w:t>So, given explanatory realism and trope identity</w:t>
      </w:r>
      <w:r w:rsidR="004D48B8">
        <w:rPr>
          <w:rFonts w:ascii="Times New Roman" w:hAnsi="Times New Roman" w:cs="Times New Roman"/>
        </w:rPr>
        <w:t xml:space="preserve"> under the </w:t>
      </w:r>
      <w:proofErr w:type="spellStart"/>
      <w:r w:rsidR="004D48B8">
        <w:rPr>
          <w:rFonts w:ascii="Times New Roman" w:hAnsi="Times New Roman" w:cs="Times New Roman"/>
        </w:rPr>
        <w:t>singularist</w:t>
      </w:r>
      <w:proofErr w:type="spellEnd"/>
      <w:r w:rsidR="004D48B8">
        <w:rPr>
          <w:rFonts w:ascii="Times New Roman" w:hAnsi="Times New Roman" w:cs="Times New Roman"/>
        </w:rPr>
        <w:t xml:space="preserve"> picture</w:t>
      </w:r>
      <w:r w:rsidR="009C65DF">
        <w:rPr>
          <w:rFonts w:ascii="Times New Roman" w:hAnsi="Times New Roman" w:cs="Times New Roman"/>
        </w:rPr>
        <w:t>, there is no explanatory advantage of irreducible mental types—</w:t>
      </w:r>
      <w:r w:rsidR="009C65DF">
        <w:rPr>
          <w:rFonts w:ascii="Times New Roman" w:hAnsi="Times New Roman" w:cs="Times New Roman"/>
        </w:rPr>
        <w:lastRenderedPageBreak/>
        <w:t>mental explanations are not better or simpler than physical explanations</w:t>
      </w:r>
      <w:r w:rsidR="00FD05AB">
        <w:rPr>
          <w:rFonts w:ascii="Times New Roman" w:hAnsi="Times New Roman" w:cs="Times New Roman"/>
        </w:rPr>
        <w:t xml:space="preserve">, </w:t>
      </w:r>
      <w:r w:rsidR="009C65DF">
        <w:rPr>
          <w:rFonts w:ascii="Times New Roman" w:hAnsi="Times New Roman" w:cs="Times New Roman"/>
        </w:rPr>
        <w:t xml:space="preserve">they are </w:t>
      </w:r>
      <w:r w:rsidR="00FD05AB">
        <w:rPr>
          <w:rFonts w:ascii="Times New Roman" w:hAnsi="Times New Roman" w:cs="Times New Roman"/>
        </w:rPr>
        <w:t xml:space="preserve">just </w:t>
      </w:r>
      <w:r w:rsidR="009C65DF">
        <w:rPr>
          <w:rFonts w:ascii="Times New Roman" w:hAnsi="Times New Roman" w:cs="Times New Roman"/>
        </w:rPr>
        <w:t>the same.</w:t>
      </w:r>
    </w:p>
    <w:p w:rsidR="003141EA" w:rsidRDefault="0061525C" w:rsidP="0061525C">
      <w:pPr>
        <w:spacing w:line="480" w:lineRule="auto"/>
        <w:ind w:firstLineChars="177" w:firstLine="425"/>
        <w:jc w:val="both"/>
        <w:rPr>
          <w:rFonts w:ascii="Times New Roman" w:hAnsi="Times New Roman" w:cs="Times New Roman"/>
        </w:rPr>
      </w:pPr>
      <w:r>
        <w:rPr>
          <w:rFonts w:ascii="Times New Roman" w:hAnsi="Times New Roman" w:cs="Times New Roman"/>
        </w:rPr>
        <w:t>The above claim is, of course, controversial. The claim adopt</w:t>
      </w:r>
      <w:r w:rsidR="00FD05AB">
        <w:rPr>
          <w:rFonts w:ascii="Times New Roman" w:hAnsi="Times New Roman" w:cs="Times New Roman"/>
        </w:rPr>
        <w:t>s</w:t>
      </w:r>
      <w:r>
        <w:rPr>
          <w:rFonts w:ascii="Times New Roman" w:hAnsi="Times New Roman" w:cs="Times New Roman"/>
        </w:rPr>
        <w:t xml:space="preserve"> t</w:t>
      </w:r>
      <w:r w:rsidR="009C65DF">
        <w:rPr>
          <w:rFonts w:ascii="Times New Roman" w:hAnsi="Times New Roman" w:cs="Times New Roman"/>
        </w:rPr>
        <w:t>he external i</w:t>
      </w:r>
      <w:r w:rsidR="004D48B8">
        <w:rPr>
          <w:rFonts w:ascii="Times New Roman" w:hAnsi="Times New Roman" w:cs="Times New Roman"/>
        </w:rPr>
        <w:t>ndividua</w:t>
      </w:r>
      <w:r w:rsidR="009C65DF">
        <w:rPr>
          <w:rFonts w:ascii="Times New Roman" w:hAnsi="Times New Roman" w:cs="Times New Roman"/>
        </w:rPr>
        <w:t>tion c</w:t>
      </w:r>
      <w:r w:rsidR="003141EA">
        <w:rPr>
          <w:rFonts w:ascii="Times New Roman" w:hAnsi="Times New Roman" w:cs="Times New Roman"/>
        </w:rPr>
        <w:t>ri</w:t>
      </w:r>
      <w:r w:rsidR="009C65DF">
        <w:rPr>
          <w:rFonts w:ascii="Times New Roman" w:hAnsi="Times New Roman" w:cs="Times New Roman"/>
        </w:rPr>
        <w:t>terion of e</w:t>
      </w:r>
      <w:r>
        <w:rPr>
          <w:rFonts w:ascii="Times New Roman" w:hAnsi="Times New Roman" w:cs="Times New Roman"/>
        </w:rPr>
        <w:t>x</w:t>
      </w:r>
      <w:r w:rsidR="009C65DF">
        <w:rPr>
          <w:rFonts w:ascii="Times New Roman" w:hAnsi="Times New Roman" w:cs="Times New Roman"/>
        </w:rPr>
        <w:t>planations. According to this criterion</w:t>
      </w:r>
      <w:r w:rsidR="004D48B8">
        <w:rPr>
          <w:rFonts w:ascii="Times New Roman" w:hAnsi="Times New Roman" w:cs="Times New Roman"/>
        </w:rPr>
        <w:t>, an explanation is individuated</w:t>
      </w:r>
      <w:r>
        <w:rPr>
          <w:rFonts w:ascii="Times New Roman" w:hAnsi="Times New Roman" w:cs="Times New Roman"/>
        </w:rPr>
        <w:t xml:space="preserve"> by the causal process it appeals to, and two explanations are the same as long as they appeal to the same causal process</w:t>
      </w:r>
      <w:r w:rsidR="009205DB">
        <w:rPr>
          <w:rFonts w:ascii="Times New Roman" w:hAnsi="Times New Roman" w:cs="Times New Roman"/>
        </w:rPr>
        <w:t xml:space="preserve"> (</w:t>
      </w:r>
      <w:r w:rsidR="009205DB" w:rsidRPr="004212AC">
        <w:rPr>
          <w:rFonts w:ascii="Times New Roman" w:hAnsi="Times New Roman" w:cs="Times New Roman"/>
          <w:color w:val="00B0F0"/>
        </w:rPr>
        <w:t>Kim 1988</w:t>
      </w:r>
      <w:r w:rsidR="009205DB">
        <w:rPr>
          <w:rFonts w:ascii="Times New Roman" w:hAnsi="Times New Roman" w:cs="Times New Roman"/>
        </w:rPr>
        <w:t>)</w:t>
      </w:r>
      <w:r>
        <w:rPr>
          <w:rFonts w:ascii="Times New Roman" w:hAnsi="Times New Roman" w:cs="Times New Roman"/>
        </w:rPr>
        <w:t xml:space="preserve">. </w:t>
      </w:r>
      <w:r w:rsidR="00621A82">
        <w:rPr>
          <w:rFonts w:ascii="Times New Roman" w:hAnsi="Times New Roman" w:cs="Times New Roman"/>
        </w:rPr>
        <w:t xml:space="preserve">Such a </w:t>
      </w:r>
      <w:r w:rsidR="009C65DF">
        <w:rPr>
          <w:rFonts w:ascii="Times New Roman" w:hAnsi="Times New Roman" w:cs="Times New Roman"/>
        </w:rPr>
        <w:t>criterion</w:t>
      </w:r>
      <w:r w:rsidR="00621A82">
        <w:rPr>
          <w:rFonts w:ascii="Times New Roman" w:hAnsi="Times New Roman" w:cs="Times New Roman"/>
        </w:rPr>
        <w:t xml:space="preserve"> is criticized by some philosophers (</w:t>
      </w:r>
      <w:r w:rsidR="00621A82" w:rsidRPr="004212AC">
        <w:rPr>
          <w:rFonts w:ascii="Times New Roman" w:hAnsi="Times New Roman" w:cs="Times New Roman"/>
          <w:color w:val="00B0F0"/>
        </w:rPr>
        <w:t>Gibb</w:t>
      </w:r>
      <w:r w:rsidR="0082006C" w:rsidRPr="004212AC">
        <w:rPr>
          <w:rFonts w:ascii="Times New Roman" w:hAnsi="Times New Roman" w:cs="Times New Roman"/>
          <w:color w:val="00B0F0"/>
        </w:rPr>
        <w:t>, 2009;</w:t>
      </w:r>
      <w:r w:rsidR="00621A82" w:rsidRPr="004212AC">
        <w:rPr>
          <w:rFonts w:ascii="Times New Roman" w:hAnsi="Times New Roman" w:cs="Times New Roman"/>
          <w:color w:val="00B0F0"/>
        </w:rPr>
        <w:t xml:space="preserve"> </w:t>
      </w:r>
      <w:proofErr w:type="spellStart"/>
      <w:r w:rsidR="00621A82" w:rsidRPr="004212AC">
        <w:rPr>
          <w:rFonts w:ascii="Times New Roman" w:hAnsi="Times New Roman" w:cs="Times New Roman"/>
          <w:color w:val="00B0F0"/>
        </w:rPr>
        <w:t>Marras</w:t>
      </w:r>
      <w:proofErr w:type="spellEnd"/>
      <w:r w:rsidR="0082006C" w:rsidRPr="004212AC">
        <w:rPr>
          <w:rFonts w:ascii="Times New Roman" w:hAnsi="Times New Roman" w:cs="Times New Roman"/>
          <w:color w:val="00B0F0"/>
        </w:rPr>
        <w:t>,</w:t>
      </w:r>
      <w:r w:rsidR="00621A82" w:rsidRPr="004212AC">
        <w:rPr>
          <w:rFonts w:ascii="Times New Roman" w:hAnsi="Times New Roman" w:cs="Times New Roman"/>
          <w:color w:val="00B0F0"/>
        </w:rPr>
        <w:t xml:space="preserve"> 1998</w:t>
      </w:r>
      <w:r w:rsidR="00621A82">
        <w:rPr>
          <w:rFonts w:ascii="Times New Roman" w:hAnsi="Times New Roman" w:cs="Times New Roman"/>
        </w:rPr>
        <w:t xml:space="preserve">). They contend that </w:t>
      </w:r>
      <w:r w:rsidR="009C65DF">
        <w:rPr>
          <w:rFonts w:ascii="Times New Roman" w:hAnsi="Times New Roman" w:cs="Times New Roman"/>
        </w:rPr>
        <w:t>as long as</w:t>
      </w:r>
      <w:r w:rsidR="00621A82">
        <w:rPr>
          <w:rFonts w:ascii="Times New Roman" w:hAnsi="Times New Roman" w:cs="Times New Roman"/>
        </w:rPr>
        <w:t xml:space="preserve"> explanation is an epistemic enterprise, </w:t>
      </w:r>
      <w:r w:rsidR="000F4CB5">
        <w:rPr>
          <w:rFonts w:ascii="Times New Roman" w:hAnsi="Times New Roman" w:cs="Times New Roman"/>
        </w:rPr>
        <w:t>explanations that cont</w:t>
      </w:r>
      <w:r w:rsidR="00FD05AB">
        <w:rPr>
          <w:rFonts w:ascii="Times New Roman" w:hAnsi="Times New Roman" w:cs="Times New Roman"/>
        </w:rPr>
        <w:t xml:space="preserve">ain different types as </w:t>
      </w:r>
      <w:proofErr w:type="spellStart"/>
      <w:r w:rsidR="00FD05AB">
        <w:rPr>
          <w:rFonts w:ascii="Times New Roman" w:hAnsi="Times New Roman" w:cs="Times New Roman"/>
        </w:rPr>
        <w:t>explanantia</w:t>
      </w:r>
      <w:proofErr w:type="spellEnd"/>
      <w:r w:rsidR="000F4CB5">
        <w:rPr>
          <w:rFonts w:ascii="Times New Roman" w:hAnsi="Times New Roman" w:cs="Times New Roman"/>
        </w:rPr>
        <w:t xml:space="preserve"> but appeal to the same causal process cannot be the same explanation because different types will have different explanatory power</w:t>
      </w:r>
      <w:r w:rsidR="00EF4BB3">
        <w:rPr>
          <w:rFonts w:ascii="Times New Roman" w:hAnsi="Times New Roman" w:cs="Times New Roman"/>
        </w:rPr>
        <w:t>s</w:t>
      </w:r>
      <w:r w:rsidR="00F722DE">
        <w:rPr>
          <w:rFonts w:ascii="Times New Roman" w:hAnsi="Times New Roman" w:cs="Times New Roman"/>
        </w:rPr>
        <w:t xml:space="preserve"> in</w:t>
      </w:r>
      <w:r w:rsidR="000F4CB5">
        <w:rPr>
          <w:rFonts w:ascii="Times New Roman" w:hAnsi="Times New Roman" w:cs="Times New Roman"/>
        </w:rPr>
        <w:t xml:space="preserve"> different contexts. </w:t>
      </w:r>
      <w:proofErr w:type="spellStart"/>
      <w:r w:rsidR="000F4CB5">
        <w:rPr>
          <w:rFonts w:ascii="Times New Roman" w:hAnsi="Times New Roman" w:cs="Times New Roman"/>
        </w:rPr>
        <w:t>Marras</w:t>
      </w:r>
      <w:proofErr w:type="spellEnd"/>
      <w:r w:rsidR="00FD05AB">
        <w:rPr>
          <w:rFonts w:ascii="Times New Roman" w:hAnsi="Times New Roman" w:cs="Times New Roman"/>
        </w:rPr>
        <w:t xml:space="preserve"> (</w:t>
      </w:r>
      <w:r w:rsidR="00FD05AB" w:rsidRPr="004212AC">
        <w:rPr>
          <w:rFonts w:ascii="Times New Roman" w:hAnsi="Times New Roman" w:cs="Times New Roman"/>
          <w:color w:val="00B0F0"/>
        </w:rPr>
        <w:t>1998</w:t>
      </w:r>
      <w:r w:rsidR="00FD05AB">
        <w:rPr>
          <w:rFonts w:ascii="Times New Roman" w:hAnsi="Times New Roman" w:cs="Times New Roman"/>
        </w:rPr>
        <w:t>)</w:t>
      </w:r>
      <w:r w:rsidR="000F4CB5">
        <w:rPr>
          <w:rFonts w:ascii="Times New Roman" w:hAnsi="Times New Roman" w:cs="Times New Roman"/>
        </w:rPr>
        <w:t xml:space="preserve"> gives us the following example. </w:t>
      </w:r>
      <w:r w:rsidR="009C65DF">
        <w:rPr>
          <w:rFonts w:ascii="Times New Roman" w:hAnsi="Times New Roman" w:cs="Times New Roman"/>
        </w:rPr>
        <w:t>Consider t</w:t>
      </w:r>
      <w:r w:rsidR="000F4CB5">
        <w:rPr>
          <w:rFonts w:ascii="Times New Roman" w:hAnsi="Times New Roman" w:cs="Times New Roman"/>
        </w:rPr>
        <w:t xml:space="preserve">he following </w:t>
      </w:r>
      <w:r w:rsidR="009C65DF">
        <w:rPr>
          <w:rFonts w:ascii="Times New Roman" w:hAnsi="Times New Roman" w:cs="Times New Roman"/>
        </w:rPr>
        <w:t>two</w:t>
      </w:r>
      <w:r w:rsidR="000F4CB5">
        <w:rPr>
          <w:rFonts w:ascii="Times New Roman" w:hAnsi="Times New Roman" w:cs="Times New Roman"/>
        </w:rPr>
        <w:t xml:space="preserve"> explanations</w:t>
      </w:r>
      <w:r w:rsidR="009C65DF">
        <w:rPr>
          <w:rFonts w:ascii="Times New Roman" w:hAnsi="Times New Roman" w:cs="Times New Roman"/>
        </w:rPr>
        <w:t xml:space="preserve"> to the occurrence of the collapse of a building: </w:t>
      </w:r>
      <w:r w:rsidR="00F722DE">
        <w:rPr>
          <w:rFonts w:ascii="Times New Roman" w:hAnsi="Times New Roman" w:cs="Times New Roman"/>
        </w:rPr>
        <w:t>(a) “</w:t>
      </w:r>
      <w:r w:rsidR="00FD05AB">
        <w:rPr>
          <w:rFonts w:ascii="Times New Roman" w:hAnsi="Times New Roman" w:cs="Times New Roman"/>
        </w:rPr>
        <w:t>The earthqua</w:t>
      </w:r>
      <w:r w:rsidR="000F4CB5">
        <w:rPr>
          <w:rFonts w:ascii="Times New Roman" w:hAnsi="Times New Roman" w:cs="Times New Roman"/>
        </w:rPr>
        <w:t>k</w:t>
      </w:r>
      <w:r w:rsidR="00FD05AB">
        <w:rPr>
          <w:rFonts w:ascii="Times New Roman" w:hAnsi="Times New Roman" w:cs="Times New Roman"/>
        </w:rPr>
        <w:t>e</w:t>
      </w:r>
      <w:r w:rsidR="000F4CB5">
        <w:rPr>
          <w:rFonts w:ascii="Times New Roman" w:hAnsi="Times New Roman" w:cs="Times New Roman"/>
        </w:rPr>
        <w:t xml:space="preserve"> </w:t>
      </w:r>
      <w:r w:rsidR="00F722DE">
        <w:rPr>
          <w:rFonts w:ascii="Times New Roman" w:hAnsi="Times New Roman" w:cs="Times New Roman"/>
        </w:rPr>
        <w:t>caused the building to collapse”</w:t>
      </w:r>
      <w:r w:rsidR="000F4CB5">
        <w:rPr>
          <w:rFonts w:ascii="Times New Roman" w:hAnsi="Times New Roman" w:cs="Times New Roman"/>
        </w:rPr>
        <w:t xml:space="preserve">; </w:t>
      </w:r>
      <w:r w:rsidR="009C65DF">
        <w:rPr>
          <w:rFonts w:ascii="Times New Roman" w:hAnsi="Times New Roman" w:cs="Times New Roman"/>
        </w:rPr>
        <w:t xml:space="preserve">and </w:t>
      </w:r>
      <w:r w:rsidR="00F722DE">
        <w:rPr>
          <w:rFonts w:ascii="Times New Roman" w:hAnsi="Times New Roman" w:cs="Times New Roman"/>
        </w:rPr>
        <w:t>(b) “</w:t>
      </w:r>
      <w:r w:rsidR="000F4CB5">
        <w:rPr>
          <w:rFonts w:ascii="Times New Roman" w:hAnsi="Times New Roman" w:cs="Times New Roman"/>
        </w:rPr>
        <w:t xml:space="preserve">The event that is on </w:t>
      </w:r>
      <w:r w:rsidR="001932E9">
        <w:rPr>
          <w:rFonts w:ascii="Times New Roman" w:hAnsi="Times New Roman" w:cs="Times New Roman"/>
        </w:rPr>
        <w:t>p.5 of today’s</w:t>
      </w:r>
      <w:r w:rsidR="000F4CB5">
        <w:rPr>
          <w:rFonts w:ascii="Times New Roman" w:hAnsi="Times New Roman" w:cs="Times New Roman"/>
        </w:rPr>
        <w:t xml:space="preserve"> newspaper </w:t>
      </w:r>
      <w:r w:rsidR="00F722DE">
        <w:rPr>
          <w:rFonts w:ascii="Times New Roman" w:hAnsi="Times New Roman" w:cs="Times New Roman"/>
        </w:rPr>
        <w:t>caused the building to collapse</w:t>
      </w:r>
      <w:r w:rsidR="009C65DF">
        <w:rPr>
          <w:rFonts w:ascii="Times New Roman" w:hAnsi="Times New Roman" w:cs="Times New Roman"/>
        </w:rPr>
        <w:t>.</w:t>
      </w:r>
      <w:r w:rsidR="00F722DE">
        <w:rPr>
          <w:rFonts w:ascii="Times New Roman" w:hAnsi="Times New Roman" w:cs="Times New Roman"/>
        </w:rPr>
        <w:t>”</w:t>
      </w:r>
      <w:r w:rsidR="009C65DF">
        <w:rPr>
          <w:rFonts w:ascii="Times New Roman" w:hAnsi="Times New Roman" w:cs="Times New Roman"/>
        </w:rPr>
        <w:t xml:space="preserve"> </w:t>
      </w:r>
      <w:proofErr w:type="spellStart"/>
      <w:r w:rsidR="00EF4BB3">
        <w:rPr>
          <w:rFonts w:ascii="Times New Roman" w:hAnsi="Times New Roman" w:cs="Times New Roman"/>
        </w:rPr>
        <w:t>Marras</w:t>
      </w:r>
      <w:proofErr w:type="spellEnd"/>
      <w:r w:rsidR="00EF4BB3">
        <w:rPr>
          <w:rFonts w:ascii="Times New Roman" w:hAnsi="Times New Roman" w:cs="Times New Roman"/>
        </w:rPr>
        <w:t xml:space="preserve"> argues that even though these two explanations are backed by the same causal process</w:t>
      </w:r>
      <w:r w:rsidR="00EF4BB3" w:rsidRPr="00EF4BB3">
        <w:rPr>
          <w:rFonts w:ascii="Times New Roman" w:hAnsi="Times New Roman" w:cs="Times New Roman"/>
        </w:rPr>
        <w:t xml:space="preserve"> </w:t>
      </w:r>
      <w:r w:rsidR="00FD05AB">
        <w:rPr>
          <w:rFonts w:ascii="Times New Roman" w:hAnsi="Times New Roman" w:cs="Times New Roman"/>
        </w:rPr>
        <w:t>that the earthqua</w:t>
      </w:r>
      <w:r w:rsidR="00EF4BB3">
        <w:rPr>
          <w:rFonts w:ascii="Times New Roman" w:hAnsi="Times New Roman" w:cs="Times New Roman"/>
        </w:rPr>
        <w:t>k</w:t>
      </w:r>
      <w:r w:rsidR="00FD05AB">
        <w:rPr>
          <w:rFonts w:ascii="Times New Roman" w:hAnsi="Times New Roman" w:cs="Times New Roman"/>
        </w:rPr>
        <w:t>e</w:t>
      </w:r>
      <w:r w:rsidR="00EF4BB3">
        <w:rPr>
          <w:rFonts w:ascii="Times New Roman" w:hAnsi="Times New Roman" w:cs="Times New Roman"/>
        </w:rPr>
        <w:t xml:space="preserve"> caused the collapse of the building, they </w:t>
      </w:r>
      <w:r w:rsidR="000F4CB5">
        <w:rPr>
          <w:rFonts w:ascii="Times New Roman" w:hAnsi="Times New Roman" w:cs="Times New Roman"/>
        </w:rPr>
        <w:t>have different explanatory powers</w:t>
      </w:r>
      <w:r w:rsidR="009C65DF">
        <w:rPr>
          <w:rFonts w:ascii="Times New Roman" w:hAnsi="Times New Roman" w:cs="Times New Roman"/>
        </w:rPr>
        <w:t xml:space="preserve">: </w:t>
      </w:r>
      <w:r w:rsidR="000F4CB5">
        <w:rPr>
          <w:rFonts w:ascii="Times New Roman" w:hAnsi="Times New Roman" w:cs="Times New Roman"/>
        </w:rPr>
        <w:t>those who do</w:t>
      </w:r>
      <w:r w:rsidR="001932E9">
        <w:rPr>
          <w:rFonts w:ascii="Times New Roman" w:hAnsi="Times New Roman" w:cs="Times New Roman"/>
        </w:rPr>
        <w:t xml:space="preserve"> not know which event is on</w:t>
      </w:r>
      <w:r w:rsidR="000F4CB5">
        <w:rPr>
          <w:rFonts w:ascii="Times New Roman" w:hAnsi="Times New Roman" w:cs="Times New Roman"/>
        </w:rPr>
        <w:t xml:space="preserve"> the newspaper will not feel that the collapse of the building is explained</w:t>
      </w:r>
      <w:r w:rsidR="00EF4BB3">
        <w:rPr>
          <w:rFonts w:ascii="Times New Roman" w:hAnsi="Times New Roman" w:cs="Times New Roman"/>
        </w:rPr>
        <w:t>.</w:t>
      </w:r>
      <w:r w:rsidR="000F4CB5">
        <w:rPr>
          <w:rFonts w:ascii="Times New Roman" w:hAnsi="Times New Roman" w:cs="Times New Roman"/>
        </w:rPr>
        <w:t xml:space="preserve"> </w:t>
      </w:r>
      <w:r w:rsidR="00EF4BB3">
        <w:rPr>
          <w:rFonts w:ascii="Times New Roman" w:hAnsi="Times New Roman" w:cs="Times New Roman"/>
        </w:rPr>
        <w:t xml:space="preserve">So, </w:t>
      </w:r>
      <w:proofErr w:type="spellStart"/>
      <w:r w:rsidR="00EF4BB3">
        <w:rPr>
          <w:rFonts w:ascii="Times New Roman" w:hAnsi="Times New Roman" w:cs="Times New Roman"/>
        </w:rPr>
        <w:t>Marras</w:t>
      </w:r>
      <w:proofErr w:type="spellEnd"/>
      <w:r w:rsidR="00EF4BB3">
        <w:rPr>
          <w:rFonts w:ascii="Times New Roman" w:hAnsi="Times New Roman" w:cs="Times New Roman"/>
        </w:rPr>
        <w:t xml:space="preserve"> concludes, these two explanations are different, since only one of them can change the epistemic status of those who do not know what event is </w:t>
      </w:r>
      <w:r w:rsidR="004D48B8">
        <w:rPr>
          <w:rFonts w:ascii="Times New Roman" w:hAnsi="Times New Roman" w:cs="Times New Roman"/>
        </w:rPr>
        <w:t>i</w:t>
      </w:r>
      <w:r w:rsidR="00EF4BB3">
        <w:rPr>
          <w:rFonts w:ascii="Times New Roman" w:hAnsi="Times New Roman" w:cs="Times New Roman"/>
        </w:rPr>
        <w:t xml:space="preserve">n the newspaper. </w:t>
      </w:r>
    </w:p>
    <w:p w:rsidR="003C73EB" w:rsidRDefault="00621A82" w:rsidP="0061525C">
      <w:pPr>
        <w:spacing w:line="480" w:lineRule="auto"/>
        <w:ind w:firstLineChars="177" w:firstLine="425"/>
        <w:jc w:val="both"/>
        <w:rPr>
          <w:rFonts w:ascii="Times New Roman" w:hAnsi="Times New Roman" w:cs="Times New Roman"/>
        </w:rPr>
      </w:pPr>
      <w:r>
        <w:rPr>
          <w:rFonts w:ascii="Times New Roman" w:hAnsi="Times New Roman" w:cs="Times New Roman"/>
        </w:rPr>
        <w:t xml:space="preserve">However, </w:t>
      </w:r>
      <w:r w:rsidR="00EF4BB3">
        <w:rPr>
          <w:rFonts w:ascii="Times New Roman" w:hAnsi="Times New Roman" w:cs="Times New Roman"/>
        </w:rPr>
        <w:t xml:space="preserve">even though </w:t>
      </w:r>
      <w:r w:rsidR="003141EA">
        <w:rPr>
          <w:rFonts w:ascii="Times New Roman" w:hAnsi="Times New Roman" w:cs="Times New Roman"/>
        </w:rPr>
        <w:t xml:space="preserve">it is true that in many everyday contexts like the one </w:t>
      </w:r>
      <w:proofErr w:type="spellStart"/>
      <w:r w:rsidR="003141EA">
        <w:rPr>
          <w:rFonts w:ascii="Times New Roman" w:hAnsi="Times New Roman" w:cs="Times New Roman"/>
        </w:rPr>
        <w:t>Marr</w:t>
      </w:r>
      <w:r w:rsidR="00EF4BB3">
        <w:rPr>
          <w:rFonts w:ascii="Times New Roman" w:hAnsi="Times New Roman" w:cs="Times New Roman"/>
        </w:rPr>
        <w:t>as</w:t>
      </w:r>
      <w:proofErr w:type="spellEnd"/>
      <w:r w:rsidR="00EF4BB3">
        <w:rPr>
          <w:rFonts w:ascii="Times New Roman" w:hAnsi="Times New Roman" w:cs="Times New Roman"/>
        </w:rPr>
        <w:t xml:space="preserve"> depicts,</w:t>
      </w:r>
      <w:r w:rsidR="003141EA">
        <w:rPr>
          <w:rFonts w:ascii="Times New Roman" w:hAnsi="Times New Roman" w:cs="Times New Roman"/>
        </w:rPr>
        <w:t xml:space="preserve"> </w:t>
      </w:r>
      <w:r w:rsidR="00B7139F">
        <w:rPr>
          <w:rFonts w:ascii="Times New Roman" w:hAnsi="Times New Roman" w:cs="Times New Roman"/>
        </w:rPr>
        <w:t xml:space="preserve">the choice of the </w:t>
      </w:r>
      <w:proofErr w:type="spellStart"/>
      <w:r w:rsidR="00B7139F">
        <w:rPr>
          <w:rFonts w:ascii="Times New Roman" w:hAnsi="Times New Roman" w:cs="Times New Roman"/>
        </w:rPr>
        <w:t>explanans</w:t>
      </w:r>
      <w:proofErr w:type="spellEnd"/>
      <w:r w:rsidR="00B7139F">
        <w:rPr>
          <w:rFonts w:ascii="Times New Roman" w:hAnsi="Times New Roman" w:cs="Times New Roman"/>
        </w:rPr>
        <w:t xml:space="preserve"> will decide whether the explanation is successful</w:t>
      </w:r>
      <w:r w:rsidR="00FD05AB">
        <w:rPr>
          <w:rFonts w:ascii="Times New Roman" w:hAnsi="Times New Roman" w:cs="Times New Roman"/>
        </w:rPr>
        <w:t xml:space="preserve"> </w:t>
      </w:r>
      <w:r w:rsidR="00FD05AB">
        <w:rPr>
          <w:rFonts w:ascii="Times New Roman" w:hAnsi="Times New Roman" w:cs="Times New Roman"/>
        </w:rPr>
        <w:lastRenderedPageBreak/>
        <w:t>for certain people</w:t>
      </w:r>
      <w:r w:rsidR="00EF4BB3">
        <w:rPr>
          <w:rFonts w:ascii="Times New Roman" w:hAnsi="Times New Roman" w:cs="Times New Roman"/>
        </w:rPr>
        <w:t xml:space="preserve">, the external </w:t>
      </w:r>
      <w:r w:rsidR="004D48B8">
        <w:rPr>
          <w:rFonts w:ascii="Times New Roman" w:hAnsi="Times New Roman" w:cs="Times New Roman"/>
        </w:rPr>
        <w:t>individua</w:t>
      </w:r>
      <w:r w:rsidR="00EF4BB3">
        <w:rPr>
          <w:rFonts w:ascii="Times New Roman" w:hAnsi="Times New Roman" w:cs="Times New Roman"/>
        </w:rPr>
        <w:t xml:space="preserve">tion criterion is </w:t>
      </w:r>
      <w:r w:rsidR="008824BB">
        <w:rPr>
          <w:rFonts w:ascii="Times New Roman" w:hAnsi="Times New Roman" w:cs="Times New Roman"/>
        </w:rPr>
        <w:t xml:space="preserve">still </w:t>
      </w:r>
      <w:r w:rsidR="00EF4BB3">
        <w:rPr>
          <w:rFonts w:ascii="Times New Roman" w:hAnsi="Times New Roman" w:cs="Times New Roman"/>
        </w:rPr>
        <w:t>defensible in our context</w:t>
      </w:r>
      <w:r w:rsidR="00B7139F">
        <w:rPr>
          <w:rFonts w:ascii="Times New Roman" w:hAnsi="Times New Roman" w:cs="Times New Roman"/>
        </w:rPr>
        <w:t xml:space="preserve">. </w:t>
      </w:r>
      <w:r w:rsidR="00EF4BB3">
        <w:rPr>
          <w:rFonts w:ascii="Times New Roman" w:hAnsi="Times New Roman" w:cs="Times New Roman"/>
        </w:rPr>
        <w:t xml:space="preserve">The reason why in the Earthquake Case the two explanations have different explanatory powers is that knowledge backgrounds vary among different receivers of </w:t>
      </w:r>
      <w:r w:rsidR="00A43881">
        <w:rPr>
          <w:rFonts w:ascii="Times New Roman" w:hAnsi="Times New Roman" w:cs="Times New Roman"/>
        </w:rPr>
        <w:t>the explanations. This is what we mean by saying that</w:t>
      </w:r>
      <w:r w:rsidR="00512E1B">
        <w:rPr>
          <w:rFonts w:ascii="Times New Roman" w:hAnsi="Times New Roman" w:cs="Times New Roman"/>
        </w:rPr>
        <w:t xml:space="preserve"> the explanatory power of a </w:t>
      </w:r>
      <w:r w:rsidR="00A43881">
        <w:rPr>
          <w:rFonts w:ascii="Times New Roman" w:hAnsi="Times New Roman" w:cs="Times New Roman"/>
        </w:rPr>
        <w:t>certain</w:t>
      </w:r>
      <w:r w:rsidR="00512E1B">
        <w:rPr>
          <w:rFonts w:ascii="Times New Roman" w:hAnsi="Times New Roman" w:cs="Times New Roman"/>
        </w:rPr>
        <w:t xml:space="preserve"> explanation varies in different contexts. </w:t>
      </w:r>
      <w:r w:rsidR="00A43881">
        <w:rPr>
          <w:rFonts w:ascii="Times New Roman" w:hAnsi="Times New Roman" w:cs="Times New Roman"/>
        </w:rPr>
        <w:t>Given this feature, w</w:t>
      </w:r>
      <w:r w:rsidR="00512E1B">
        <w:rPr>
          <w:rFonts w:ascii="Times New Roman" w:hAnsi="Times New Roman" w:cs="Times New Roman"/>
        </w:rPr>
        <w:t xml:space="preserve">e can </w:t>
      </w:r>
      <w:r w:rsidR="00A43881">
        <w:rPr>
          <w:rFonts w:ascii="Times New Roman" w:hAnsi="Times New Roman" w:cs="Times New Roman"/>
        </w:rPr>
        <w:t xml:space="preserve">even </w:t>
      </w:r>
      <w:r w:rsidR="00512E1B">
        <w:rPr>
          <w:rFonts w:ascii="Times New Roman" w:hAnsi="Times New Roman" w:cs="Times New Roman"/>
        </w:rPr>
        <w:t>imagine some contexts in which the receivers of the explanations do not</w:t>
      </w:r>
      <w:r w:rsidR="00A43881">
        <w:rPr>
          <w:rFonts w:ascii="Times New Roman" w:hAnsi="Times New Roman" w:cs="Times New Roman"/>
        </w:rPr>
        <w:t xml:space="preserve"> even</w:t>
      </w:r>
      <w:r w:rsidR="00512E1B">
        <w:rPr>
          <w:rFonts w:ascii="Times New Roman" w:hAnsi="Times New Roman" w:cs="Times New Roman"/>
        </w:rPr>
        <w:t xml:space="preserve"> know what a</w:t>
      </w:r>
      <w:r w:rsidR="004D48B8">
        <w:rPr>
          <w:rFonts w:ascii="Times New Roman" w:hAnsi="Times New Roman" w:cs="Times New Roman"/>
        </w:rPr>
        <w:t>n</w:t>
      </w:r>
      <w:r w:rsidR="00512E1B">
        <w:rPr>
          <w:rFonts w:ascii="Times New Roman" w:hAnsi="Times New Roman" w:cs="Times New Roman"/>
        </w:rPr>
        <w:t xml:space="preserve"> earthquake is, then in that context explanation (a) will not be explanatory either. However, in our current context, such an influence from the </w:t>
      </w:r>
      <w:r w:rsidR="00A43881">
        <w:rPr>
          <w:rFonts w:ascii="Times New Roman" w:hAnsi="Times New Roman" w:cs="Times New Roman"/>
        </w:rPr>
        <w:t xml:space="preserve">difference of knowledge backgrounds and </w:t>
      </w:r>
      <w:r w:rsidR="00512E1B">
        <w:rPr>
          <w:rFonts w:ascii="Times New Roman" w:hAnsi="Times New Roman" w:cs="Times New Roman"/>
        </w:rPr>
        <w:t xml:space="preserve">context variation will be missing. </w:t>
      </w:r>
      <w:r w:rsidR="008A066F">
        <w:rPr>
          <w:rFonts w:ascii="Times New Roman" w:hAnsi="Times New Roman" w:cs="Times New Roman"/>
        </w:rPr>
        <w:t xml:space="preserve">The context </w:t>
      </w:r>
      <w:r w:rsidR="00F722DE">
        <w:rPr>
          <w:rFonts w:ascii="Times New Roman" w:hAnsi="Times New Roman" w:cs="Times New Roman"/>
        </w:rPr>
        <w:t>in which</w:t>
      </w:r>
      <w:r w:rsidR="008A066F">
        <w:rPr>
          <w:rFonts w:ascii="Times New Roman" w:hAnsi="Times New Roman" w:cs="Times New Roman"/>
        </w:rPr>
        <w:t xml:space="preserve"> we debate whether mental types are reducible to physical types and whether mental types are explanatorily indispensable is </w:t>
      </w:r>
      <w:r w:rsidR="008A066F" w:rsidRPr="00A521E6">
        <w:rPr>
          <w:rFonts w:ascii="Times New Roman" w:hAnsi="Times New Roman" w:cs="Times New Roman"/>
          <w:i/>
        </w:rPr>
        <w:t>the context of science</w:t>
      </w:r>
      <w:r w:rsidR="008A066F">
        <w:rPr>
          <w:rFonts w:ascii="Times New Roman" w:hAnsi="Times New Roman" w:cs="Times New Roman"/>
        </w:rPr>
        <w:t>.</w:t>
      </w:r>
      <w:r w:rsidR="00A43881">
        <w:rPr>
          <w:rFonts w:ascii="Times New Roman" w:hAnsi="Times New Roman" w:cs="Times New Roman"/>
        </w:rPr>
        <w:t xml:space="preserve"> </w:t>
      </w:r>
      <w:r w:rsidR="004D48B8">
        <w:rPr>
          <w:rFonts w:ascii="Times New Roman" w:hAnsi="Times New Roman" w:cs="Times New Roman"/>
        </w:rPr>
        <w:t>In this context, w</w:t>
      </w:r>
      <w:r w:rsidR="00A43881">
        <w:rPr>
          <w:rFonts w:ascii="Times New Roman" w:hAnsi="Times New Roman" w:cs="Times New Roman"/>
        </w:rPr>
        <w:t xml:space="preserve">e want to know whether psychological explanations are necessary </w:t>
      </w:r>
      <w:r w:rsidR="00A43881" w:rsidRPr="00A521E6">
        <w:rPr>
          <w:rFonts w:ascii="Times New Roman" w:hAnsi="Times New Roman" w:cs="Times New Roman"/>
          <w:i/>
        </w:rPr>
        <w:t>in addition to</w:t>
      </w:r>
      <w:r w:rsidR="00A43881">
        <w:rPr>
          <w:rFonts w:ascii="Times New Roman" w:hAnsi="Times New Roman" w:cs="Times New Roman"/>
        </w:rPr>
        <w:t xml:space="preserve"> physical explanations, and whether psychology itself is needed </w:t>
      </w:r>
      <w:r w:rsidR="00A43881" w:rsidRPr="00A521E6">
        <w:rPr>
          <w:rFonts w:ascii="Times New Roman" w:hAnsi="Times New Roman" w:cs="Times New Roman"/>
          <w:i/>
        </w:rPr>
        <w:t>in addition to</w:t>
      </w:r>
      <w:r w:rsidR="00A43881">
        <w:rPr>
          <w:rFonts w:ascii="Times New Roman" w:hAnsi="Times New Roman" w:cs="Times New Roman"/>
        </w:rPr>
        <w:t xml:space="preserve"> physics.</w:t>
      </w:r>
      <w:r w:rsidR="003377BA">
        <w:rPr>
          <w:rFonts w:ascii="Times New Roman" w:hAnsi="Times New Roman" w:cs="Times New Roman"/>
        </w:rPr>
        <w:t xml:space="preserve"> Here, people do not worry whether the reference of certain t</w:t>
      </w:r>
      <w:r w:rsidR="00F722DE">
        <w:rPr>
          <w:rFonts w:ascii="Times New Roman" w:hAnsi="Times New Roman" w:cs="Times New Roman"/>
        </w:rPr>
        <w:t>ype term</w:t>
      </w:r>
      <w:r w:rsidR="008560C5">
        <w:rPr>
          <w:rFonts w:ascii="Times New Roman" w:hAnsi="Times New Roman" w:cs="Times New Roman"/>
        </w:rPr>
        <w:t>s</w:t>
      </w:r>
      <w:r w:rsidR="00F722DE">
        <w:rPr>
          <w:rFonts w:ascii="Times New Roman" w:hAnsi="Times New Roman" w:cs="Times New Roman"/>
        </w:rPr>
        <w:t>, such as “pain” and “C-fiber firing,”</w:t>
      </w:r>
      <w:r w:rsidR="003377BA">
        <w:rPr>
          <w:rFonts w:ascii="Times New Roman" w:hAnsi="Times New Roman" w:cs="Times New Roman"/>
        </w:rPr>
        <w:t xml:space="preserve"> is known to the scientific community since trained scientists and philosophers generally have the needed knowledge background. So the kind of concern raised in the Earthquake Case does not raise in our context. </w:t>
      </w:r>
      <w:r w:rsidR="00A43881">
        <w:rPr>
          <w:rFonts w:ascii="Times New Roman" w:hAnsi="Times New Roman" w:cs="Times New Roman"/>
        </w:rPr>
        <w:t>Moreover, i</w:t>
      </w:r>
      <w:r w:rsidR="008A066F">
        <w:rPr>
          <w:rFonts w:ascii="Times New Roman" w:hAnsi="Times New Roman" w:cs="Times New Roman"/>
        </w:rPr>
        <w:t xml:space="preserve">n such a context, </w:t>
      </w:r>
      <w:r w:rsidR="004D48B8">
        <w:rPr>
          <w:rFonts w:ascii="Times New Roman" w:hAnsi="Times New Roman" w:cs="Times New Roman"/>
        </w:rPr>
        <w:t>scientists and philosophers aim</w:t>
      </w:r>
      <w:r w:rsidR="008A066F">
        <w:rPr>
          <w:rFonts w:ascii="Times New Roman" w:hAnsi="Times New Roman" w:cs="Times New Roman"/>
        </w:rPr>
        <w:t xml:space="preserve"> to reveal the objective structure of the world, or at least to be as close to it as possible. </w:t>
      </w:r>
      <w:r w:rsidR="00E47C0A">
        <w:rPr>
          <w:rFonts w:ascii="Times New Roman" w:hAnsi="Times New Roman" w:cs="Times New Roman"/>
        </w:rPr>
        <w:t>Then, to provide a scientific explanation, we aim</w:t>
      </w:r>
      <w:r w:rsidR="00A43881">
        <w:rPr>
          <w:rFonts w:ascii="Times New Roman" w:hAnsi="Times New Roman" w:cs="Times New Roman"/>
        </w:rPr>
        <w:t xml:space="preserve"> to explain</w:t>
      </w:r>
      <w:r w:rsidR="00E47C0A">
        <w:rPr>
          <w:rFonts w:ascii="Times New Roman" w:hAnsi="Times New Roman" w:cs="Times New Roman"/>
        </w:rPr>
        <w:t xml:space="preserve"> the occurrence of a certain effect by presenting the objective mechanism that leads to the effect.</w:t>
      </w:r>
      <w:r w:rsidR="003C73EB">
        <w:rPr>
          <w:rFonts w:ascii="Times New Roman" w:hAnsi="Times New Roman" w:cs="Times New Roman"/>
        </w:rPr>
        <w:t xml:space="preserve"> In other words, in the context of science, scientific explanations are made to </w:t>
      </w:r>
      <w:r w:rsidR="003C73EB">
        <w:rPr>
          <w:rFonts w:ascii="Times New Roman" w:hAnsi="Times New Roman" w:cs="Times New Roman"/>
        </w:rPr>
        <w:lastRenderedPageBreak/>
        <w:t>reveal what is really happening out there in the world.</w:t>
      </w:r>
      <w:r w:rsidR="00E47C0A">
        <w:rPr>
          <w:rFonts w:ascii="Times New Roman" w:hAnsi="Times New Roman" w:cs="Times New Roman"/>
        </w:rPr>
        <w:t xml:space="preserve"> </w:t>
      </w:r>
      <w:r w:rsidR="003A6E5C">
        <w:rPr>
          <w:rFonts w:ascii="Times New Roman" w:hAnsi="Times New Roman" w:cs="Times New Roman"/>
        </w:rPr>
        <w:t xml:space="preserve">Then, to judge whether certain explanations to a given effect are the same in the context of science under the presupposition of explanatory realism, it suffices to see whether these explanations appeal to the same structure of the world, </w:t>
      </w:r>
      <w:r w:rsidR="00A43881">
        <w:rPr>
          <w:rFonts w:ascii="Times New Roman" w:hAnsi="Times New Roman" w:cs="Times New Roman"/>
        </w:rPr>
        <w:t xml:space="preserve">namely, </w:t>
      </w:r>
      <w:r w:rsidR="003A6E5C">
        <w:rPr>
          <w:rFonts w:ascii="Times New Roman" w:hAnsi="Times New Roman" w:cs="Times New Roman"/>
        </w:rPr>
        <w:t xml:space="preserve">the same causal relations between the same cause and the same effect, to explain the occurrence of the effect. </w:t>
      </w:r>
      <w:r w:rsidR="00550B9A">
        <w:rPr>
          <w:rFonts w:ascii="Times New Roman" w:hAnsi="Times New Roman" w:cs="Times New Roman"/>
        </w:rPr>
        <w:t>The influence of knowledge background</w:t>
      </w:r>
      <w:r w:rsidR="004D48B8">
        <w:rPr>
          <w:rFonts w:ascii="Times New Roman" w:hAnsi="Times New Roman" w:cs="Times New Roman"/>
        </w:rPr>
        <w:t>s</w:t>
      </w:r>
      <w:r w:rsidR="00550B9A">
        <w:rPr>
          <w:rFonts w:ascii="Times New Roman" w:hAnsi="Times New Roman" w:cs="Times New Roman"/>
        </w:rPr>
        <w:t xml:space="preserve"> of the explanation receivers removed in the context of science, we can conclude that under the </w:t>
      </w:r>
      <w:proofErr w:type="spellStart"/>
      <w:r w:rsidR="00550B9A">
        <w:rPr>
          <w:rFonts w:ascii="Times New Roman" w:hAnsi="Times New Roman" w:cs="Times New Roman"/>
        </w:rPr>
        <w:t>singularist</w:t>
      </w:r>
      <w:proofErr w:type="spellEnd"/>
      <w:r w:rsidR="00550B9A">
        <w:rPr>
          <w:rFonts w:ascii="Times New Roman" w:hAnsi="Times New Roman" w:cs="Times New Roman"/>
        </w:rPr>
        <w:t xml:space="preserve"> trope theory, a mental explanation is the same as the relevant physical explanation</w:t>
      </w:r>
      <w:r w:rsidR="002E2EF8">
        <w:rPr>
          <w:rFonts w:ascii="Times New Roman" w:hAnsi="Times New Roman" w:cs="Times New Roman"/>
        </w:rPr>
        <w:t xml:space="preserve"> because both explanations appeal to the same causal process from the event constituted by the reducible trope to the effect. </w:t>
      </w:r>
    </w:p>
    <w:p w:rsidR="00AE0D01" w:rsidRDefault="002B69B6" w:rsidP="005D647A">
      <w:pPr>
        <w:spacing w:line="480" w:lineRule="auto"/>
        <w:ind w:firstLineChars="177" w:firstLine="425"/>
        <w:jc w:val="both"/>
        <w:rPr>
          <w:rFonts w:ascii="Times New Roman" w:hAnsi="Times New Roman" w:cs="Times New Roman"/>
        </w:rPr>
      </w:pPr>
      <w:r>
        <w:rPr>
          <w:rFonts w:ascii="Times New Roman" w:hAnsi="Times New Roman" w:cs="Times New Roman"/>
        </w:rPr>
        <w:t>That being said, p</w:t>
      </w:r>
      <w:r w:rsidR="00404FFD">
        <w:rPr>
          <w:rFonts w:ascii="Times New Roman" w:hAnsi="Times New Roman" w:cs="Times New Roman"/>
        </w:rPr>
        <w:t xml:space="preserve">eople may still have the intuition that mental explanations and physical explanations are different. </w:t>
      </w:r>
      <w:r w:rsidR="00F722DE">
        <w:rPr>
          <w:rFonts w:ascii="Times New Roman" w:hAnsi="Times New Roman" w:cs="Times New Roman"/>
        </w:rPr>
        <w:t>Given</w:t>
      </w:r>
      <w:r>
        <w:rPr>
          <w:rFonts w:ascii="Times New Roman" w:hAnsi="Times New Roman" w:cs="Times New Roman"/>
        </w:rPr>
        <w:t xml:space="preserve"> explanatory realism, </w:t>
      </w:r>
      <w:r w:rsidR="00404FFD">
        <w:rPr>
          <w:rFonts w:ascii="Times New Roman" w:hAnsi="Times New Roman" w:cs="Times New Roman"/>
        </w:rPr>
        <w:t>this</w:t>
      </w:r>
      <w:r>
        <w:rPr>
          <w:rFonts w:ascii="Times New Roman" w:hAnsi="Times New Roman" w:cs="Times New Roman"/>
        </w:rPr>
        <w:t xml:space="preserve"> intuition, I suggest, actually comes from the implicit belief that causal-power-conferring mental properties, no matter tropes or universals, are different from physical properties. </w:t>
      </w:r>
      <w:r w:rsidR="00784EC5">
        <w:rPr>
          <w:rFonts w:ascii="Times New Roman" w:hAnsi="Times New Roman" w:cs="Times New Roman"/>
        </w:rPr>
        <w:t xml:space="preserve">That is </w:t>
      </w:r>
      <w:r w:rsidR="004D48B8">
        <w:rPr>
          <w:rFonts w:ascii="Times New Roman" w:hAnsi="Times New Roman" w:cs="Times New Roman"/>
        </w:rPr>
        <w:t xml:space="preserve">just </w:t>
      </w:r>
      <w:r w:rsidR="00784EC5">
        <w:rPr>
          <w:rFonts w:ascii="Times New Roman" w:hAnsi="Times New Roman" w:cs="Times New Roman"/>
        </w:rPr>
        <w:t xml:space="preserve">the belief in property non-reductionism. If </w:t>
      </w:r>
      <w:r w:rsidR="004D48B8">
        <w:rPr>
          <w:rFonts w:ascii="Times New Roman" w:hAnsi="Times New Roman" w:cs="Times New Roman"/>
        </w:rPr>
        <w:t>that position is true</w:t>
      </w:r>
      <w:r w:rsidR="00784EC5">
        <w:rPr>
          <w:rFonts w:ascii="Times New Roman" w:hAnsi="Times New Roman" w:cs="Times New Roman"/>
        </w:rPr>
        <w:t>,</w:t>
      </w:r>
      <w:r>
        <w:rPr>
          <w:rFonts w:ascii="Times New Roman" w:hAnsi="Times New Roman" w:cs="Times New Roman"/>
        </w:rPr>
        <w:t xml:space="preserve"> mental explanations and physical explanations will be backed by different causal processes</w:t>
      </w:r>
      <w:r w:rsidR="004D48B8">
        <w:rPr>
          <w:rFonts w:ascii="Times New Roman" w:hAnsi="Times New Roman" w:cs="Times New Roman"/>
        </w:rPr>
        <w:t>—one by the mental causal process and the other by the physical causal process</w:t>
      </w:r>
      <w:r>
        <w:rPr>
          <w:rFonts w:ascii="Times New Roman" w:hAnsi="Times New Roman" w:cs="Times New Roman"/>
        </w:rPr>
        <w:t>. Then, those explanations will indeed be different. Here we spot another advantage of property non-reductionism over the trope-identity-but-type-non-identity position</w:t>
      </w:r>
      <w:r w:rsidR="00C4355B">
        <w:rPr>
          <w:rFonts w:ascii="Times New Roman" w:hAnsi="Times New Roman" w:cs="Times New Roman"/>
        </w:rPr>
        <w:t xml:space="preserve"> (if we put the exclusion problem aside for a moment)</w:t>
      </w:r>
      <w:r>
        <w:rPr>
          <w:rFonts w:ascii="Times New Roman" w:hAnsi="Times New Roman" w:cs="Times New Roman"/>
        </w:rPr>
        <w:t>: it does not only guarantee that mental c</w:t>
      </w:r>
      <w:r w:rsidR="00C4355B">
        <w:rPr>
          <w:rFonts w:ascii="Times New Roman" w:hAnsi="Times New Roman" w:cs="Times New Roman"/>
        </w:rPr>
        <w:t>ausal-power-confer</w:t>
      </w:r>
      <w:r w:rsidR="004D48B8">
        <w:rPr>
          <w:rFonts w:ascii="Times New Roman" w:hAnsi="Times New Roman" w:cs="Times New Roman"/>
        </w:rPr>
        <w:t>r</w:t>
      </w:r>
      <w:r w:rsidR="00C4355B">
        <w:rPr>
          <w:rFonts w:ascii="Times New Roman" w:hAnsi="Times New Roman" w:cs="Times New Roman"/>
        </w:rPr>
        <w:t>ers are different from physical power-confer</w:t>
      </w:r>
      <w:r w:rsidR="004D48B8">
        <w:rPr>
          <w:rFonts w:ascii="Times New Roman" w:hAnsi="Times New Roman" w:cs="Times New Roman"/>
        </w:rPr>
        <w:t>r</w:t>
      </w:r>
      <w:r w:rsidR="00C4355B">
        <w:rPr>
          <w:rFonts w:ascii="Times New Roman" w:hAnsi="Times New Roman" w:cs="Times New Roman"/>
        </w:rPr>
        <w:t xml:space="preserve">ers but also guarantee that mental causal </w:t>
      </w:r>
      <w:r w:rsidR="00C4355B">
        <w:rPr>
          <w:rFonts w:ascii="Times New Roman" w:hAnsi="Times New Roman" w:cs="Times New Roman"/>
        </w:rPr>
        <w:lastRenderedPageBreak/>
        <w:t>explanations are different from physical causal explanations, even under the presupposition of explanatory realism</w:t>
      </w:r>
      <w:r w:rsidR="00404FFD">
        <w:rPr>
          <w:rFonts w:ascii="Times New Roman" w:hAnsi="Times New Roman" w:cs="Times New Roman"/>
        </w:rPr>
        <w:t>.</w:t>
      </w:r>
      <w:r w:rsidR="005D647A">
        <w:rPr>
          <w:rStyle w:val="a6"/>
          <w:rFonts w:ascii="Times New Roman" w:hAnsi="Times New Roman" w:cs="Times New Roman"/>
        </w:rPr>
        <w:footnoteReference w:id="15"/>
      </w:r>
      <w:r w:rsidR="00404FFD">
        <w:rPr>
          <w:rFonts w:ascii="Times New Roman" w:hAnsi="Times New Roman" w:cs="Times New Roman"/>
        </w:rPr>
        <w:t xml:space="preserve"> </w:t>
      </w:r>
    </w:p>
    <w:p w:rsidR="00595D2B" w:rsidRDefault="00CA5134" w:rsidP="00420AAD">
      <w:pPr>
        <w:spacing w:line="480" w:lineRule="auto"/>
        <w:ind w:firstLineChars="177" w:firstLine="425"/>
        <w:jc w:val="both"/>
        <w:rPr>
          <w:rFonts w:ascii="Times New Roman" w:hAnsi="Times New Roman" w:cs="Times New Roman"/>
        </w:rPr>
      </w:pPr>
      <w:r>
        <w:rPr>
          <w:rFonts w:ascii="Times New Roman" w:hAnsi="Times New Roman" w:cs="Times New Roman"/>
        </w:rPr>
        <w:t xml:space="preserve">This is </w:t>
      </w:r>
      <w:r w:rsidR="00FC3D89">
        <w:rPr>
          <w:rFonts w:ascii="Times New Roman" w:hAnsi="Times New Roman" w:cs="Times New Roman"/>
        </w:rPr>
        <w:t>the second horn of the dilemma.</w:t>
      </w:r>
      <w:r w:rsidR="004D48B8">
        <w:rPr>
          <w:rFonts w:ascii="Times New Roman" w:hAnsi="Times New Roman" w:cs="Times New Roman"/>
        </w:rPr>
        <w:t xml:space="preserve"> If</w:t>
      </w:r>
      <w:r w:rsidR="00595D2B">
        <w:rPr>
          <w:rFonts w:ascii="Times New Roman" w:hAnsi="Times New Roman" w:cs="Times New Roman"/>
        </w:rPr>
        <w:t xml:space="preserve"> </w:t>
      </w:r>
      <w:r>
        <w:rPr>
          <w:rFonts w:ascii="Times New Roman" w:hAnsi="Times New Roman" w:cs="Times New Roman"/>
        </w:rPr>
        <w:t xml:space="preserve">the </w:t>
      </w:r>
      <w:r w:rsidR="00595D2B">
        <w:rPr>
          <w:rFonts w:ascii="Times New Roman" w:hAnsi="Times New Roman" w:cs="Times New Roman"/>
        </w:rPr>
        <w:t xml:space="preserve">trope identity theory adopts </w:t>
      </w:r>
      <w:r w:rsidR="002A7BFD">
        <w:rPr>
          <w:rFonts w:ascii="Times New Roman" w:hAnsi="Times New Roman" w:cs="Times New Roman"/>
        </w:rPr>
        <w:t xml:space="preserve">a </w:t>
      </w:r>
      <w:proofErr w:type="spellStart"/>
      <w:r w:rsidR="002A7BFD">
        <w:rPr>
          <w:rFonts w:ascii="Times New Roman" w:hAnsi="Times New Roman" w:cs="Times New Roman"/>
        </w:rPr>
        <w:t>singularist</w:t>
      </w:r>
      <w:proofErr w:type="spellEnd"/>
      <w:r w:rsidR="002A7BFD">
        <w:rPr>
          <w:rFonts w:ascii="Times New Roman" w:hAnsi="Times New Roman" w:cs="Times New Roman"/>
        </w:rPr>
        <w:t xml:space="preserve"> notion of causation, it will encount</w:t>
      </w:r>
      <w:r w:rsidR="00167231">
        <w:rPr>
          <w:rFonts w:ascii="Times New Roman" w:hAnsi="Times New Roman" w:cs="Times New Roman"/>
        </w:rPr>
        <w:t xml:space="preserve">er a new </w:t>
      </w:r>
      <w:proofErr w:type="spellStart"/>
      <w:r w:rsidR="00167231">
        <w:rPr>
          <w:rFonts w:ascii="Times New Roman" w:hAnsi="Times New Roman" w:cs="Times New Roman"/>
        </w:rPr>
        <w:t>quausation</w:t>
      </w:r>
      <w:proofErr w:type="spellEnd"/>
      <w:r w:rsidR="00167231">
        <w:rPr>
          <w:rFonts w:ascii="Times New Roman" w:hAnsi="Times New Roman" w:cs="Times New Roman"/>
        </w:rPr>
        <w:t xml:space="preserve"> problem which charges that</w:t>
      </w:r>
      <w:r w:rsidR="002A7BFD">
        <w:rPr>
          <w:rFonts w:ascii="Times New Roman" w:hAnsi="Times New Roman" w:cs="Times New Roman"/>
        </w:rPr>
        <w:t xml:space="preserve"> the trope confers causal powers </w:t>
      </w:r>
      <w:r w:rsidR="002A7BFD" w:rsidRPr="002A7BFD">
        <w:rPr>
          <w:rFonts w:ascii="Times New Roman" w:hAnsi="Times New Roman" w:cs="Times New Roman"/>
          <w:i/>
        </w:rPr>
        <w:t>qua</w:t>
      </w:r>
      <w:r w:rsidR="002A7BFD">
        <w:rPr>
          <w:rFonts w:ascii="Times New Roman" w:hAnsi="Times New Roman" w:cs="Times New Roman"/>
        </w:rPr>
        <w:t xml:space="preserve"> reductively mental, </w:t>
      </w:r>
      <w:r w:rsidR="008A5BEE">
        <w:rPr>
          <w:rFonts w:ascii="Times New Roman" w:hAnsi="Times New Roman" w:cs="Times New Roman"/>
        </w:rPr>
        <w:t>rather than</w:t>
      </w:r>
      <w:r w:rsidR="002A7BFD">
        <w:rPr>
          <w:rFonts w:ascii="Times New Roman" w:hAnsi="Times New Roman" w:cs="Times New Roman"/>
        </w:rPr>
        <w:t xml:space="preserve"> </w:t>
      </w:r>
      <w:r w:rsidR="002A7BFD" w:rsidRPr="002A7BFD">
        <w:rPr>
          <w:rFonts w:ascii="Times New Roman" w:hAnsi="Times New Roman" w:cs="Times New Roman"/>
          <w:i/>
        </w:rPr>
        <w:t>qua</w:t>
      </w:r>
      <w:r w:rsidR="00167231">
        <w:rPr>
          <w:rFonts w:ascii="Times New Roman" w:hAnsi="Times New Roman" w:cs="Times New Roman"/>
        </w:rPr>
        <w:t xml:space="preserve"> non-reductively mental. Then</w:t>
      </w:r>
      <w:r w:rsidR="00236F87">
        <w:rPr>
          <w:rFonts w:ascii="Times New Roman" w:hAnsi="Times New Roman" w:cs="Times New Roman"/>
        </w:rPr>
        <w:t>, the trope identity theory cannot retain a</w:t>
      </w:r>
      <w:r w:rsidR="00167231">
        <w:rPr>
          <w:rFonts w:ascii="Times New Roman" w:hAnsi="Times New Roman" w:cs="Times New Roman"/>
        </w:rPr>
        <w:t xml:space="preserve"> property non-</w:t>
      </w:r>
      <w:r w:rsidR="00236F87">
        <w:rPr>
          <w:rFonts w:ascii="Times New Roman" w:hAnsi="Times New Roman" w:cs="Times New Roman"/>
        </w:rPr>
        <w:t>reductionist position</w:t>
      </w:r>
      <w:r w:rsidR="002A7BFD">
        <w:rPr>
          <w:rFonts w:ascii="Times New Roman" w:hAnsi="Times New Roman" w:cs="Times New Roman"/>
        </w:rPr>
        <w:t xml:space="preserve">. </w:t>
      </w:r>
      <w:r>
        <w:rPr>
          <w:rFonts w:ascii="Times New Roman" w:hAnsi="Times New Roman" w:cs="Times New Roman"/>
        </w:rPr>
        <w:t xml:space="preserve">What is worse is that, under the </w:t>
      </w:r>
      <w:proofErr w:type="spellStart"/>
      <w:r>
        <w:rPr>
          <w:rFonts w:ascii="Times New Roman" w:hAnsi="Times New Roman" w:cs="Times New Roman"/>
        </w:rPr>
        <w:t>singluarist</w:t>
      </w:r>
      <w:proofErr w:type="spellEnd"/>
      <w:r>
        <w:rPr>
          <w:rFonts w:ascii="Times New Roman" w:hAnsi="Times New Roman" w:cs="Times New Roman"/>
        </w:rPr>
        <w:t xml:space="preserve"> picture, trope theorists cannot make sense of the claim that irreducible mental types provide different and better explanations than physical types, given the plausible presupposition of explanatory realism. The trope identity theory is both a property reductive and an explanation reductive position</w:t>
      </w:r>
      <w:r w:rsidR="008824BB">
        <w:rPr>
          <w:rFonts w:ascii="Times New Roman" w:hAnsi="Times New Roman" w:cs="Times New Roman"/>
        </w:rPr>
        <w:t xml:space="preserve"> under the </w:t>
      </w:r>
      <w:proofErr w:type="spellStart"/>
      <w:r w:rsidR="008824BB">
        <w:rPr>
          <w:rFonts w:ascii="Times New Roman" w:hAnsi="Times New Roman" w:cs="Times New Roman"/>
        </w:rPr>
        <w:t>singularist</w:t>
      </w:r>
      <w:proofErr w:type="spellEnd"/>
      <w:r w:rsidR="008824BB">
        <w:rPr>
          <w:rFonts w:ascii="Times New Roman" w:hAnsi="Times New Roman" w:cs="Times New Roman"/>
        </w:rPr>
        <w:t xml:space="preserve"> notion of causation</w:t>
      </w:r>
      <w:r>
        <w:rPr>
          <w:rFonts w:ascii="Times New Roman" w:hAnsi="Times New Roman" w:cs="Times New Roman"/>
        </w:rPr>
        <w:t>.</w:t>
      </w:r>
    </w:p>
    <w:p w:rsidR="008464E0" w:rsidRDefault="00236F87" w:rsidP="00420AAD">
      <w:pPr>
        <w:spacing w:line="480" w:lineRule="auto"/>
        <w:ind w:firstLineChars="177" w:firstLine="425"/>
        <w:jc w:val="both"/>
        <w:rPr>
          <w:rFonts w:ascii="Times New Roman" w:hAnsi="Times New Roman" w:cs="Times New Roman"/>
        </w:rPr>
      </w:pPr>
      <w:r>
        <w:rPr>
          <w:rFonts w:ascii="Times New Roman" w:hAnsi="Times New Roman" w:cs="Times New Roman"/>
        </w:rPr>
        <w:t>In</w:t>
      </w:r>
      <w:r w:rsidR="002A7BFD">
        <w:rPr>
          <w:rFonts w:ascii="Times New Roman" w:hAnsi="Times New Roman" w:cs="Times New Roman"/>
        </w:rPr>
        <w:t xml:space="preserve"> sum</w:t>
      </w:r>
      <w:r w:rsidR="00CA5134">
        <w:rPr>
          <w:rFonts w:ascii="Times New Roman" w:hAnsi="Times New Roman" w:cs="Times New Roman"/>
        </w:rPr>
        <w:t>,</w:t>
      </w:r>
      <w:r w:rsidR="008464E0">
        <w:rPr>
          <w:rFonts w:ascii="Times New Roman" w:hAnsi="Times New Roman" w:cs="Times New Roman"/>
        </w:rPr>
        <w:t xml:space="preserve"> </w:t>
      </w:r>
      <w:r w:rsidR="00CE2A8A">
        <w:rPr>
          <w:rFonts w:ascii="Times New Roman" w:hAnsi="Times New Roman" w:cs="Times New Roman"/>
        </w:rPr>
        <w:t>I</w:t>
      </w:r>
      <w:r w:rsidR="00CA5134">
        <w:rPr>
          <w:rFonts w:ascii="Times New Roman" w:hAnsi="Times New Roman" w:cs="Times New Roman"/>
        </w:rPr>
        <w:t xml:space="preserve"> have presented the following dilemma for the trope identity solution to the exclusion problem: </w:t>
      </w:r>
      <w:r w:rsidR="002A7BFD">
        <w:rPr>
          <w:rFonts w:ascii="Times New Roman" w:hAnsi="Times New Roman" w:cs="Times New Roman"/>
        </w:rPr>
        <w:t xml:space="preserve">the trope solution must </w:t>
      </w:r>
      <w:r>
        <w:rPr>
          <w:rFonts w:ascii="Times New Roman" w:hAnsi="Times New Roman" w:cs="Times New Roman"/>
        </w:rPr>
        <w:t xml:space="preserve">either </w:t>
      </w:r>
      <w:r w:rsidR="002A7BFD">
        <w:rPr>
          <w:rFonts w:ascii="Times New Roman" w:hAnsi="Times New Roman" w:cs="Times New Roman"/>
        </w:rPr>
        <w:t xml:space="preserve">adopt a generalist notion of causation or a </w:t>
      </w:r>
      <w:proofErr w:type="spellStart"/>
      <w:r w:rsidR="00F722DE">
        <w:rPr>
          <w:rFonts w:ascii="Times New Roman" w:hAnsi="Times New Roman" w:cs="Times New Roman"/>
        </w:rPr>
        <w:t>singularist</w:t>
      </w:r>
      <w:proofErr w:type="spellEnd"/>
      <w:r w:rsidR="00F722DE">
        <w:rPr>
          <w:rFonts w:ascii="Times New Roman" w:hAnsi="Times New Roman" w:cs="Times New Roman"/>
        </w:rPr>
        <w:t xml:space="preserve"> notion of causation;</w:t>
      </w:r>
      <w:r>
        <w:rPr>
          <w:rFonts w:ascii="Times New Roman" w:hAnsi="Times New Roman" w:cs="Times New Roman"/>
        </w:rPr>
        <w:t xml:space="preserve"> but</w:t>
      </w:r>
      <w:r w:rsidR="00F722DE">
        <w:rPr>
          <w:rFonts w:ascii="Times New Roman" w:hAnsi="Times New Roman" w:cs="Times New Roman"/>
        </w:rPr>
        <w:t>,</w:t>
      </w:r>
      <w:r w:rsidR="002A7BFD">
        <w:rPr>
          <w:rFonts w:ascii="Times New Roman" w:hAnsi="Times New Roman" w:cs="Times New Roman"/>
        </w:rPr>
        <w:t xml:space="preserve"> </w:t>
      </w:r>
      <w:r w:rsidR="0006138B">
        <w:rPr>
          <w:rFonts w:ascii="Times New Roman" w:hAnsi="Times New Roman" w:cs="Times New Roman"/>
        </w:rPr>
        <w:t xml:space="preserve">either </w:t>
      </w:r>
      <w:r w:rsidR="002A7BFD">
        <w:rPr>
          <w:rFonts w:ascii="Times New Roman" w:hAnsi="Times New Roman" w:cs="Times New Roman"/>
        </w:rPr>
        <w:t xml:space="preserve">way, it will encounter a </w:t>
      </w:r>
      <w:proofErr w:type="spellStart"/>
      <w:r w:rsidR="002A7BFD">
        <w:rPr>
          <w:rFonts w:ascii="Times New Roman" w:hAnsi="Times New Roman" w:cs="Times New Roman"/>
        </w:rPr>
        <w:t>quausation</w:t>
      </w:r>
      <w:proofErr w:type="spellEnd"/>
      <w:r w:rsidR="002A7BFD">
        <w:rPr>
          <w:rFonts w:ascii="Times New Roman" w:hAnsi="Times New Roman" w:cs="Times New Roman"/>
        </w:rPr>
        <w:t xml:space="preserve"> problem.</w:t>
      </w:r>
      <w:r w:rsidR="0006138B">
        <w:rPr>
          <w:rFonts w:ascii="Times New Roman" w:hAnsi="Times New Roman" w:cs="Times New Roman"/>
        </w:rPr>
        <w:t xml:space="preserve"> The </w:t>
      </w:r>
      <w:r w:rsidR="0006138B" w:rsidRPr="00FA668B">
        <w:rPr>
          <w:rFonts w:ascii="Times New Roman" w:hAnsi="Times New Roman" w:cs="Times New Roman"/>
          <w:i/>
        </w:rPr>
        <w:t>qua</w:t>
      </w:r>
      <w:r w:rsidR="0006138B">
        <w:rPr>
          <w:rFonts w:ascii="Times New Roman" w:hAnsi="Times New Roman" w:cs="Times New Roman"/>
        </w:rPr>
        <w:t xml:space="preserve"> problem, original or new, still haunts the trope solution</w:t>
      </w:r>
      <w:r w:rsidR="00AF295A">
        <w:rPr>
          <w:rFonts w:ascii="Times New Roman" w:hAnsi="Times New Roman" w:cs="Times New Roman"/>
        </w:rPr>
        <w:t xml:space="preserve"> and prevents it from being a successful non-reductive theory</w:t>
      </w:r>
      <w:r w:rsidR="0006138B">
        <w:rPr>
          <w:rFonts w:ascii="Times New Roman" w:hAnsi="Times New Roman" w:cs="Times New Roman"/>
        </w:rPr>
        <w:t>.</w:t>
      </w:r>
      <w:r w:rsidR="00556FA3">
        <w:rPr>
          <w:rStyle w:val="a6"/>
          <w:rFonts w:ascii="Times New Roman" w:hAnsi="Times New Roman" w:cs="Times New Roman"/>
        </w:rPr>
        <w:footnoteReference w:id="16"/>
      </w:r>
      <w:r w:rsidR="0006138B">
        <w:rPr>
          <w:rFonts w:ascii="Times New Roman" w:hAnsi="Times New Roman" w:cs="Times New Roman"/>
        </w:rPr>
        <w:t xml:space="preserve"> </w:t>
      </w:r>
    </w:p>
    <w:p w:rsidR="0006138B" w:rsidRDefault="0006138B" w:rsidP="00420AAD">
      <w:pPr>
        <w:spacing w:line="480" w:lineRule="auto"/>
        <w:jc w:val="both"/>
        <w:rPr>
          <w:rFonts w:ascii="Times New Roman" w:hAnsi="Times New Roman" w:cs="Times New Roman"/>
        </w:rPr>
      </w:pPr>
    </w:p>
    <w:p w:rsidR="0006138B" w:rsidRPr="001D670B" w:rsidRDefault="0006138B" w:rsidP="00420AAD">
      <w:pPr>
        <w:pStyle w:val="a3"/>
        <w:numPr>
          <w:ilvl w:val="0"/>
          <w:numId w:val="1"/>
        </w:numPr>
        <w:spacing w:line="480" w:lineRule="auto"/>
        <w:ind w:firstLineChars="0"/>
        <w:jc w:val="both"/>
        <w:rPr>
          <w:rFonts w:ascii="Times New Roman" w:hAnsi="Times New Roman" w:cs="Times New Roman"/>
          <w:b/>
        </w:rPr>
      </w:pPr>
      <w:r w:rsidRPr="001D670B">
        <w:rPr>
          <w:rFonts w:ascii="Times New Roman" w:hAnsi="Times New Roman" w:cs="Times New Roman"/>
          <w:b/>
        </w:rPr>
        <w:t xml:space="preserve">Objections </w:t>
      </w:r>
      <w:r w:rsidR="00DE3B45">
        <w:rPr>
          <w:rFonts w:ascii="Times New Roman" w:hAnsi="Times New Roman" w:cs="Times New Roman"/>
          <w:b/>
        </w:rPr>
        <w:t>and Replies</w:t>
      </w:r>
    </w:p>
    <w:p w:rsidR="0087430B" w:rsidRDefault="00D060CE" w:rsidP="00420AAD">
      <w:pPr>
        <w:spacing w:line="480" w:lineRule="auto"/>
        <w:ind w:firstLineChars="177" w:firstLine="425"/>
        <w:jc w:val="both"/>
        <w:rPr>
          <w:rFonts w:ascii="Times New Roman" w:hAnsi="Times New Roman" w:cs="Times New Roman"/>
        </w:rPr>
      </w:pPr>
      <w:r>
        <w:rPr>
          <w:rFonts w:ascii="Times New Roman" w:hAnsi="Times New Roman" w:cs="Times New Roman" w:hint="eastAsia"/>
        </w:rPr>
        <w:lastRenderedPageBreak/>
        <w:t>I</w:t>
      </w:r>
      <w:r>
        <w:rPr>
          <w:rFonts w:ascii="Times New Roman" w:hAnsi="Times New Roman" w:cs="Times New Roman"/>
        </w:rPr>
        <w:t>n th</w:t>
      </w:r>
      <w:r w:rsidR="0045418E">
        <w:rPr>
          <w:rFonts w:ascii="Times New Roman" w:hAnsi="Times New Roman" w:cs="Times New Roman"/>
        </w:rPr>
        <w:t>is section</w:t>
      </w:r>
      <w:r w:rsidR="00063725">
        <w:rPr>
          <w:rFonts w:ascii="Times New Roman" w:hAnsi="Times New Roman" w:cs="Times New Roman"/>
        </w:rPr>
        <w:t>,</w:t>
      </w:r>
      <w:r w:rsidR="0045418E">
        <w:rPr>
          <w:rFonts w:ascii="Times New Roman" w:hAnsi="Times New Roman" w:cs="Times New Roman"/>
        </w:rPr>
        <w:t xml:space="preserve"> I will consider two</w:t>
      </w:r>
      <w:r>
        <w:rPr>
          <w:rFonts w:ascii="Times New Roman" w:hAnsi="Times New Roman" w:cs="Times New Roman"/>
        </w:rPr>
        <w:t xml:space="preserve"> objections to the dilemma ab</w:t>
      </w:r>
      <w:r w:rsidR="0045418E">
        <w:rPr>
          <w:rFonts w:ascii="Times New Roman" w:hAnsi="Times New Roman" w:cs="Times New Roman"/>
        </w:rPr>
        <w:t>ove, one to the first horn, the other</w:t>
      </w:r>
      <w:r>
        <w:rPr>
          <w:rFonts w:ascii="Times New Roman" w:hAnsi="Times New Roman" w:cs="Times New Roman"/>
        </w:rPr>
        <w:t xml:space="preserve"> to the second</w:t>
      </w:r>
      <w:r w:rsidR="005D5330">
        <w:rPr>
          <w:rFonts w:ascii="Times New Roman" w:hAnsi="Times New Roman" w:cs="Times New Roman"/>
        </w:rPr>
        <w:t>, and make my replies</w:t>
      </w:r>
      <w:r>
        <w:rPr>
          <w:rFonts w:ascii="Times New Roman" w:hAnsi="Times New Roman" w:cs="Times New Roman"/>
        </w:rPr>
        <w:t xml:space="preserve">. </w:t>
      </w:r>
    </w:p>
    <w:p w:rsidR="00D060CE" w:rsidRDefault="00D060CE" w:rsidP="00420AAD">
      <w:pPr>
        <w:pStyle w:val="a3"/>
        <w:numPr>
          <w:ilvl w:val="0"/>
          <w:numId w:val="2"/>
        </w:numPr>
        <w:spacing w:line="480" w:lineRule="auto"/>
        <w:ind w:left="0" w:firstLineChars="0" w:firstLine="425"/>
        <w:jc w:val="both"/>
        <w:rPr>
          <w:rFonts w:ascii="Times New Roman" w:hAnsi="Times New Roman" w:cs="Times New Roman"/>
        </w:rPr>
      </w:pPr>
      <w:proofErr w:type="spellStart"/>
      <w:r>
        <w:rPr>
          <w:rFonts w:ascii="Times New Roman" w:hAnsi="Times New Roman" w:cs="Times New Roman" w:hint="eastAsia"/>
        </w:rPr>
        <w:t>E</w:t>
      </w:r>
      <w:r>
        <w:rPr>
          <w:rFonts w:ascii="Times New Roman" w:hAnsi="Times New Roman" w:cs="Times New Roman"/>
        </w:rPr>
        <w:t>hring</w:t>
      </w:r>
      <w:proofErr w:type="spellEnd"/>
      <w:r>
        <w:rPr>
          <w:rFonts w:ascii="Times New Roman" w:hAnsi="Times New Roman" w:cs="Times New Roman"/>
        </w:rPr>
        <w:t xml:space="preserve"> (</w:t>
      </w:r>
      <w:r w:rsidRPr="004212AC">
        <w:rPr>
          <w:rFonts w:ascii="Times New Roman" w:hAnsi="Times New Roman" w:cs="Times New Roman"/>
          <w:color w:val="00B0F0"/>
        </w:rPr>
        <w:t>2003</w:t>
      </w:r>
      <w:r w:rsidR="00E0582A" w:rsidRPr="004212AC">
        <w:rPr>
          <w:rFonts w:ascii="Times New Roman" w:hAnsi="Times New Roman" w:cs="Times New Roman"/>
          <w:color w:val="00B0F0"/>
        </w:rPr>
        <w:t>, 2011</w:t>
      </w:r>
      <w:r w:rsidR="00FB7DA6">
        <w:rPr>
          <w:rFonts w:ascii="Times New Roman" w:hAnsi="Times New Roman" w:cs="Times New Roman"/>
        </w:rPr>
        <w:t>) believes that even if</w:t>
      </w:r>
      <w:r>
        <w:rPr>
          <w:rFonts w:ascii="Times New Roman" w:hAnsi="Times New Roman" w:cs="Times New Roman"/>
        </w:rPr>
        <w:t xml:space="preserve"> types can be seen as causally relevant, the relevance of the mental type will not be excluded by the relevance of the physical type. Here </w:t>
      </w:r>
      <w:proofErr w:type="spellStart"/>
      <w:r>
        <w:rPr>
          <w:rFonts w:ascii="Times New Roman" w:hAnsi="Times New Roman" w:cs="Times New Roman"/>
        </w:rPr>
        <w:t>Ehring</w:t>
      </w:r>
      <w:proofErr w:type="spellEnd"/>
      <w:r>
        <w:rPr>
          <w:rFonts w:ascii="Times New Roman" w:hAnsi="Times New Roman" w:cs="Times New Roman"/>
        </w:rPr>
        <w:t xml:space="preserve"> can be seen as saying that even if we hold a generalist notion of causation (thus types </w:t>
      </w:r>
      <w:r w:rsidR="00D549D4">
        <w:rPr>
          <w:rFonts w:ascii="Times New Roman" w:hAnsi="Times New Roman" w:cs="Times New Roman" w:hint="eastAsia"/>
        </w:rPr>
        <w:t>are</w:t>
      </w:r>
      <w:r w:rsidR="00D549D4">
        <w:rPr>
          <w:rFonts w:ascii="Times New Roman" w:hAnsi="Times New Roman" w:cs="Times New Roman"/>
        </w:rPr>
        <w:t xml:space="preserve"> causally</w:t>
      </w:r>
      <w:r>
        <w:rPr>
          <w:rFonts w:ascii="Times New Roman" w:hAnsi="Times New Roman" w:cs="Times New Roman"/>
        </w:rPr>
        <w:t xml:space="preserve"> relevant), the original </w:t>
      </w:r>
      <w:proofErr w:type="spellStart"/>
      <w:r w:rsidR="006431A0">
        <w:rPr>
          <w:rFonts w:ascii="Times New Roman" w:hAnsi="Times New Roman" w:cs="Times New Roman"/>
        </w:rPr>
        <w:t>quausation</w:t>
      </w:r>
      <w:proofErr w:type="spellEnd"/>
      <w:r>
        <w:rPr>
          <w:rFonts w:ascii="Times New Roman" w:hAnsi="Times New Roman" w:cs="Times New Roman"/>
        </w:rPr>
        <w:t xml:space="preserve"> problem can be solved. The way </w:t>
      </w:r>
      <w:proofErr w:type="spellStart"/>
      <w:r>
        <w:rPr>
          <w:rFonts w:ascii="Times New Roman" w:hAnsi="Times New Roman" w:cs="Times New Roman"/>
        </w:rPr>
        <w:t>Ehring</w:t>
      </w:r>
      <w:proofErr w:type="spellEnd"/>
      <w:r>
        <w:rPr>
          <w:rFonts w:ascii="Times New Roman" w:hAnsi="Times New Roman" w:cs="Times New Roman"/>
        </w:rPr>
        <w:t xml:space="preserve"> solves the problem is as follows. </w:t>
      </w:r>
      <w:r w:rsidR="00F405B4">
        <w:rPr>
          <w:rFonts w:ascii="Times New Roman" w:hAnsi="Times New Roman" w:cs="Times New Roman"/>
        </w:rPr>
        <w:t xml:space="preserve">Since the mental type </w:t>
      </w:r>
      <w:r w:rsidR="00F405B4" w:rsidRPr="00FC3D89">
        <w:rPr>
          <w:rFonts w:ascii="Times New Roman" w:hAnsi="Times New Roman" w:cs="Times New Roman"/>
          <w:i/>
        </w:rPr>
        <w:t>M</w:t>
      </w:r>
      <w:r w:rsidR="00F405B4">
        <w:rPr>
          <w:rFonts w:ascii="Times New Roman" w:hAnsi="Times New Roman" w:cs="Times New Roman"/>
        </w:rPr>
        <w:t xml:space="preserve"> supervenes on physical types, on each occasion where </w:t>
      </w:r>
      <w:r w:rsidR="00F405B4" w:rsidRPr="00FC3D89">
        <w:rPr>
          <w:rFonts w:ascii="Times New Roman" w:hAnsi="Times New Roman" w:cs="Times New Roman"/>
          <w:i/>
        </w:rPr>
        <w:t>M</w:t>
      </w:r>
      <w:r w:rsidR="00F405B4">
        <w:rPr>
          <w:rFonts w:ascii="Times New Roman" w:hAnsi="Times New Roman" w:cs="Times New Roman"/>
        </w:rPr>
        <w:t xml:space="preserve"> is instantiated there is a physical type also instantiated. Then, on a given occasion, the causal powers that </w:t>
      </w:r>
      <w:r w:rsidR="00F405B4" w:rsidRPr="00FC3D89">
        <w:rPr>
          <w:rFonts w:ascii="Times New Roman" w:hAnsi="Times New Roman" w:cs="Times New Roman"/>
          <w:i/>
        </w:rPr>
        <w:t>M</w:t>
      </w:r>
      <w:r w:rsidR="00F405B4">
        <w:rPr>
          <w:rFonts w:ascii="Times New Roman" w:hAnsi="Times New Roman" w:cs="Times New Roman"/>
        </w:rPr>
        <w:t xml:space="preserve"> confers to produce a certain effect </w:t>
      </w:r>
      <w:r w:rsidR="00F405B4" w:rsidRPr="008F63F4">
        <w:rPr>
          <w:rFonts w:ascii="Times New Roman" w:hAnsi="Times New Roman" w:cs="Times New Roman"/>
          <w:i/>
        </w:rPr>
        <w:t>e</w:t>
      </w:r>
      <w:r w:rsidR="00720E86">
        <w:rPr>
          <w:rFonts w:ascii="Times New Roman" w:hAnsi="Times New Roman" w:cs="Times New Roman"/>
        </w:rPr>
        <w:t xml:space="preserve"> are</w:t>
      </w:r>
      <w:r w:rsidR="00F405B4">
        <w:rPr>
          <w:rFonts w:ascii="Times New Roman" w:hAnsi="Times New Roman" w:cs="Times New Roman"/>
        </w:rPr>
        <w:t xml:space="preserve"> identical with </w:t>
      </w:r>
      <w:r w:rsidR="008F63F4">
        <w:rPr>
          <w:rFonts w:ascii="Times New Roman" w:hAnsi="Times New Roman" w:cs="Times New Roman"/>
        </w:rPr>
        <w:t xml:space="preserve">(or is a subset </w:t>
      </w:r>
      <w:r w:rsidR="00385478">
        <w:rPr>
          <w:rFonts w:ascii="Times New Roman" w:hAnsi="Times New Roman" w:cs="Times New Roman"/>
        </w:rPr>
        <w:t>of</w:t>
      </w:r>
      <w:r w:rsidR="008F63F4">
        <w:rPr>
          <w:rFonts w:ascii="Times New Roman" w:hAnsi="Times New Roman" w:cs="Times New Roman"/>
        </w:rPr>
        <w:t xml:space="preserve">) </w:t>
      </w:r>
      <w:r w:rsidR="00F405B4">
        <w:rPr>
          <w:rFonts w:ascii="Times New Roman" w:hAnsi="Times New Roman" w:cs="Times New Roman"/>
        </w:rPr>
        <w:t xml:space="preserve">the powers that </w:t>
      </w:r>
      <w:r w:rsidR="00F405B4" w:rsidRPr="00FC3D89">
        <w:rPr>
          <w:rFonts w:ascii="Times New Roman" w:hAnsi="Times New Roman" w:cs="Times New Roman"/>
          <w:i/>
        </w:rPr>
        <w:t>P</w:t>
      </w:r>
      <w:r w:rsidR="00F405B4">
        <w:rPr>
          <w:rFonts w:ascii="Times New Roman" w:hAnsi="Times New Roman" w:cs="Times New Roman"/>
        </w:rPr>
        <w:t xml:space="preserve">, the </w:t>
      </w:r>
      <w:r w:rsidR="008F63F4">
        <w:rPr>
          <w:rFonts w:ascii="Times New Roman" w:hAnsi="Times New Roman" w:cs="Times New Roman"/>
        </w:rPr>
        <w:t xml:space="preserve">realizing </w:t>
      </w:r>
      <w:r w:rsidR="00F405B4">
        <w:rPr>
          <w:rFonts w:ascii="Times New Roman" w:hAnsi="Times New Roman" w:cs="Times New Roman"/>
        </w:rPr>
        <w:t xml:space="preserve">physical type, confers to produce </w:t>
      </w:r>
      <w:r w:rsidR="00F405B4" w:rsidRPr="008F63F4">
        <w:rPr>
          <w:rFonts w:ascii="Times New Roman" w:hAnsi="Times New Roman" w:cs="Times New Roman"/>
          <w:i/>
        </w:rPr>
        <w:t>e</w:t>
      </w:r>
      <w:r w:rsidR="00F405B4">
        <w:rPr>
          <w:rFonts w:ascii="Times New Roman" w:hAnsi="Times New Roman" w:cs="Times New Roman"/>
        </w:rPr>
        <w:t xml:space="preserve">. </w:t>
      </w:r>
      <w:r w:rsidR="00596182">
        <w:rPr>
          <w:rFonts w:ascii="Times New Roman" w:hAnsi="Times New Roman" w:cs="Times New Roman"/>
        </w:rPr>
        <w:t xml:space="preserve">On another occasion where </w:t>
      </w:r>
      <w:r w:rsidR="00596182" w:rsidRPr="00FC3D89">
        <w:rPr>
          <w:rFonts w:ascii="Times New Roman" w:hAnsi="Times New Roman" w:cs="Times New Roman"/>
          <w:i/>
        </w:rPr>
        <w:t>M</w:t>
      </w:r>
      <w:r w:rsidR="00596182">
        <w:rPr>
          <w:rFonts w:ascii="Times New Roman" w:hAnsi="Times New Roman" w:cs="Times New Roman"/>
        </w:rPr>
        <w:t xml:space="preserve"> is realized by a different physical type </w:t>
      </w:r>
      <w:r w:rsidR="00596182" w:rsidRPr="00FC3D89">
        <w:rPr>
          <w:rFonts w:ascii="Times New Roman" w:hAnsi="Times New Roman" w:cs="Times New Roman"/>
          <w:i/>
        </w:rPr>
        <w:t>P*</w:t>
      </w:r>
      <w:r w:rsidR="00596182">
        <w:rPr>
          <w:rFonts w:ascii="Times New Roman" w:hAnsi="Times New Roman" w:cs="Times New Roman"/>
        </w:rPr>
        <w:t xml:space="preserve">, the powers that </w:t>
      </w:r>
      <w:r w:rsidR="00596182" w:rsidRPr="00FC3D89">
        <w:rPr>
          <w:rFonts w:ascii="Times New Roman" w:hAnsi="Times New Roman" w:cs="Times New Roman"/>
          <w:i/>
        </w:rPr>
        <w:t>M</w:t>
      </w:r>
      <w:r w:rsidR="00596182">
        <w:rPr>
          <w:rFonts w:ascii="Times New Roman" w:hAnsi="Times New Roman" w:cs="Times New Roman"/>
        </w:rPr>
        <w:t xml:space="preserve"> confers to produce </w:t>
      </w:r>
      <w:r w:rsidR="00596182" w:rsidRPr="008F63F4">
        <w:rPr>
          <w:rFonts w:ascii="Times New Roman" w:hAnsi="Times New Roman" w:cs="Times New Roman"/>
          <w:i/>
        </w:rPr>
        <w:t>e</w:t>
      </w:r>
      <w:r w:rsidR="00720E86">
        <w:rPr>
          <w:rFonts w:ascii="Times New Roman" w:hAnsi="Times New Roman" w:cs="Times New Roman"/>
        </w:rPr>
        <w:t xml:space="preserve"> are</w:t>
      </w:r>
      <w:r w:rsidR="00385478">
        <w:rPr>
          <w:rFonts w:ascii="Times New Roman" w:hAnsi="Times New Roman" w:cs="Times New Roman"/>
        </w:rPr>
        <w:t xml:space="preserve"> identical with (or is a subset of)</w:t>
      </w:r>
      <w:r w:rsidR="00596182">
        <w:rPr>
          <w:rFonts w:ascii="Times New Roman" w:hAnsi="Times New Roman" w:cs="Times New Roman"/>
        </w:rPr>
        <w:t xml:space="preserve"> the powers that </w:t>
      </w:r>
      <w:r w:rsidR="00596182" w:rsidRPr="00FC3D89">
        <w:rPr>
          <w:rFonts w:ascii="Times New Roman" w:hAnsi="Times New Roman" w:cs="Times New Roman"/>
          <w:i/>
        </w:rPr>
        <w:t>P*</w:t>
      </w:r>
      <w:r w:rsidR="00596182">
        <w:rPr>
          <w:rFonts w:ascii="Times New Roman" w:hAnsi="Times New Roman" w:cs="Times New Roman"/>
        </w:rPr>
        <w:t xml:space="preserve"> confers to produce </w:t>
      </w:r>
      <w:r w:rsidR="00596182" w:rsidRPr="008F63F4">
        <w:rPr>
          <w:rFonts w:ascii="Times New Roman" w:hAnsi="Times New Roman" w:cs="Times New Roman"/>
          <w:i/>
        </w:rPr>
        <w:t>e</w:t>
      </w:r>
      <w:r w:rsidR="00162648">
        <w:rPr>
          <w:rFonts w:ascii="Times New Roman" w:hAnsi="Times New Roman" w:cs="Times New Roman"/>
        </w:rPr>
        <w:t>. The idea is, on</w:t>
      </w:r>
      <w:r w:rsidR="00596182">
        <w:rPr>
          <w:rFonts w:ascii="Times New Roman" w:hAnsi="Times New Roman" w:cs="Times New Roman"/>
        </w:rPr>
        <w:t xml:space="preserve"> every occasion where an effect is produced, </w:t>
      </w:r>
      <w:r w:rsidR="00596182" w:rsidRPr="00FC3D89">
        <w:rPr>
          <w:rFonts w:ascii="Times New Roman" w:hAnsi="Times New Roman" w:cs="Times New Roman"/>
          <w:i/>
        </w:rPr>
        <w:t>M</w:t>
      </w:r>
      <w:r w:rsidR="00596182">
        <w:rPr>
          <w:rFonts w:ascii="Times New Roman" w:hAnsi="Times New Roman" w:cs="Times New Roman"/>
        </w:rPr>
        <w:t xml:space="preserve"> shares the causal relevance with its physical type realizer on that occasion. Since the causal relevance of the physical types does not exclude itself, </w:t>
      </w:r>
      <w:r w:rsidR="00596182" w:rsidRPr="00FC3D89">
        <w:rPr>
          <w:rFonts w:ascii="Times New Roman" w:hAnsi="Times New Roman" w:cs="Times New Roman"/>
          <w:i/>
        </w:rPr>
        <w:t>M</w:t>
      </w:r>
      <w:r w:rsidR="00596182">
        <w:rPr>
          <w:rFonts w:ascii="Times New Roman" w:hAnsi="Times New Roman" w:cs="Times New Roman"/>
        </w:rPr>
        <w:t>’s causal relevance is then secured.</w:t>
      </w:r>
      <w:r w:rsidR="00D549D4">
        <w:rPr>
          <w:rFonts w:ascii="Times New Roman" w:hAnsi="Times New Roman" w:cs="Times New Roman"/>
        </w:rPr>
        <w:t xml:space="preserve"> At</w:t>
      </w:r>
      <w:r w:rsidR="008F63F4">
        <w:rPr>
          <w:rFonts w:ascii="Times New Roman" w:hAnsi="Times New Roman" w:cs="Times New Roman"/>
        </w:rPr>
        <w:t xml:space="preserve"> the same time, the irreducibility of </w:t>
      </w:r>
      <w:r w:rsidR="008F63F4" w:rsidRPr="00FC3D89">
        <w:rPr>
          <w:rFonts w:ascii="Times New Roman" w:hAnsi="Times New Roman" w:cs="Times New Roman"/>
          <w:i/>
        </w:rPr>
        <w:t>M</w:t>
      </w:r>
      <w:r w:rsidR="008F63F4">
        <w:rPr>
          <w:rFonts w:ascii="Times New Roman" w:hAnsi="Times New Roman" w:cs="Times New Roman"/>
        </w:rPr>
        <w:t xml:space="preserve"> is retained because i</w:t>
      </w:r>
      <w:r w:rsidR="00720E86">
        <w:rPr>
          <w:rFonts w:ascii="Times New Roman" w:hAnsi="Times New Roman" w:cs="Times New Roman"/>
        </w:rPr>
        <w:t>t</w:t>
      </w:r>
      <w:r w:rsidR="008F63F4">
        <w:rPr>
          <w:rFonts w:ascii="Times New Roman" w:hAnsi="Times New Roman" w:cs="Times New Roman"/>
        </w:rPr>
        <w:t xml:space="preserve"> contains different tropes from any </w:t>
      </w:r>
      <w:r w:rsidR="008F63F4" w:rsidRPr="00FC3D89">
        <w:rPr>
          <w:rFonts w:ascii="Times New Roman" w:hAnsi="Times New Roman" w:cs="Times New Roman"/>
          <w:i/>
        </w:rPr>
        <w:t>P</w:t>
      </w:r>
      <w:r w:rsidR="008F63F4">
        <w:rPr>
          <w:rFonts w:ascii="Times New Roman" w:hAnsi="Times New Roman" w:cs="Times New Roman"/>
        </w:rPr>
        <w:t xml:space="preserve">. </w:t>
      </w:r>
    </w:p>
    <w:p w:rsidR="00596182" w:rsidRDefault="00F722DE" w:rsidP="00420AAD">
      <w:pPr>
        <w:spacing w:line="480" w:lineRule="auto"/>
        <w:ind w:firstLineChars="177" w:firstLine="425"/>
        <w:jc w:val="both"/>
        <w:rPr>
          <w:rFonts w:ascii="Times New Roman" w:hAnsi="Times New Roman" w:cs="Times New Roman"/>
        </w:rPr>
      </w:pPr>
      <w:r>
        <w:rPr>
          <w:rFonts w:ascii="Times New Roman" w:hAnsi="Times New Roman" w:cs="Times New Roman"/>
        </w:rPr>
        <w:t>I believe</w:t>
      </w:r>
      <w:r w:rsidR="00596182">
        <w:rPr>
          <w:rFonts w:ascii="Times New Roman" w:hAnsi="Times New Roman" w:cs="Times New Roman"/>
        </w:rPr>
        <w:t xml:space="preserve"> the relevance of </w:t>
      </w:r>
      <w:r w:rsidR="00596182" w:rsidRPr="00FC3D89">
        <w:rPr>
          <w:rFonts w:ascii="Times New Roman" w:hAnsi="Times New Roman" w:cs="Times New Roman"/>
          <w:i/>
        </w:rPr>
        <w:t>M</w:t>
      </w:r>
      <w:r w:rsidR="00596182">
        <w:rPr>
          <w:rFonts w:ascii="Times New Roman" w:hAnsi="Times New Roman" w:cs="Times New Roman"/>
        </w:rPr>
        <w:t xml:space="preserve"> is still redundant in </w:t>
      </w:r>
      <w:proofErr w:type="spellStart"/>
      <w:r w:rsidR="00596182">
        <w:rPr>
          <w:rFonts w:ascii="Times New Roman" w:hAnsi="Times New Roman" w:cs="Times New Roman"/>
        </w:rPr>
        <w:t>Ehring’s</w:t>
      </w:r>
      <w:proofErr w:type="spellEnd"/>
      <w:r w:rsidR="00596182">
        <w:rPr>
          <w:rFonts w:ascii="Times New Roman" w:hAnsi="Times New Roman" w:cs="Times New Roman"/>
        </w:rPr>
        <w:t xml:space="preserve"> picture. We have </w:t>
      </w:r>
      <w:r w:rsidR="00720E86">
        <w:rPr>
          <w:rFonts w:ascii="Times New Roman" w:hAnsi="Times New Roman" w:cs="Times New Roman"/>
        </w:rPr>
        <w:t xml:space="preserve">an </w:t>
      </w:r>
      <w:r w:rsidR="00596182">
        <w:rPr>
          <w:rFonts w:ascii="Times New Roman" w:hAnsi="Times New Roman" w:cs="Times New Roman"/>
        </w:rPr>
        <w:t xml:space="preserve">independent reason, that is, </w:t>
      </w:r>
      <w:r w:rsidR="00596182" w:rsidRPr="00596182">
        <w:rPr>
          <w:rFonts w:ascii="Times New Roman" w:hAnsi="Times New Roman" w:cs="Times New Roman"/>
          <w:i/>
        </w:rPr>
        <w:t>Physical Type Causal Closure</w:t>
      </w:r>
      <w:r w:rsidR="00596182">
        <w:rPr>
          <w:rFonts w:ascii="Times New Roman" w:hAnsi="Times New Roman" w:cs="Times New Roman"/>
        </w:rPr>
        <w:t xml:space="preserve">, to believe that the physical types are causally relevant. </w:t>
      </w:r>
      <w:r w:rsidR="00D2166E">
        <w:rPr>
          <w:rFonts w:ascii="Times New Roman" w:hAnsi="Times New Roman" w:cs="Times New Roman"/>
        </w:rPr>
        <w:t xml:space="preserve">But we do not have </w:t>
      </w:r>
      <w:r w:rsidR="00720E86">
        <w:rPr>
          <w:rFonts w:ascii="Times New Roman" w:hAnsi="Times New Roman" w:cs="Times New Roman"/>
        </w:rPr>
        <w:t xml:space="preserve">a </w:t>
      </w:r>
      <w:r w:rsidR="00D2166E">
        <w:rPr>
          <w:rFonts w:ascii="Times New Roman" w:hAnsi="Times New Roman" w:cs="Times New Roman"/>
        </w:rPr>
        <w:t xml:space="preserve">similar independent reason to believe </w:t>
      </w:r>
      <w:r w:rsidR="00C14567">
        <w:rPr>
          <w:rFonts w:ascii="Times New Roman" w:hAnsi="Times New Roman" w:cs="Times New Roman"/>
        </w:rPr>
        <w:t>the</w:t>
      </w:r>
      <w:r w:rsidR="00FB7DA6">
        <w:rPr>
          <w:rFonts w:ascii="Times New Roman" w:hAnsi="Times New Roman" w:cs="Times New Roman"/>
        </w:rPr>
        <w:t xml:space="preserve"> mental types are relevant</w:t>
      </w:r>
      <w:r w:rsidR="00D2166E">
        <w:rPr>
          <w:rFonts w:ascii="Times New Roman" w:hAnsi="Times New Roman" w:cs="Times New Roman"/>
        </w:rPr>
        <w:t>. Then</w:t>
      </w:r>
      <w:r w:rsidR="00CE4ABB">
        <w:rPr>
          <w:rFonts w:ascii="Times New Roman" w:hAnsi="Times New Roman" w:cs="Times New Roman"/>
        </w:rPr>
        <w:t xml:space="preserve">, compared to saying that the mental type shares </w:t>
      </w:r>
      <w:r w:rsidR="00CE4ABB">
        <w:rPr>
          <w:rFonts w:ascii="Times New Roman" w:hAnsi="Times New Roman" w:cs="Times New Roman"/>
        </w:rPr>
        <w:lastRenderedPageBreak/>
        <w:t>causal relevance with the physical type, a more plausible position is to say that</w:t>
      </w:r>
      <w:r w:rsidR="00D2166E">
        <w:rPr>
          <w:rFonts w:ascii="Times New Roman" w:hAnsi="Times New Roman" w:cs="Times New Roman"/>
        </w:rPr>
        <w:t xml:space="preserve"> the relevance belongs totally to the physical type, and the mental type occupi</w:t>
      </w:r>
      <w:r w:rsidR="00CE4ABB">
        <w:rPr>
          <w:rFonts w:ascii="Times New Roman" w:hAnsi="Times New Roman" w:cs="Times New Roman"/>
        </w:rPr>
        <w:t>es none.</w:t>
      </w:r>
      <w:r w:rsidR="00D2166E">
        <w:rPr>
          <w:rFonts w:ascii="Times New Roman" w:hAnsi="Times New Roman" w:cs="Times New Roman"/>
        </w:rPr>
        <w:t xml:space="preserve"> </w:t>
      </w:r>
      <w:r w:rsidR="00446842">
        <w:rPr>
          <w:rFonts w:ascii="Times New Roman" w:hAnsi="Times New Roman" w:cs="Times New Roman"/>
        </w:rPr>
        <w:t>T</w:t>
      </w:r>
      <w:r w:rsidR="00162648">
        <w:rPr>
          <w:rFonts w:ascii="Times New Roman" w:hAnsi="Times New Roman" w:cs="Times New Roman"/>
        </w:rPr>
        <w:t xml:space="preserve">he explanatory success of psychology may </w:t>
      </w:r>
      <w:r w:rsidR="00446842">
        <w:rPr>
          <w:rFonts w:ascii="Times New Roman" w:hAnsi="Times New Roman" w:cs="Times New Roman"/>
        </w:rPr>
        <w:t xml:space="preserve">appear to be a reason to say that the mental type is relevant. However, </w:t>
      </w:r>
      <w:r w:rsidR="00D2166E">
        <w:rPr>
          <w:rFonts w:ascii="Times New Roman" w:hAnsi="Times New Roman" w:cs="Times New Roman"/>
        </w:rPr>
        <w:t xml:space="preserve">if we reason from the perspective of causal laws (since we are presupposing generalist notion of causation here), </w:t>
      </w:r>
      <w:r w:rsidR="00D549D4">
        <w:rPr>
          <w:rFonts w:ascii="Times New Roman" w:hAnsi="Times New Roman" w:cs="Times New Roman"/>
        </w:rPr>
        <w:t xml:space="preserve">we will find that </w:t>
      </w:r>
      <w:r w:rsidR="00D2166E">
        <w:rPr>
          <w:rFonts w:ascii="Times New Roman" w:hAnsi="Times New Roman" w:cs="Times New Roman"/>
        </w:rPr>
        <w:t>a physical law that connects the physica</w:t>
      </w:r>
      <w:r w:rsidR="00D549D4">
        <w:rPr>
          <w:rFonts w:ascii="Times New Roman" w:hAnsi="Times New Roman" w:cs="Times New Roman"/>
        </w:rPr>
        <w:t>l type with the effect type is</w:t>
      </w:r>
      <w:r w:rsidR="00D2166E">
        <w:rPr>
          <w:rFonts w:ascii="Times New Roman" w:hAnsi="Times New Roman" w:cs="Times New Roman"/>
        </w:rPr>
        <w:t xml:space="preserve"> more fundamental than the psychological law that connects the mental type to the effect type. Moreover, </w:t>
      </w:r>
      <w:r w:rsidR="00720E86">
        <w:rPr>
          <w:rFonts w:ascii="Times New Roman" w:hAnsi="Times New Roman" w:cs="Times New Roman"/>
        </w:rPr>
        <w:t>o</w:t>
      </w:r>
      <w:r w:rsidR="00D2166E">
        <w:rPr>
          <w:rFonts w:ascii="Times New Roman" w:hAnsi="Times New Roman" w:cs="Times New Roman"/>
        </w:rPr>
        <w:t>n each occasion</w:t>
      </w:r>
      <w:r w:rsidR="00AF295A">
        <w:rPr>
          <w:rFonts w:ascii="Times New Roman" w:hAnsi="Times New Roman" w:cs="Times New Roman"/>
        </w:rPr>
        <w:t xml:space="preserve"> of mental causation</w:t>
      </w:r>
      <w:r w:rsidR="00D2166E">
        <w:rPr>
          <w:rFonts w:ascii="Times New Roman" w:hAnsi="Times New Roman" w:cs="Times New Roman"/>
        </w:rPr>
        <w:t>, it is highly probable that the application of the physical law can ground the application of the psychological law. This shows that the ul</w:t>
      </w:r>
      <w:r w:rsidR="00D549D4">
        <w:rPr>
          <w:rFonts w:ascii="Times New Roman" w:hAnsi="Times New Roman" w:cs="Times New Roman"/>
        </w:rPr>
        <w:t xml:space="preserve">timate source of </w:t>
      </w:r>
      <w:r w:rsidR="00C14567">
        <w:rPr>
          <w:rFonts w:ascii="Times New Roman" w:hAnsi="Times New Roman" w:cs="Times New Roman"/>
        </w:rPr>
        <w:t xml:space="preserve">causal </w:t>
      </w:r>
      <w:r w:rsidR="00D549D4">
        <w:rPr>
          <w:rFonts w:ascii="Times New Roman" w:hAnsi="Times New Roman" w:cs="Times New Roman"/>
        </w:rPr>
        <w:t>powers is</w:t>
      </w:r>
      <w:r w:rsidR="00D2166E">
        <w:rPr>
          <w:rFonts w:ascii="Times New Roman" w:hAnsi="Times New Roman" w:cs="Times New Roman"/>
        </w:rPr>
        <w:t xml:space="preserve"> the physical </w:t>
      </w:r>
      <w:r w:rsidR="00385478">
        <w:rPr>
          <w:rFonts w:ascii="Times New Roman" w:hAnsi="Times New Roman" w:cs="Times New Roman"/>
        </w:rPr>
        <w:t xml:space="preserve">law and </w:t>
      </w:r>
      <w:r w:rsidR="00720E86">
        <w:rPr>
          <w:rFonts w:ascii="Times New Roman" w:hAnsi="Times New Roman" w:cs="Times New Roman"/>
        </w:rPr>
        <w:t xml:space="preserve">the </w:t>
      </w:r>
      <w:r w:rsidR="00385478">
        <w:rPr>
          <w:rFonts w:ascii="Times New Roman" w:hAnsi="Times New Roman" w:cs="Times New Roman"/>
        </w:rPr>
        <w:t xml:space="preserve">physical </w:t>
      </w:r>
      <w:r w:rsidR="00D2166E">
        <w:rPr>
          <w:rFonts w:ascii="Times New Roman" w:hAnsi="Times New Roman" w:cs="Times New Roman"/>
        </w:rPr>
        <w:t>type, not the mental one</w:t>
      </w:r>
      <w:r w:rsidR="00385478">
        <w:rPr>
          <w:rFonts w:ascii="Times New Roman" w:hAnsi="Times New Roman" w:cs="Times New Roman"/>
        </w:rPr>
        <w:t>s</w:t>
      </w:r>
      <w:r w:rsidR="00D2166E">
        <w:rPr>
          <w:rFonts w:ascii="Times New Roman" w:hAnsi="Times New Roman" w:cs="Times New Roman"/>
        </w:rPr>
        <w:t xml:space="preserve">. </w:t>
      </w:r>
      <w:r w:rsidR="00AF295A">
        <w:rPr>
          <w:rFonts w:ascii="Times New Roman" w:hAnsi="Times New Roman" w:cs="Times New Roman"/>
        </w:rPr>
        <w:t xml:space="preserve">Then, the mental types will be excluded by </w:t>
      </w:r>
      <w:r w:rsidR="00AF295A" w:rsidRPr="00AF295A">
        <w:rPr>
          <w:rFonts w:ascii="Times New Roman" w:hAnsi="Times New Roman" w:cs="Times New Roman"/>
          <w:i/>
        </w:rPr>
        <w:t>Type Exclusion</w:t>
      </w:r>
      <w:r w:rsidR="00AF295A">
        <w:rPr>
          <w:rFonts w:ascii="Times New Roman" w:hAnsi="Times New Roman" w:cs="Times New Roman"/>
        </w:rPr>
        <w:t xml:space="preserve">. It will not be the case that </w:t>
      </w:r>
      <w:r w:rsidR="00AF295A" w:rsidRPr="00FC3D89">
        <w:rPr>
          <w:rFonts w:ascii="Times New Roman" w:hAnsi="Times New Roman" w:cs="Times New Roman"/>
          <w:i/>
        </w:rPr>
        <w:t>M</w:t>
      </w:r>
      <w:r w:rsidR="00AF295A">
        <w:rPr>
          <w:rFonts w:ascii="Times New Roman" w:hAnsi="Times New Roman" w:cs="Times New Roman"/>
        </w:rPr>
        <w:t xml:space="preserve"> will share the causal relevance of the realizing base on each occ</w:t>
      </w:r>
      <w:r w:rsidR="007D0CBA">
        <w:rPr>
          <w:rFonts w:ascii="Times New Roman" w:hAnsi="Times New Roman" w:cs="Times New Roman"/>
        </w:rPr>
        <w:t xml:space="preserve">asion, as </w:t>
      </w:r>
      <w:proofErr w:type="spellStart"/>
      <w:r w:rsidR="007D0CBA">
        <w:rPr>
          <w:rFonts w:ascii="Times New Roman" w:hAnsi="Times New Roman" w:cs="Times New Roman"/>
        </w:rPr>
        <w:t>Ehring</w:t>
      </w:r>
      <w:proofErr w:type="spellEnd"/>
      <w:r w:rsidR="007D0CBA">
        <w:rPr>
          <w:rFonts w:ascii="Times New Roman" w:hAnsi="Times New Roman" w:cs="Times New Roman"/>
        </w:rPr>
        <w:t xml:space="preserve"> thinks. Rather, </w:t>
      </w:r>
      <w:r w:rsidR="007D0CBA" w:rsidRPr="00FC3D89">
        <w:rPr>
          <w:rFonts w:ascii="Times New Roman" w:hAnsi="Times New Roman" w:cs="Times New Roman"/>
          <w:i/>
        </w:rPr>
        <w:t>M</w:t>
      </w:r>
      <w:r w:rsidR="007D0CBA">
        <w:rPr>
          <w:rFonts w:ascii="Times New Roman" w:hAnsi="Times New Roman" w:cs="Times New Roman"/>
        </w:rPr>
        <w:t xml:space="preserve"> is causally impotent in every case. </w:t>
      </w:r>
    </w:p>
    <w:p w:rsidR="003B69E8" w:rsidRDefault="00037D27" w:rsidP="00420AAD">
      <w:pPr>
        <w:pStyle w:val="a3"/>
        <w:numPr>
          <w:ilvl w:val="0"/>
          <w:numId w:val="2"/>
        </w:numPr>
        <w:spacing w:line="480" w:lineRule="auto"/>
        <w:ind w:left="0" w:firstLineChars="0" w:firstLine="425"/>
        <w:jc w:val="both"/>
        <w:rPr>
          <w:rFonts w:ascii="Times New Roman" w:hAnsi="Times New Roman" w:cs="Times New Roman"/>
        </w:rPr>
      </w:pPr>
      <w:r w:rsidRPr="001132CC">
        <w:rPr>
          <w:rFonts w:ascii="Times New Roman" w:hAnsi="Times New Roman" w:cs="Times New Roman" w:hint="eastAsia"/>
        </w:rPr>
        <w:t>I</w:t>
      </w:r>
      <w:r w:rsidR="00A43FE5" w:rsidRPr="001132CC">
        <w:rPr>
          <w:rFonts w:ascii="Times New Roman" w:hAnsi="Times New Roman" w:cs="Times New Roman"/>
        </w:rPr>
        <w:t xml:space="preserve"> have argued</w:t>
      </w:r>
      <w:r w:rsidRPr="001132CC">
        <w:rPr>
          <w:rFonts w:ascii="Times New Roman" w:hAnsi="Times New Roman" w:cs="Times New Roman"/>
        </w:rPr>
        <w:t xml:space="preserve"> that mere type </w:t>
      </w:r>
      <w:r w:rsidR="00385478" w:rsidRPr="001132CC">
        <w:rPr>
          <w:rFonts w:ascii="Times New Roman" w:hAnsi="Times New Roman" w:cs="Times New Roman"/>
        </w:rPr>
        <w:t>irreducibility</w:t>
      </w:r>
      <w:r w:rsidRPr="001132CC">
        <w:rPr>
          <w:rFonts w:ascii="Times New Roman" w:hAnsi="Times New Roman" w:cs="Times New Roman"/>
        </w:rPr>
        <w:t xml:space="preserve"> cannot retain the</w:t>
      </w:r>
      <w:r w:rsidR="00D549D4">
        <w:rPr>
          <w:rFonts w:ascii="Times New Roman" w:hAnsi="Times New Roman" w:cs="Times New Roman"/>
        </w:rPr>
        <w:t xml:space="preserve"> trope solution to be a robust kind of </w:t>
      </w:r>
      <w:r w:rsidRPr="001132CC">
        <w:rPr>
          <w:rFonts w:ascii="Times New Roman" w:hAnsi="Times New Roman" w:cs="Times New Roman"/>
        </w:rPr>
        <w:t xml:space="preserve">non-reductive physicalism. Some may disagree </w:t>
      </w:r>
      <w:r w:rsidR="00385478" w:rsidRPr="001132CC">
        <w:rPr>
          <w:rFonts w:ascii="Times New Roman" w:hAnsi="Times New Roman" w:cs="Times New Roman"/>
        </w:rPr>
        <w:t xml:space="preserve">with me </w:t>
      </w:r>
      <w:r w:rsidRPr="001132CC">
        <w:rPr>
          <w:rFonts w:ascii="Times New Roman" w:hAnsi="Times New Roman" w:cs="Times New Roman"/>
        </w:rPr>
        <w:t xml:space="preserve">on this point. They say that many classic non-reductive </w:t>
      </w:r>
      <w:proofErr w:type="spellStart"/>
      <w:r w:rsidRPr="001132CC">
        <w:rPr>
          <w:rFonts w:ascii="Times New Roman" w:hAnsi="Times New Roman" w:cs="Times New Roman"/>
        </w:rPr>
        <w:t>physicalist</w:t>
      </w:r>
      <w:proofErr w:type="spellEnd"/>
      <w:r w:rsidR="00385478" w:rsidRPr="001132CC">
        <w:rPr>
          <w:rFonts w:ascii="Times New Roman" w:hAnsi="Times New Roman" w:cs="Times New Roman"/>
        </w:rPr>
        <w:t xml:space="preserve"> theories hold a token-identity</w:t>
      </w:r>
      <w:r w:rsidR="00BC0528">
        <w:rPr>
          <w:rFonts w:ascii="Times New Roman" w:hAnsi="Times New Roman" w:cs="Times New Roman"/>
        </w:rPr>
        <w:t>-</w:t>
      </w:r>
      <w:r w:rsidRPr="001132CC">
        <w:rPr>
          <w:rFonts w:ascii="Times New Roman" w:hAnsi="Times New Roman" w:cs="Times New Roman"/>
        </w:rPr>
        <w:t>while</w:t>
      </w:r>
      <w:r w:rsidR="00BC0528">
        <w:rPr>
          <w:rFonts w:ascii="Times New Roman" w:hAnsi="Times New Roman" w:cs="Times New Roman"/>
        </w:rPr>
        <w:t>-</w:t>
      </w:r>
      <w:r w:rsidRPr="001132CC">
        <w:rPr>
          <w:rFonts w:ascii="Times New Roman" w:hAnsi="Times New Roman" w:cs="Times New Roman"/>
        </w:rPr>
        <w:t>type-non-identity position, e.g</w:t>
      </w:r>
      <w:r w:rsidR="0045418E">
        <w:rPr>
          <w:rFonts w:ascii="Times New Roman" w:hAnsi="Times New Roman" w:cs="Times New Roman"/>
        </w:rPr>
        <w:t>.</w:t>
      </w:r>
      <w:r w:rsidRPr="001132CC">
        <w:rPr>
          <w:rFonts w:ascii="Times New Roman" w:hAnsi="Times New Roman" w:cs="Times New Roman"/>
        </w:rPr>
        <w:t xml:space="preserve"> Fodor</w:t>
      </w:r>
      <w:r w:rsidR="0045418E">
        <w:rPr>
          <w:rFonts w:ascii="Times New Roman" w:hAnsi="Times New Roman" w:cs="Times New Roman"/>
        </w:rPr>
        <w:t>’s theory</w:t>
      </w:r>
      <w:r w:rsidR="0040059A">
        <w:rPr>
          <w:rFonts w:ascii="Times New Roman" w:hAnsi="Times New Roman" w:cs="Times New Roman"/>
        </w:rPr>
        <w:t xml:space="preserve"> (</w:t>
      </w:r>
      <w:r w:rsidR="0040059A" w:rsidRPr="00163403">
        <w:rPr>
          <w:rFonts w:ascii="Times New Roman" w:hAnsi="Times New Roman" w:cs="Times New Roman"/>
          <w:color w:val="00B0F0"/>
        </w:rPr>
        <w:t>Fodor</w:t>
      </w:r>
      <w:r w:rsidR="0082006C" w:rsidRPr="00163403">
        <w:rPr>
          <w:rFonts w:ascii="Times New Roman" w:hAnsi="Times New Roman" w:cs="Times New Roman"/>
          <w:color w:val="00B0F0"/>
        </w:rPr>
        <w:t>,</w:t>
      </w:r>
      <w:r w:rsidR="0040059A" w:rsidRPr="00163403">
        <w:rPr>
          <w:rFonts w:ascii="Times New Roman" w:hAnsi="Times New Roman" w:cs="Times New Roman"/>
          <w:color w:val="00B0F0"/>
        </w:rPr>
        <w:t xml:space="preserve"> 1974, </w:t>
      </w:r>
      <w:r w:rsidR="0082006C" w:rsidRPr="00163403">
        <w:rPr>
          <w:rFonts w:ascii="Times New Roman" w:hAnsi="Times New Roman" w:cs="Times New Roman"/>
          <w:color w:val="00B0F0"/>
        </w:rPr>
        <w:t>1989</w:t>
      </w:r>
      <w:r w:rsidR="0040059A" w:rsidRPr="00163403">
        <w:rPr>
          <w:rFonts w:ascii="Times New Roman" w:hAnsi="Times New Roman" w:cs="Times New Roman"/>
          <w:color w:val="00B0F0"/>
        </w:rPr>
        <w:t xml:space="preserve">, </w:t>
      </w:r>
      <w:r w:rsidR="0082006C" w:rsidRPr="00163403">
        <w:rPr>
          <w:rFonts w:ascii="Times New Roman" w:hAnsi="Times New Roman" w:cs="Times New Roman"/>
          <w:color w:val="00B0F0"/>
        </w:rPr>
        <w:t>1991, 1997</w:t>
      </w:r>
      <w:r w:rsidR="0040059A">
        <w:rPr>
          <w:rFonts w:ascii="Times New Roman" w:hAnsi="Times New Roman" w:cs="Times New Roman"/>
        </w:rPr>
        <w:t>)</w:t>
      </w:r>
      <w:r w:rsidR="00720E86">
        <w:rPr>
          <w:rFonts w:ascii="Times New Roman" w:hAnsi="Times New Roman" w:cs="Times New Roman"/>
        </w:rPr>
        <w:t>, but we believe these positions are robust non-reductive physicalism</w:t>
      </w:r>
      <w:r w:rsidR="00C62287">
        <w:rPr>
          <w:rFonts w:ascii="Times New Roman" w:hAnsi="Times New Roman" w:cs="Times New Roman"/>
        </w:rPr>
        <w:t>, we do not think Fodor is a reductionist</w:t>
      </w:r>
      <w:r w:rsidRPr="001132CC">
        <w:rPr>
          <w:rFonts w:ascii="Times New Roman" w:hAnsi="Times New Roman" w:cs="Times New Roman"/>
        </w:rPr>
        <w:t xml:space="preserve">. </w:t>
      </w:r>
    </w:p>
    <w:p w:rsidR="00D2166E" w:rsidRDefault="00105184" w:rsidP="00BC0528">
      <w:pPr>
        <w:spacing w:line="480" w:lineRule="auto"/>
        <w:ind w:firstLineChars="177" w:firstLine="425"/>
        <w:jc w:val="both"/>
        <w:rPr>
          <w:rFonts w:ascii="Times New Roman" w:hAnsi="Times New Roman" w:cs="Times New Roman"/>
        </w:rPr>
      </w:pPr>
      <w:r w:rsidRPr="003B69E8">
        <w:rPr>
          <w:rFonts w:ascii="Times New Roman" w:hAnsi="Times New Roman" w:cs="Times New Roman"/>
        </w:rPr>
        <w:t xml:space="preserve">I have two replies to this objection. First, </w:t>
      </w:r>
      <w:r w:rsidR="00BC0528">
        <w:rPr>
          <w:rFonts w:ascii="Times New Roman" w:hAnsi="Times New Roman" w:cs="Times New Roman"/>
        </w:rPr>
        <w:t xml:space="preserve">it is important to note that it is not my claim that every token-identity-while-type-non-identity position will collapse into a </w:t>
      </w:r>
      <w:r w:rsidR="00BC0528">
        <w:rPr>
          <w:rFonts w:ascii="Times New Roman" w:hAnsi="Times New Roman" w:cs="Times New Roman"/>
        </w:rPr>
        <w:lastRenderedPageBreak/>
        <w:t xml:space="preserve">reductive position. My claim is that such a position will collapse when it adopts a </w:t>
      </w:r>
      <w:proofErr w:type="spellStart"/>
      <w:r w:rsidR="00BC0528">
        <w:rPr>
          <w:rFonts w:ascii="Times New Roman" w:hAnsi="Times New Roman" w:cs="Times New Roman"/>
        </w:rPr>
        <w:t>singularist</w:t>
      </w:r>
      <w:proofErr w:type="spellEnd"/>
      <w:r w:rsidR="00BC0528">
        <w:rPr>
          <w:rFonts w:ascii="Times New Roman" w:hAnsi="Times New Roman" w:cs="Times New Roman"/>
        </w:rPr>
        <w:t xml:space="preserve"> notion of causation. It is only under the </w:t>
      </w:r>
      <w:proofErr w:type="spellStart"/>
      <w:r w:rsidR="00BC0528">
        <w:rPr>
          <w:rFonts w:ascii="Times New Roman" w:hAnsi="Times New Roman" w:cs="Times New Roman"/>
        </w:rPr>
        <w:t>singularist</w:t>
      </w:r>
      <w:proofErr w:type="spellEnd"/>
      <w:r w:rsidR="00BC0528">
        <w:rPr>
          <w:rFonts w:ascii="Times New Roman" w:hAnsi="Times New Roman" w:cs="Times New Roman"/>
        </w:rPr>
        <w:t xml:space="preserve"> picture that mental causal-power-conferrers are reductive. Also, it is only under the </w:t>
      </w:r>
      <w:proofErr w:type="spellStart"/>
      <w:r w:rsidR="00BC0528">
        <w:rPr>
          <w:rFonts w:ascii="Times New Roman" w:hAnsi="Times New Roman" w:cs="Times New Roman"/>
        </w:rPr>
        <w:t>singularist</w:t>
      </w:r>
      <w:proofErr w:type="spellEnd"/>
      <w:r w:rsidR="00BC0528">
        <w:rPr>
          <w:rFonts w:ascii="Times New Roman" w:hAnsi="Times New Roman" w:cs="Times New Roman"/>
        </w:rPr>
        <w:t xml:space="preserve"> picture that mental explanations are the same as physical explanations. If Fodor is defending a property non-reductionism, then </w:t>
      </w:r>
      <w:r w:rsidR="0040059A">
        <w:rPr>
          <w:rFonts w:ascii="Times New Roman" w:hAnsi="Times New Roman" w:cs="Times New Roman"/>
        </w:rPr>
        <w:t>his</w:t>
      </w:r>
      <w:r w:rsidR="0040059A" w:rsidRPr="003B69E8">
        <w:rPr>
          <w:rFonts w:ascii="Times New Roman" w:hAnsi="Times New Roman" w:cs="Times New Roman"/>
        </w:rPr>
        <w:t xml:space="preserve"> theory can adopt a generalist notion </w:t>
      </w:r>
      <w:r w:rsidR="0040059A">
        <w:rPr>
          <w:rFonts w:ascii="Times New Roman" w:hAnsi="Times New Roman" w:cs="Times New Roman"/>
        </w:rPr>
        <w:t xml:space="preserve">of causation </w:t>
      </w:r>
      <w:r w:rsidR="0040059A" w:rsidRPr="003B69E8">
        <w:rPr>
          <w:rFonts w:ascii="Times New Roman" w:hAnsi="Times New Roman" w:cs="Times New Roman"/>
        </w:rPr>
        <w:t>to avoid the collapse.</w:t>
      </w:r>
    </w:p>
    <w:p w:rsidR="00C62287" w:rsidRPr="003B69E8" w:rsidRDefault="0040059A" w:rsidP="00C62287">
      <w:pPr>
        <w:spacing w:line="480" w:lineRule="auto"/>
        <w:ind w:firstLineChars="177" w:firstLine="425"/>
        <w:jc w:val="both"/>
        <w:rPr>
          <w:rFonts w:ascii="Times New Roman" w:hAnsi="Times New Roman" w:cs="Times New Roman"/>
        </w:rPr>
      </w:pPr>
      <w:r>
        <w:rPr>
          <w:rFonts w:ascii="Times New Roman" w:hAnsi="Times New Roman" w:cs="Times New Roman"/>
        </w:rPr>
        <w:t>Second</w:t>
      </w:r>
      <w:r w:rsidR="00C62287">
        <w:rPr>
          <w:rFonts w:ascii="Times New Roman" w:hAnsi="Times New Roman" w:cs="Times New Roman"/>
        </w:rPr>
        <w:t>,</w:t>
      </w:r>
      <w:r>
        <w:rPr>
          <w:rFonts w:ascii="Times New Roman" w:hAnsi="Times New Roman" w:cs="Times New Roman"/>
        </w:rPr>
        <w:t xml:space="preserve"> and more importantly,</w:t>
      </w:r>
      <w:r w:rsidR="00C62287">
        <w:rPr>
          <w:rFonts w:ascii="Times New Roman" w:hAnsi="Times New Roman" w:cs="Times New Roman"/>
        </w:rPr>
        <w:t xml:space="preserve"> </w:t>
      </w:r>
      <w:r w:rsidR="00FD37C5">
        <w:rPr>
          <w:rFonts w:ascii="Times New Roman" w:hAnsi="Times New Roman" w:cs="Times New Roman"/>
        </w:rPr>
        <w:t xml:space="preserve">my dilemma against the trope theory can be seen as a general argument against </w:t>
      </w:r>
      <w:r>
        <w:rPr>
          <w:rFonts w:ascii="Times New Roman" w:hAnsi="Times New Roman" w:cs="Times New Roman"/>
        </w:rPr>
        <w:t xml:space="preserve">any </w:t>
      </w:r>
      <w:r w:rsidR="00FD37C5">
        <w:rPr>
          <w:rFonts w:ascii="Times New Roman" w:hAnsi="Times New Roman" w:cs="Times New Roman"/>
        </w:rPr>
        <w:t>token-identity</w:t>
      </w:r>
      <w:r>
        <w:rPr>
          <w:rFonts w:ascii="Times New Roman" w:hAnsi="Times New Roman" w:cs="Times New Roman"/>
        </w:rPr>
        <w:t xml:space="preserve">-while-type-non-identity </w:t>
      </w:r>
      <w:proofErr w:type="spellStart"/>
      <w:r>
        <w:rPr>
          <w:rFonts w:ascii="Times New Roman" w:hAnsi="Times New Roman" w:cs="Times New Roman"/>
        </w:rPr>
        <w:t>physicalist</w:t>
      </w:r>
      <w:proofErr w:type="spellEnd"/>
      <w:r>
        <w:rPr>
          <w:rFonts w:ascii="Times New Roman" w:hAnsi="Times New Roman" w:cs="Times New Roman"/>
        </w:rPr>
        <w:t xml:space="preserve"> positions, or at least any </w:t>
      </w:r>
      <w:r w:rsidR="004D48B8">
        <w:rPr>
          <w:rFonts w:ascii="Times New Roman" w:hAnsi="Times New Roman" w:cs="Times New Roman"/>
        </w:rPr>
        <w:t xml:space="preserve">such </w:t>
      </w:r>
      <w:r>
        <w:rPr>
          <w:rFonts w:ascii="Times New Roman" w:hAnsi="Times New Roman" w:cs="Times New Roman"/>
        </w:rPr>
        <w:t>position that has a similar structure as the trope identity theory.</w:t>
      </w:r>
      <w:r w:rsidR="00FD37C5">
        <w:rPr>
          <w:rFonts w:ascii="Times New Roman" w:hAnsi="Times New Roman" w:cs="Times New Roman"/>
        </w:rPr>
        <w:t xml:space="preserve"> Any </w:t>
      </w:r>
      <w:r>
        <w:rPr>
          <w:rFonts w:ascii="Times New Roman" w:hAnsi="Times New Roman" w:cs="Times New Roman"/>
        </w:rPr>
        <w:t>such position</w:t>
      </w:r>
      <w:r w:rsidR="00FD37C5">
        <w:rPr>
          <w:rFonts w:ascii="Times New Roman" w:hAnsi="Times New Roman" w:cs="Times New Roman"/>
        </w:rPr>
        <w:t xml:space="preserve"> will encounter</w:t>
      </w:r>
      <w:r>
        <w:rPr>
          <w:rFonts w:ascii="Times New Roman" w:hAnsi="Times New Roman" w:cs="Times New Roman"/>
        </w:rPr>
        <w:t xml:space="preserve"> similar situations: either it</w:t>
      </w:r>
      <w:r w:rsidR="00FD37C5">
        <w:rPr>
          <w:rFonts w:ascii="Times New Roman" w:hAnsi="Times New Roman" w:cs="Times New Roman"/>
        </w:rPr>
        <w:t xml:space="preserve"> adopt</w:t>
      </w:r>
      <w:r>
        <w:rPr>
          <w:rFonts w:ascii="Times New Roman" w:hAnsi="Times New Roman" w:cs="Times New Roman"/>
        </w:rPr>
        <w:t>s</w:t>
      </w:r>
      <w:r w:rsidR="00FD37C5">
        <w:rPr>
          <w:rFonts w:ascii="Times New Roman" w:hAnsi="Times New Roman" w:cs="Times New Roman"/>
        </w:rPr>
        <w:t xml:space="preserve"> a generalist notion of causation and encounter</w:t>
      </w:r>
      <w:r w:rsidR="004D48B8">
        <w:rPr>
          <w:rFonts w:ascii="Times New Roman" w:hAnsi="Times New Roman" w:cs="Times New Roman"/>
        </w:rPr>
        <w:t>s</w:t>
      </w:r>
      <w:r w:rsidR="00FD37C5">
        <w:rPr>
          <w:rFonts w:ascii="Times New Roman" w:hAnsi="Times New Roman" w:cs="Times New Roman"/>
        </w:rPr>
        <w:t xml:space="preserve"> the </w:t>
      </w:r>
      <w:proofErr w:type="spellStart"/>
      <w:r w:rsidR="00FD37C5">
        <w:rPr>
          <w:rFonts w:ascii="Times New Roman" w:hAnsi="Times New Roman" w:cs="Times New Roman"/>
        </w:rPr>
        <w:t>quausa</w:t>
      </w:r>
      <w:r>
        <w:rPr>
          <w:rFonts w:ascii="Times New Roman" w:hAnsi="Times New Roman" w:cs="Times New Roman"/>
        </w:rPr>
        <w:t>tion</w:t>
      </w:r>
      <w:proofErr w:type="spellEnd"/>
      <w:r>
        <w:rPr>
          <w:rFonts w:ascii="Times New Roman" w:hAnsi="Times New Roman" w:cs="Times New Roman"/>
        </w:rPr>
        <w:t xml:space="preserve"> problem according to which token causes, which are both mental and physical, are not causal </w:t>
      </w:r>
      <w:r w:rsidRPr="00A521E6">
        <w:rPr>
          <w:rFonts w:ascii="Times New Roman" w:hAnsi="Times New Roman" w:cs="Times New Roman"/>
          <w:i/>
        </w:rPr>
        <w:t>qua</w:t>
      </w:r>
      <w:r>
        <w:rPr>
          <w:rFonts w:ascii="Times New Roman" w:hAnsi="Times New Roman" w:cs="Times New Roman"/>
        </w:rPr>
        <w:t xml:space="preserve"> mental; </w:t>
      </w:r>
      <w:r w:rsidR="00FD37C5">
        <w:rPr>
          <w:rFonts w:ascii="Times New Roman" w:hAnsi="Times New Roman" w:cs="Times New Roman"/>
        </w:rPr>
        <w:t xml:space="preserve">or </w:t>
      </w:r>
      <w:r>
        <w:rPr>
          <w:rFonts w:ascii="Times New Roman" w:hAnsi="Times New Roman" w:cs="Times New Roman"/>
        </w:rPr>
        <w:t>it</w:t>
      </w:r>
      <w:r w:rsidR="00FD37C5">
        <w:rPr>
          <w:rFonts w:ascii="Times New Roman" w:hAnsi="Times New Roman" w:cs="Times New Roman"/>
        </w:rPr>
        <w:t xml:space="preserve"> adopt</w:t>
      </w:r>
      <w:r>
        <w:rPr>
          <w:rFonts w:ascii="Times New Roman" w:hAnsi="Times New Roman" w:cs="Times New Roman"/>
        </w:rPr>
        <w:t>s</w:t>
      </w:r>
      <w:r w:rsidR="00FD37C5">
        <w:rPr>
          <w:rFonts w:ascii="Times New Roman" w:hAnsi="Times New Roman" w:cs="Times New Roman"/>
        </w:rPr>
        <w:t xml:space="preserve"> a </w:t>
      </w:r>
      <w:proofErr w:type="spellStart"/>
      <w:r w:rsidR="00FD37C5">
        <w:rPr>
          <w:rFonts w:ascii="Times New Roman" w:hAnsi="Times New Roman" w:cs="Times New Roman"/>
        </w:rPr>
        <w:t>singularist</w:t>
      </w:r>
      <w:proofErr w:type="spellEnd"/>
      <w:r w:rsidR="00FD37C5">
        <w:rPr>
          <w:rFonts w:ascii="Times New Roman" w:hAnsi="Times New Roman" w:cs="Times New Roman"/>
        </w:rPr>
        <w:t xml:space="preserve"> notion of causat</w:t>
      </w:r>
      <w:r>
        <w:rPr>
          <w:rFonts w:ascii="Times New Roman" w:hAnsi="Times New Roman" w:cs="Times New Roman"/>
        </w:rPr>
        <w:t>ion and find itself</w:t>
      </w:r>
      <w:r w:rsidR="00FD37C5">
        <w:rPr>
          <w:rFonts w:ascii="Times New Roman" w:hAnsi="Times New Roman" w:cs="Times New Roman"/>
        </w:rPr>
        <w:t xml:space="preserve"> collapses into a kind of reductionism of both causal powers and explanations</w:t>
      </w:r>
      <w:r w:rsidR="008560C5">
        <w:rPr>
          <w:rFonts w:ascii="Times New Roman" w:hAnsi="Times New Roman" w:cs="Times New Roman"/>
        </w:rPr>
        <w:t>.</w:t>
      </w:r>
      <w:r w:rsidR="00F722DE">
        <w:rPr>
          <w:rFonts w:ascii="Times New Roman" w:hAnsi="Times New Roman" w:cs="Times New Roman"/>
        </w:rPr>
        <w:t xml:space="preserve"> Therefore,</w:t>
      </w:r>
      <w:r w:rsidR="00FD37C5">
        <w:rPr>
          <w:rFonts w:ascii="Times New Roman" w:hAnsi="Times New Roman" w:cs="Times New Roman"/>
        </w:rPr>
        <w:t xml:space="preserve"> Fodor’s position</w:t>
      </w:r>
      <w:r w:rsidR="004D48B8">
        <w:rPr>
          <w:rFonts w:ascii="Times New Roman" w:hAnsi="Times New Roman" w:cs="Times New Roman"/>
        </w:rPr>
        <w:t xml:space="preserve">, or any token </w:t>
      </w:r>
      <w:proofErr w:type="spellStart"/>
      <w:r w:rsidR="004D48B8">
        <w:rPr>
          <w:rFonts w:ascii="Times New Roman" w:hAnsi="Times New Roman" w:cs="Times New Roman"/>
        </w:rPr>
        <w:t>physicalist</w:t>
      </w:r>
      <w:proofErr w:type="spellEnd"/>
      <w:r w:rsidR="004D48B8">
        <w:rPr>
          <w:rFonts w:ascii="Times New Roman" w:hAnsi="Times New Roman" w:cs="Times New Roman"/>
        </w:rPr>
        <w:t xml:space="preserve"> position</w:t>
      </w:r>
      <w:r w:rsidR="00FD37C5">
        <w:rPr>
          <w:rFonts w:ascii="Times New Roman" w:hAnsi="Times New Roman" w:cs="Times New Roman"/>
        </w:rPr>
        <w:t>, is not a robust non-reductive position either</w:t>
      </w:r>
      <w:r w:rsidR="004D48B8">
        <w:rPr>
          <w:rFonts w:ascii="Times New Roman" w:hAnsi="Times New Roman" w:cs="Times New Roman"/>
        </w:rPr>
        <w:t>, just like the trope identity theory</w:t>
      </w:r>
      <w:r w:rsidR="00FD37C5">
        <w:rPr>
          <w:rFonts w:ascii="Times New Roman" w:hAnsi="Times New Roman" w:cs="Times New Roman"/>
        </w:rPr>
        <w:t>.</w:t>
      </w:r>
    </w:p>
    <w:p w:rsidR="00D2166E" w:rsidRDefault="00D2166E" w:rsidP="00420AAD">
      <w:pPr>
        <w:spacing w:line="480" w:lineRule="auto"/>
        <w:jc w:val="both"/>
        <w:rPr>
          <w:rFonts w:ascii="Times New Roman" w:hAnsi="Times New Roman" w:cs="Times New Roman"/>
        </w:rPr>
      </w:pPr>
    </w:p>
    <w:p w:rsidR="00DF5769" w:rsidRPr="001D670B" w:rsidRDefault="00DF5769" w:rsidP="00420AAD">
      <w:pPr>
        <w:pStyle w:val="a3"/>
        <w:numPr>
          <w:ilvl w:val="0"/>
          <w:numId w:val="1"/>
        </w:numPr>
        <w:spacing w:line="480" w:lineRule="auto"/>
        <w:ind w:firstLineChars="0"/>
        <w:jc w:val="both"/>
        <w:rPr>
          <w:rFonts w:ascii="Times New Roman" w:hAnsi="Times New Roman" w:cs="Times New Roman"/>
          <w:b/>
        </w:rPr>
      </w:pPr>
      <w:r w:rsidRPr="001D670B">
        <w:rPr>
          <w:rFonts w:ascii="Times New Roman" w:hAnsi="Times New Roman" w:cs="Times New Roman"/>
          <w:b/>
        </w:rPr>
        <w:t>Conclusion</w:t>
      </w:r>
    </w:p>
    <w:p w:rsidR="00DF5769" w:rsidRDefault="0014789C" w:rsidP="00420AAD">
      <w:pPr>
        <w:spacing w:line="480" w:lineRule="auto"/>
        <w:ind w:firstLineChars="177" w:firstLine="425"/>
        <w:jc w:val="both"/>
        <w:rPr>
          <w:rFonts w:ascii="Times New Roman" w:hAnsi="Times New Roman" w:cs="Times New Roman"/>
        </w:rPr>
      </w:pPr>
      <w:r>
        <w:rPr>
          <w:rFonts w:ascii="Times New Roman" w:hAnsi="Times New Roman" w:cs="Times New Roman"/>
        </w:rPr>
        <w:t xml:space="preserve">I have argued that the trope solution faces </w:t>
      </w:r>
      <w:r w:rsidR="00B942A0">
        <w:rPr>
          <w:rFonts w:ascii="Times New Roman" w:hAnsi="Times New Roman" w:cs="Times New Roman"/>
        </w:rPr>
        <w:t xml:space="preserve">the dilemma which charges that the solution will encounter a </w:t>
      </w:r>
      <w:proofErr w:type="spellStart"/>
      <w:r w:rsidR="00B942A0">
        <w:rPr>
          <w:rFonts w:ascii="Times New Roman" w:hAnsi="Times New Roman" w:cs="Times New Roman"/>
        </w:rPr>
        <w:t>quausation</w:t>
      </w:r>
      <w:proofErr w:type="spellEnd"/>
      <w:r w:rsidR="00B942A0">
        <w:rPr>
          <w:rFonts w:ascii="Times New Roman" w:hAnsi="Times New Roman" w:cs="Times New Roman"/>
        </w:rPr>
        <w:t xml:space="preserve"> problem no matter it adopts a generalist notion or a </w:t>
      </w:r>
      <w:proofErr w:type="spellStart"/>
      <w:r w:rsidR="00B942A0">
        <w:rPr>
          <w:rFonts w:ascii="Times New Roman" w:hAnsi="Times New Roman" w:cs="Times New Roman"/>
        </w:rPr>
        <w:t>singularist</w:t>
      </w:r>
      <w:proofErr w:type="spellEnd"/>
      <w:r w:rsidR="00B942A0">
        <w:rPr>
          <w:rFonts w:ascii="Times New Roman" w:hAnsi="Times New Roman" w:cs="Times New Roman"/>
        </w:rPr>
        <w:t xml:space="preserve"> notion of causation. </w:t>
      </w:r>
      <w:r w:rsidR="00084D53">
        <w:rPr>
          <w:rFonts w:ascii="Times New Roman" w:hAnsi="Times New Roman" w:cs="Times New Roman"/>
        </w:rPr>
        <w:t>Because of this</w:t>
      </w:r>
      <w:r>
        <w:rPr>
          <w:rFonts w:ascii="Times New Roman" w:hAnsi="Times New Roman" w:cs="Times New Roman"/>
        </w:rPr>
        <w:t xml:space="preserve">, </w:t>
      </w:r>
      <w:r w:rsidR="00B942A0">
        <w:rPr>
          <w:rFonts w:ascii="Times New Roman" w:hAnsi="Times New Roman" w:cs="Times New Roman"/>
        </w:rPr>
        <w:t>the trope identity solution can</w:t>
      </w:r>
      <w:r>
        <w:rPr>
          <w:rFonts w:ascii="Times New Roman" w:hAnsi="Times New Roman" w:cs="Times New Roman"/>
        </w:rPr>
        <w:t xml:space="preserve">not </w:t>
      </w:r>
      <w:r>
        <w:rPr>
          <w:rFonts w:ascii="Times New Roman" w:hAnsi="Times New Roman" w:cs="Times New Roman"/>
        </w:rPr>
        <w:lastRenderedPageBreak/>
        <w:t>solve the ex</w:t>
      </w:r>
      <w:r w:rsidR="00D549D4">
        <w:rPr>
          <w:rFonts w:ascii="Times New Roman" w:hAnsi="Times New Roman" w:cs="Times New Roman"/>
        </w:rPr>
        <w:t>clusion problem non-reductively.</w:t>
      </w:r>
      <w:r>
        <w:rPr>
          <w:rFonts w:ascii="Times New Roman" w:hAnsi="Times New Roman" w:cs="Times New Roman"/>
        </w:rPr>
        <w:t xml:space="preserve"> </w:t>
      </w:r>
      <w:r w:rsidR="0040059A">
        <w:rPr>
          <w:rFonts w:ascii="Times New Roman" w:hAnsi="Times New Roman" w:cs="Times New Roman"/>
        </w:rPr>
        <w:t xml:space="preserve">Moreover, </w:t>
      </w:r>
      <w:r w:rsidR="008824BB">
        <w:rPr>
          <w:rFonts w:ascii="Times New Roman" w:hAnsi="Times New Roman" w:cs="Times New Roman"/>
        </w:rPr>
        <w:t xml:space="preserve">almost </w:t>
      </w:r>
      <w:r w:rsidR="0040059A">
        <w:rPr>
          <w:rFonts w:ascii="Times New Roman" w:hAnsi="Times New Roman" w:cs="Times New Roman"/>
        </w:rPr>
        <w:t>all</w:t>
      </w:r>
      <w:r w:rsidR="008824BB">
        <w:rPr>
          <w:rFonts w:ascii="Times New Roman" w:hAnsi="Times New Roman" w:cs="Times New Roman"/>
        </w:rPr>
        <w:t xml:space="preserve"> kinds of</w:t>
      </w:r>
      <w:r w:rsidR="0040059A">
        <w:rPr>
          <w:rFonts w:ascii="Times New Roman" w:hAnsi="Times New Roman" w:cs="Times New Roman"/>
        </w:rPr>
        <w:t xml:space="preserve"> token</w:t>
      </w:r>
      <w:r w:rsidR="008824BB">
        <w:rPr>
          <w:rFonts w:ascii="Times New Roman" w:hAnsi="Times New Roman" w:cs="Times New Roman"/>
        </w:rPr>
        <w:t xml:space="preserve"> physicalism</w:t>
      </w:r>
      <w:r w:rsidR="0040059A">
        <w:rPr>
          <w:rFonts w:ascii="Times New Roman" w:hAnsi="Times New Roman" w:cs="Times New Roman"/>
        </w:rPr>
        <w:t xml:space="preserve"> will encounter similar dilemmas. </w:t>
      </w:r>
      <w:r w:rsidR="008824BB">
        <w:rPr>
          <w:rFonts w:ascii="Times New Roman" w:hAnsi="Times New Roman" w:cs="Times New Roman"/>
        </w:rPr>
        <w:t>So, i</w:t>
      </w:r>
      <w:r w:rsidR="009A0764">
        <w:rPr>
          <w:rFonts w:ascii="Times New Roman" w:hAnsi="Times New Roman" w:cs="Times New Roman"/>
        </w:rPr>
        <w:t xml:space="preserve">t seems that token physicalism is a shaky position. </w:t>
      </w:r>
    </w:p>
    <w:p w:rsidR="00070A9F" w:rsidRDefault="00070A9F" w:rsidP="00420AAD">
      <w:pPr>
        <w:spacing w:line="480" w:lineRule="auto"/>
        <w:jc w:val="both"/>
        <w:rPr>
          <w:rFonts w:ascii="Times New Roman" w:hAnsi="Times New Roman" w:cs="Times New Roman"/>
        </w:rPr>
      </w:pPr>
    </w:p>
    <w:p w:rsidR="00472BFE" w:rsidRPr="00472BFE" w:rsidRDefault="008560C5" w:rsidP="00472BFE">
      <w:pPr>
        <w:spacing w:line="480" w:lineRule="auto"/>
        <w:jc w:val="both"/>
        <w:rPr>
          <w:rFonts w:ascii="Times New Roman" w:hAnsi="Times New Roman" w:cs="Times New Roman"/>
          <w:b/>
        </w:rPr>
      </w:pPr>
      <w:r>
        <w:rPr>
          <w:rFonts w:ascii="Times New Roman" w:hAnsi="Times New Roman" w:cs="Times New Roman"/>
          <w:b/>
        </w:rPr>
        <w:t>Acknowledg</w:t>
      </w:r>
      <w:r w:rsidR="00472BFE" w:rsidRPr="00472BFE">
        <w:rPr>
          <w:rFonts w:ascii="Times New Roman" w:hAnsi="Times New Roman" w:cs="Times New Roman"/>
          <w:b/>
        </w:rPr>
        <w:t>ments</w:t>
      </w:r>
    </w:p>
    <w:p w:rsidR="00472BFE" w:rsidRPr="00EA73D8" w:rsidRDefault="00472BFE" w:rsidP="00472BFE">
      <w:pPr>
        <w:spacing w:line="480" w:lineRule="auto"/>
        <w:jc w:val="both"/>
        <w:rPr>
          <w:rFonts w:ascii="Times New Roman" w:hAnsi="Times New Roman" w:cs="Times New Roman"/>
        </w:rPr>
      </w:pPr>
      <w:r>
        <w:rPr>
          <w:rFonts w:ascii="Times New Roman" w:hAnsi="Times New Roman" w:cs="Times New Roman"/>
        </w:rPr>
        <w:t xml:space="preserve">I thank John </w:t>
      </w:r>
      <w:proofErr w:type="spellStart"/>
      <w:r>
        <w:rPr>
          <w:rFonts w:ascii="Times New Roman" w:hAnsi="Times New Roman" w:cs="Times New Roman"/>
        </w:rPr>
        <w:t>Heil</w:t>
      </w:r>
      <w:proofErr w:type="spellEnd"/>
      <w:r>
        <w:rPr>
          <w:rFonts w:ascii="Times New Roman" w:hAnsi="Times New Roman" w:cs="Times New Roman"/>
        </w:rPr>
        <w:t xml:space="preserve">, Christopher Hill, David Robb, </w:t>
      </w:r>
      <w:r>
        <w:rPr>
          <w:rFonts w:ascii="Times New Roman" w:hAnsi="Times New Roman" w:cs="Times New Roman" w:hint="eastAsia"/>
        </w:rPr>
        <w:t>Tung-Ying</w:t>
      </w:r>
      <w:r>
        <w:rPr>
          <w:rFonts w:ascii="Times New Roman" w:hAnsi="Times New Roman" w:cs="Times New Roman"/>
        </w:rPr>
        <w:t xml:space="preserve"> </w:t>
      </w:r>
      <w:r>
        <w:rPr>
          <w:rFonts w:ascii="Times New Roman" w:hAnsi="Times New Roman" w:cs="Times New Roman" w:hint="eastAsia"/>
        </w:rPr>
        <w:t>Wu</w:t>
      </w:r>
      <w:r>
        <w:rPr>
          <w:rFonts w:ascii="Times New Roman" w:hAnsi="Times New Roman" w:cs="Times New Roman"/>
        </w:rPr>
        <w:t xml:space="preserve">, Kun You, and Lei Zhong for helpful comments and advice on earlier versions of the paper. </w:t>
      </w:r>
    </w:p>
    <w:p w:rsidR="00472BFE" w:rsidRDefault="00472BFE" w:rsidP="00420AAD">
      <w:pPr>
        <w:spacing w:line="480" w:lineRule="auto"/>
        <w:jc w:val="both"/>
        <w:rPr>
          <w:rFonts w:ascii="Times New Roman" w:hAnsi="Times New Roman" w:cs="Times New Roman"/>
        </w:rPr>
      </w:pPr>
    </w:p>
    <w:p w:rsidR="00472BFE" w:rsidRDefault="00472BFE" w:rsidP="00420AAD">
      <w:pPr>
        <w:spacing w:line="480" w:lineRule="auto"/>
        <w:jc w:val="both"/>
        <w:rPr>
          <w:rFonts w:ascii="Times New Roman" w:hAnsi="Times New Roman" w:cs="Times New Roman"/>
        </w:rPr>
      </w:pPr>
    </w:p>
    <w:p w:rsidR="00070A9F" w:rsidRPr="0080382D" w:rsidRDefault="00070A9F" w:rsidP="00420AAD">
      <w:pPr>
        <w:spacing w:line="480" w:lineRule="auto"/>
        <w:jc w:val="both"/>
        <w:rPr>
          <w:rFonts w:ascii="Times New Roman" w:hAnsi="Times New Roman" w:cs="Times New Roman"/>
          <w:b/>
        </w:rPr>
      </w:pPr>
      <w:r w:rsidRPr="0080382D">
        <w:rPr>
          <w:rFonts w:ascii="Times New Roman" w:hAnsi="Times New Roman" w:cs="Times New Roman"/>
          <w:b/>
        </w:rPr>
        <w:t>Bibliography</w:t>
      </w:r>
    </w:p>
    <w:p w:rsidR="00CC6402" w:rsidRPr="0082006C" w:rsidRDefault="00CC6402" w:rsidP="005E3D27">
      <w:pPr>
        <w:pStyle w:val="a7"/>
        <w:rPr>
          <w:rFonts w:ascii="Times New Roman" w:hAnsi="Times New Roman" w:cs="Times New Roman"/>
        </w:rPr>
      </w:pPr>
      <w:r w:rsidRPr="0082006C">
        <w:rPr>
          <w:rFonts w:ascii="Times New Roman" w:hAnsi="Times New Roman" w:cs="Times New Roman"/>
        </w:rPr>
        <w:t xml:space="preserve">Bennett, </w:t>
      </w:r>
      <w:r w:rsidR="00FF5C58" w:rsidRPr="00FF5C58">
        <w:rPr>
          <w:rFonts w:ascii="Times New Roman" w:hAnsi="Times New Roman" w:cs="Times New Roman"/>
        </w:rPr>
        <w:t>Karen</w:t>
      </w:r>
      <w:r w:rsidRPr="0082006C">
        <w:rPr>
          <w:rFonts w:ascii="Times New Roman" w:hAnsi="Times New Roman" w:cs="Times New Roman"/>
        </w:rPr>
        <w:t xml:space="preserve"> (2003). Why the Exclusion Problem Seems Intractable and How, Just Maybe, to Tract It. </w:t>
      </w:r>
      <w:proofErr w:type="spellStart"/>
      <w:r w:rsidRPr="00DE3012">
        <w:rPr>
          <w:rFonts w:ascii="Times New Roman" w:hAnsi="Times New Roman" w:cs="Times New Roman"/>
          <w:i/>
        </w:rPr>
        <w:t>Noûs</w:t>
      </w:r>
      <w:proofErr w:type="spellEnd"/>
      <w:r w:rsidRPr="0082006C">
        <w:rPr>
          <w:rFonts w:ascii="Times New Roman" w:hAnsi="Times New Roman" w:cs="Times New Roman"/>
        </w:rPr>
        <w:t xml:space="preserve">, 37(3), 471–497. </w:t>
      </w:r>
      <w:r w:rsidRPr="00163403">
        <w:rPr>
          <w:rFonts w:ascii="Times New Roman" w:hAnsi="Times New Roman" w:cs="Times New Roman"/>
        </w:rPr>
        <w:t>https://doi.org/10.1111/1468-0068.00447</w:t>
      </w:r>
      <w:r w:rsidRPr="0082006C">
        <w:rPr>
          <w:rFonts w:ascii="Times New Roman" w:hAnsi="Times New Roman" w:cs="Times New Roman"/>
        </w:rPr>
        <w:t xml:space="preserve"> </w:t>
      </w:r>
    </w:p>
    <w:p w:rsidR="0018483F" w:rsidRPr="0082006C" w:rsidRDefault="00070A9F" w:rsidP="005E3D27">
      <w:pPr>
        <w:pStyle w:val="a7"/>
        <w:rPr>
          <w:rFonts w:ascii="Times New Roman" w:hAnsi="Times New Roman" w:cs="Times New Roman"/>
          <w:kern w:val="0"/>
        </w:rPr>
      </w:pPr>
      <w:r w:rsidRPr="00A521E6">
        <w:rPr>
          <w:rFonts w:ascii="Times New Roman" w:hAnsi="Times New Roman" w:cs="Times New Roman"/>
        </w:rPr>
        <w:fldChar w:fldCharType="begin"/>
      </w:r>
      <w:r w:rsidR="0018483F" w:rsidRPr="00A521E6">
        <w:rPr>
          <w:rFonts w:ascii="Times New Roman" w:hAnsi="Times New Roman" w:cs="Times New Roman"/>
        </w:rPr>
        <w:instrText xml:space="preserve"> ADDIN ZOTERO_BIBL {"uncited":[],"omitted":[],"custom":[]} CSL_BIBLIOGRAPHY </w:instrText>
      </w:r>
      <w:r w:rsidRPr="00A521E6">
        <w:rPr>
          <w:rFonts w:ascii="Times New Roman" w:hAnsi="Times New Roman" w:cs="Times New Roman"/>
        </w:rPr>
        <w:fldChar w:fldCharType="separate"/>
      </w:r>
      <w:r w:rsidR="0018483F" w:rsidRPr="0082006C">
        <w:rPr>
          <w:rFonts w:ascii="Times New Roman" w:hAnsi="Times New Roman" w:cs="Times New Roman"/>
          <w:kern w:val="0"/>
        </w:rPr>
        <w:t xml:space="preserve">Campbell, </w:t>
      </w:r>
      <w:r w:rsidR="00FF5C58" w:rsidRPr="00FF5C58">
        <w:rPr>
          <w:rFonts w:ascii="Times New Roman" w:hAnsi="Times New Roman" w:cs="Times New Roman"/>
          <w:kern w:val="0"/>
        </w:rPr>
        <w:t>Keith</w:t>
      </w:r>
      <w:r w:rsidR="0018483F" w:rsidRPr="0082006C">
        <w:rPr>
          <w:rFonts w:ascii="Times New Roman" w:hAnsi="Times New Roman" w:cs="Times New Roman"/>
          <w:kern w:val="0"/>
        </w:rPr>
        <w:t xml:space="preserve"> (1990). </w:t>
      </w:r>
      <w:r w:rsidR="0018483F" w:rsidRPr="0082006C">
        <w:rPr>
          <w:rFonts w:ascii="Times New Roman" w:hAnsi="Times New Roman" w:cs="Times New Roman"/>
          <w:i/>
          <w:iCs/>
          <w:kern w:val="0"/>
        </w:rPr>
        <w:t>Abstract Particulars</w:t>
      </w:r>
      <w:r w:rsidR="0018483F" w:rsidRPr="0082006C">
        <w:rPr>
          <w:rFonts w:ascii="Times New Roman" w:hAnsi="Times New Roman" w:cs="Times New Roman"/>
          <w:kern w:val="0"/>
        </w:rPr>
        <w:t>. B. Blackwell.</w:t>
      </w:r>
    </w:p>
    <w:p w:rsidR="0018483F" w:rsidRPr="0082006C" w:rsidRDefault="0018483F" w:rsidP="003C4A84">
      <w:pPr>
        <w:pStyle w:val="a7"/>
        <w:rPr>
          <w:rFonts w:ascii="Times New Roman" w:hAnsi="Times New Roman" w:cs="Times New Roman"/>
          <w:kern w:val="0"/>
        </w:rPr>
      </w:pPr>
      <w:r w:rsidRPr="0082006C">
        <w:rPr>
          <w:rFonts w:ascii="Times New Roman" w:hAnsi="Times New Roman" w:cs="Times New Roman"/>
          <w:kern w:val="0"/>
        </w:rPr>
        <w:t xml:space="preserve">Davidson, </w:t>
      </w:r>
      <w:r w:rsidR="00FF5C58" w:rsidRPr="00FF5C58">
        <w:rPr>
          <w:rFonts w:ascii="Times New Roman" w:hAnsi="Times New Roman" w:cs="Times New Roman"/>
          <w:kern w:val="0"/>
        </w:rPr>
        <w:t>Donald</w:t>
      </w:r>
      <w:r w:rsidRPr="0082006C">
        <w:rPr>
          <w:rFonts w:ascii="Times New Roman" w:hAnsi="Times New Roman" w:cs="Times New Roman"/>
          <w:kern w:val="0"/>
        </w:rPr>
        <w:t xml:space="preserve"> (1980). Mental Events. In </w:t>
      </w:r>
      <w:r w:rsidRPr="0082006C">
        <w:rPr>
          <w:rFonts w:ascii="Times New Roman" w:hAnsi="Times New Roman" w:cs="Times New Roman"/>
          <w:i/>
          <w:iCs/>
          <w:kern w:val="0"/>
        </w:rPr>
        <w:t>Essays on Actions and Events</w:t>
      </w:r>
      <w:r w:rsidRPr="0082006C">
        <w:rPr>
          <w:rFonts w:ascii="Times New Roman" w:hAnsi="Times New Roman" w:cs="Times New Roman"/>
          <w:kern w:val="0"/>
        </w:rPr>
        <w:t>. Clarendon Press.</w:t>
      </w:r>
    </w:p>
    <w:p w:rsidR="0018483F" w:rsidRPr="009B58DD" w:rsidRDefault="0018483F">
      <w:pPr>
        <w:pStyle w:val="a7"/>
        <w:rPr>
          <w:rFonts w:ascii="Times New Roman" w:hAnsi="Times New Roman" w:cs="Times New Roman"/>
          <w:kern w:val="0"/>
        </w:rPr>
      </w:pPr>
      <w:r w:rsidRPr="0082006C">
        <w:rPr>
          <w:rFonts w:ascii="Times New Roman" w:hAnsi="Times New Roman" w:cs="Times New Roman"/>
          <w:kern w:val="0"/>
        </w:rPr>
        <w:t xml:space="preserve">Ehring, </w:t>
      </w:r>
      <w:r w:rsidR="00FF5C58" w:rsidRPr="00FF5C58">
        <w:rPr>
          <w:rFonts w:ascii="Times New Roman" w:hAnsi="Times New Roman" w:cs="Times New Roman"/>
          <w:kern w:val="0"/>
        </w:rPr>
        <w:t>Douglas</w:t>
      </w:r>
      <w:r w:rsidRPr="0082006C">
        <w:rPr>
          <w:rFonts w:ascii="Times New Roman" w:hAnsi="Times New Roman" w:cs="Times New Roman"/>
          <w:kern w:val="0"/>
        </w:rPr>
        <w:t xml:space="preserve"> (1999). Tropeless in Seattle: The cure for insomnia. </w:t>
      </w:r>
      <w:r w:rsidRPr="009B58DD">
        <w:rPr>
          <w:rFonts w:ascii="Times New Roman" w:hAnsi="Times New Roman" w:cs="Times New Roman"/>
          <w:i/>
          <w:iCs/>
          <w:kern w:val="0"/>
        </w:rPr>
        <w:t>Analysis</w:t>
      </w:r>
      <w:r w:rsidRPr="009B58DD">
        <w:rPr>
          <w:rFonts w:ascii="Times New Roman" w:hAnsi="Times New Roman" w:cs="Times New Roman"/>
          <w:kern w:val="0"/>
        </w:rPr>
        <w:t xml:space="preserve">, </w:t>
      </w:r>
      <w:r w:rsidRPr="009B58DD">
        <w:rPr>
          <w:rFonts w:ascii="Times New Roman" w:hAnsi="Times New Roman" w:cs="Times New Roman"/>
          <w:i/>
          <w:iCs/>
          <w:kern w:val="0"/>
        </w:rPr>
        <w:t>59</w:t>
      </w:r>
      <w:r w:rsidRPr="009B58DD">
        <w:rPr>
          <w:rFonts w:ascii="Times New Roman" w:hAnsi="Times New Roman" w:cs="Times New Roman"/>
          <w:kern w:val="0"/>
        </w:rPr>
        <w:t>(1), 19–24. https://doi.org/10.1093/analys/59.1.19</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Ehring, </w:t>
      </w:r>
      <w:r w:rsidR="00FF5C58" w:rsidRPr="00FF5C58">
        <w:rPr>
          <w:rFonts w:ascii="Times New Roman" w:hAnsi="Times New Roman" w:cs="Times New Roman"/>
          <w:kern w:val="0"/>
        </w:rPr>
        <w:t>Douglas</w:t>
      </w:r>
      <w:r w:rsidRPr="0082006C">
        <w:rPr>
          <w:rFonts w:ascii="Times New Roman" w:hAnsi="Times New Roman" w:cs="Times New Roman"/>
          <w:kern w:val="0"/>
        </w:rPr>
        <w:t xml:space="preserve"> (2003). Part-Whole Physicalism and Mental Causation. </w:t>
      </w:r>
      <w:r w:rsidRPr="0082006C">
        <w:rPr>
          <w:rFonts w:ascii="Times New Roman" w:hAnsi="Times New Roman" w:cs="Times New Roman"/>
          <w:i/>
          <w:iCs/>
          <w:kern w:val="0"/>
        </w:rPr>
        <w:t>Synthese</w:t>
      </w:r>
      <w:r w:rsidRPr="0082006C">
        <w:rPr>
          <w:rFonts w:ascii="Times New Roman" w:hAnsi="Times New Roman" w:cs="Times New Roman"/>
          <w:kern w:val="0"/>
        </w:rPr>
        <w:t xml:space="preserve">, </w:t>
      </w:r>
      <w:r w:rsidRPr="0082006C">
        <w:rPr>
          <w:rFonts w:ascii="Times New Roman" w:hAnsi="Times New Roman" w:cs="Times New Roman"/>
          <w:i/>
          <w:iCs/>
          <w:kern w:val="0"/>
        </w:rPr>
        <w:t>136</w:t>
      </w:r>
      <w:r w:rsidRPr="0082006C">
        <w:rPr>
          <w:rFonts w:ascii="Times New Roman" w:hAnsi="Times New Roman" w:cs="Times New Roman"/>
          <w:kern w:val="0"/>
        </w:rPr>
        <w:t>(3), 359–388. https://doi.org/10.1023/A:1025143104108</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lastRenderedPageBreak/>
        <w:t xml:space="preserve">Ehring, </w:t>
      </w:r>
      <w:r w:rsidR="00FF5C58" w:rsidRPr="00FF5C58">
        <w:rPr>
          <w:rFonts w:ascii="Times New Roman" w:hAnsi="Times New Roman" w:cs="Times New Roman"/>
          <w:kern w:val="0"/>
        </w:rPr>
        <w:t>Douglas</w:t>
      </w:r>
      <w:r w:rsidRPr="0082006C">
        <w:rPr>
          <w:rFonts w:ascii="Times New Roman" w:hAnsi="Times New Roman" w:cs="Times New Roman"/>
          <w:kern w:val="0"/>
        </w:rPr>
        <w:t xml:space="preserve"> (2011). </w:t>
      </w:r>
      <w:r w:rsidRPr="0082006C">
        <w:rPr>
          <w:rFonts w:ascii="Times New Roman" w:hAnsi="Times New Roman" w:cs="Times New Roman"/>
          <w:i/>
          <w:iCs/>
          <w:kern w:val="0"/>
        </w:rPr>
        <w:t>Tropes: Properties, Objects, and Mental Causation</w:t>
      </w:r>
      <w:r w:rsidRPr="0082006C">
        <w:rPr>
          <w:rFonts w:ascii="Times New Roman" w:hAnsi="Times New Roman" w:cs="Times New Roman"/>
          <w:kern w:val="0"/>
        </w:rPr>
        <w:t>. OUP Oxford.</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Ellis, </w:t>
      </w:r>
      <w:r w:rsidR="00FF5C58" w:rsidRPr="00FF5C58">
        <w:rPr>
          <w:rFonts w:ascii="Times New Roman" w:hAnsi="Times New Roman" w:cs="Times New Roman"/>
          <w:kern w:val="0"/>
        </w:rPr>
        <w:t>Brian</w:t>
      </w:r>
      <w:r w:rsidR="00DE3012">
        <w:rPr>
          <w:rFonts w:ascii="Times New Roman" w:hAnsi="Times New Roman" w:cs="Times New Roman"/>
          <w:kern w:val="0"/>
        </w:rPr>
        <w:t xml:space="preserve"> and</w:t>
      </w:r>
      <w:r w:rsidRPr="0082006C">
        <w:rPr>
          <w:rFonts w:ascii="Times New Roman" w:hAnsi="Times New Roman" w:cs="Times New Roman"/>
          <w:kern w:val="0"/>
        </w:rPr>
        <w:t xml:space="preserve"> </w:t>
      </w:r>
      <w:r w:rsidR="00DE3012" w:rsidRPr="00FF5C58">
        <w:rPr>
          <w:rFonts w:ascii="Times New Roman" w:hAnsi="Times New Roman" w:cs="Times New Roman"/>
          <w:kern w:val="0"/>
        </w:rPr>
        <w:t>Caroline</w:t>
      </w:r>
      <w:r w:rsidR="00DE3012" w:rsidRPr="0082006C">
        <w:rPr>
          <w:rFonts w:ascii="Times New Roman" w:hAnsi="Times New Roman" w:cs="Times New Roman"/>
          <w:kern w:val="0"/>
        </w:rPr>
        <w:t xml:space="preserve"> </w:t>
      </w:r>
      <w:r w:rsidR="00DE3012">
        <w:rPr>
          <w:rFonts w:ascii="Times New Roman" w:hAnsi="Times New Roman" w:cs="Times New Roman"/>
          <w:kern w:val="0"/>
        </w:rPr>
        <w:t>Lierse</w:t>
      </w:r>
      <w:r w:rsidRPr="0082006C">
        <w:rPr>
          <w:rFonts w:ascii="Times New Roman" w:hAnsi="Times New Roman" w:cs="Times New Roman"/>
          <w:kern w:val="0"/>
        </w:rPr>
        <w:t xml:space="preserve"> (1994). Dispositional Essentialism. </w:t>
      </w:r>
      <w:r w:rsidRPr="0082006C">
        <w:rPr>
          <w:rFonts w:ascii="Times New Roman" w:hAnsi="Times New Roman" w:cs="Times New Roman"/>
          <w:i/>
          <w:iCs/>
          <w:kern w:val="0"/>
        </w:rPr>
        <w:t>Australasian Journal of Philosophy</w:t>
      </w:r>
      <w:r w:rsidRPr="0082006C">
        <w:rPr>
          <w:rFonts w:ascii="Times New Roman" w:hAnsi="Times New Roman" w:cs="Times New Roman"/>
          <w:kern w:val="0"/>
        </w:rPr>
        <w:t xml:space="preserve">, </w:t>
      </w:r>
      <w:r w:rsidRPr="0082006C">
        <w:rPr>
          <w:rFonts w:ascii="Times New Roman" w:hAnsi="Times New Roman" w:cs="Times New Roman"/>
          <w:i/>
          <w:iCs/>
          <w:kern w:val="0"/>
        </w:rPr>
        <w:t>72</w:t>
      </w:r>
      <w:r w:rsidRPr="0082006C">
        <w:rPr>
          <w:rFonts w:ascii="Times New Roman" w:hAnsi="Times New Roman" w:cs="Times New Roman"/>
          <w:kern w:val="0"/>
        </w:rPr>
        <w:t>(1), 27–45. https://doi.org/10.1080/00048409412345861</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Fodor, </w:t>
      </w:r>
      <w:r w:rsidR="00FF5C58" w:rsidRPr="00FF5C58">
        <w:rPr>
          <w:rFonts w:ascii="Times New Roman" w:hAnsi="Times New Roman" w:cs="Times New Roman"/>
          <w:kern w:val="0"/>
        </w:rPr>
        <w:t>Jerry</w:t>
      </w:r>
      <w:r w:rsidRPr="0082006C">
        <w:rPr>
          <w:rFonts w:ascii="Times New Roman" w:hAnsi="Times New Roman" w:cs="Times New Roman"/>
          <w:kern w:val="0"/>
        </w:rPr>
        <w:t xml:space="preserve"> A. (1974). Special Sciences. </w:t>
      </w:r>
      <w:r w:rsidRPr="0082006C">
        <w:rPr>
          <w:rFonts w:ascii="Times New Roman" w:hAnsi="Times New Roman" w:cs="Times New Roman"/>
          <w:i/>
          <w:iCs/>
          <w:kern w:val="0"/>
        </w:rPr>
        <w:t>Synthese</w:t>
      </w:r>
      <w:r w:rsidRPr="0082006C">
        <w:rPr>
          <w:rFonts w:ascii="Times New Roman" w:hAnsi="Times New Roman" w:cs="Times New Roman"/>
          <w:kern w:val="0"/>
        </w:rPr>
        <w:t xml:space="preserve">, </w:t>
      </w:r>
      <w:r w:rsidRPr="0082006C">
        <w:rPr>
          <w:rFonts w:ascii="Times New Roman" w:hAnsi="Times New Roman" w:cs="Times New Roman"/>
          <w:i/>
          <w:iCs/>
          <w:kern w:val="0"/>
        </w:rPr>
        <w:t>28</w:t>
      </w:r>
      <w:r w:rsidRPr="0082006C">
        <w:rPr>
          <w:rFonts w:ascii="Times New Roman" w:hAnsi="Times New Roman" w:cs="Times New Roman"/>
          <w:kern w:val="0"/>
        </w:rPr>
        <w:t>(2), 115. https://doi.org/10.1007/BF00485230</w:t>
      </w:r>
    </w:p>
    <w:p w:rsidR="0082006C" w:rsidRPr="00A521E6" w:rsidRDefault="0082006C" w:rsidP="00A521E6">
      <w:pPr>
        <w:spacing w:line="480" w:lineRule="auto"/>
        <w:ind w:left="720" w:hanging="720"/>
        <w:rPr>
          <w:rFonts w:ascii="Times New Roman" w:hAnsi="Times New Roman" w:cs="Times New Roman"/>
        </w:rPr>
      </w:pPr>
      <w:r w:rsidRPr="00A521E6">
        <w:rPr>
          <w:rFonts w:ascii="Times New Roman" w:hAnsi="Times New Roman" w:cs="Times New Roman"/>
        </w:rPr>
        <w:t xml:space="preserve">Fodor, </w:t>
      </w:r>
      <w:r w:rsidR="00FF5C58" w:rsidRPr="00FF5C58">
        <w:rPr>
          <w:rFonts w:ascii="Times New Roman" w:hAnsi="Times New Roman" w:cs="Times New Roman"/>
        </w:rPr>
        <w:t>Jerry</w:t>
      </w:r>
      <w:r w:rsidRPr="00A521E6">
        <w:rPr>
          <w:rFonts w:ascii="Times New Roman" w:hAnsi="Times New Roman" w:cs="Times New Roman"/>
        </w:rPr>
        <w:t xml:space="preserve"> A. (1989). Making Mind Matter More. </w:t>
      </w:r>
      <w:r w:rsidRPr="00A521E6">
        <w:rPr>
          <w:rFonts w:ascii="Times New Roman" w:hAnsi="Times New Roman" w:cs="Times New Roman"/>
          <w:i/>
          <w:iCs/>
        </w:rPr>
        <w:t>Philosophical Topics</w:t>
      </w:r>
      <w:r w:rsidRPr="00A521E6">
        <w:rPr>
          <w:rFonts w:ascii="Times New Roman" w:hAnsi="Times New Roman" w:cs="Times New Roman"/>
        </w:rPr>
        <w:t xml:space="preserve">, </w:t>
      </w:r>
      <w:r w:rsidRPr="00A521E6">
        <w:rPr>
          <w:rFonts w:ascii="Times New Roman" w:hAnsi="Times New Roman" w:cs="Times New Roman"/>
          <w:i/>
          <w:iCs/>
        </w:rPr>
        <w:t>17</w:t>
      </w:r>
      <w:r w:rsidRPr="00A521E6">
        <w:rPr>
          <w:rFonts w:ascii="Times New Roman" w:hAnsi="Times New Roman" w:cs="Times New Roman"/>
        </w:rPr>
        <w:t xml:space="preserve">(11), 59–79. </w:t>
      </w:r>
      <w:r w:rsidRPr="00163403">
        <w:rPr>
          <w:rFonts w:ascii="Times New Roman" w:hAnsi="Times New Roman" w:cs="Times New Roman"/>
        </w:rPr>
        <w:t>https://doi.org/10.5840/philtopics198917112</w:t>
      </w:r>
    </w:p>
    <w:p w:rsidR="0082006C" w:rsidRPr="00A521E6" w:rsidRDefault="0082006C" w:rsidP="00A521E6">
      <w:pPr>
        <w:spacing w:line="480" w:lineRule="auto"/>
        <w:ind w:left="720" w:hanging="720"/>
        <w:rPr>
          <w:rFonts w:ascii="Times New Roman" w:hAnsi="Times New Roman" w:cs="Times New Roman"/>
        </w:rPr>
      </w:pPr>
      <w:r w:rsidRPr="00A521E6">
        <w:rPr>
          <w:rFonts w:ascii="Times New Roman" w:hAnsi="Times New Roman" w:cs="Times New Roman"/>
        </w:rPr>
        <w:t xml:space="preserve">Fodor, </w:t>
      </w:r>
      <w:r w:rsidR="00FF5C58" w:rsidRPr="00FF5C58">
        <w:rPr>
          <w:rFonts w:ascii="Times New Roman" w:hAnsi="Times New Roman" w:cs="Times New Roman"/>
        </w:rPr>
        <w:t>Jerry</w:t>
      </w:r>
      <w:r w:rsidRPr="00A521E6">
        <w:rPr>
          <w:rFonts w:ascii="Times New Roman" w:hAnsi="Times New Roman" w:cs="Times New Roman"/>
        </w:rPr>
        <w:t xml:space="preserve"> A. (1991). You Can Fool Some of the People All of the Time, Everything Else Being Equal: Hedged Laws and Psychological Explanation. </w:t>
      </w:r>
      <w:r w:rsidRPr="00A521E6">
        <w:rPr>
          <w:rFonts w:ascii="Times New Roman" w:hAnsi="Times New Roman" w:cs="Times New Roman"/>
          <w:i/>
          <w:iCs/>
        </w:rPr>
        <w:t>Mind</w:t>
      </w:r>
      <w:r w:rsidRPr="00A521E6">
        <w:rPr>
          <w:rFonts w:ascii="Times New Roman" w:hAnsi="Times New Roman" w:cs="Times New Roman"/>
        </w:rPr>
        <w:t xml:space="preserve">, </w:t>
      </w:r>
      <w:r w:rsidRPr="00A521E6">
        <w:rPr>
          <w:rFonts w:ascii="Times New Roman" w:hAnsi="Times New Roman" w:cs="Times New Roman"/>
          <w:i/>
          <w:iCs/>
        </w:rPr>
        <w:t>100</w:t>
      </w:r>
      <w:r w:rsidRPr="00A521E6">
        <w:rPr>
          <w:rFonts w:ascii="Times New Roman" w:hAnsi="Times New Roman" w:cs="Times New Roman"/>
        </w:rPr>
        <w:t xml:space="preserve">(397), 19–34. </w:t>
      </w:r>
      <w:r w:rsidRPr="00163403">
        <w:rPr>
          <w:rFonts w:ascii="Times New Roman" w:hAnsi="Times New Roman" w:cs="Times New Roman"/>
        </w:rPr>
        <w:t>https://doi.org/10.1093/mind/c.397.19</w:t>
      </w:r>
    </w:p>
    <w:p w:rsidR="0082006C" w:rsidRPr="00A521E6" w:rsidRDefault="0082006C" w:rsidP="00A521E6">
      <w:pPr>
        <w:spacing w:line="480" w:lineRule="auto"/>
        <w:ind w:left="720" w:hanging="720"/>
        <w:rPr>
          <w:rFonts w:ascii="Times New Roman" w:hAnsi="Times New Roman" w:cs="Times New Roman"/>
        </w:rPr>
      </w:pPr>
      <w:r w:rsidRPr="00A521E6">
        <w:rPr>
          <w:rFonts w:ascii="Times New Roman" w:hAnsi="Times New Roman" w:cs="Times New Roman"/>
        </w:rPr>
        <w:t xml:space="preserve">Fodor, </w:t>
      </w:r>
      <w:r w:rsidR="00FF5C58" w:rsidRPr="00FF5C58">
        <w:rPr>
          <w:rFonts w:ascii="Times New Roman" w:hAnsi="Times New Roman" w:cs="Times New Roman"/>
        </w:rPr>
        <w:t>Jerry</w:t>
      </w:r>
      <w:r w:rsidRPr="00A521E6">
        <w:rPr>
          <w:rFonts w:ascii="Times New Roman" w:hAnsi="Times New Roman" w:cs="Times New Roman"/>
        </w:rPr>
        <w:t xml:space="preserve"> A. (1997). Special Sciences: Still Autonomous After All These Years. </w:t>
      </w:r>
      <w:r w:rsidRPr="00A521E6">
        <w:rPr>
          <w:rFonts w:ascii="Times New Roman" w:hAnsi="Times New Roman" w:cs="Times New Roman"/>
          <w:i/>
          <w:iCs/>
        </w:rPr>
        <w:t>Philosophical Perspectives</w:t>
      </w:r>
      <w:r w:rsidRPr="00A521E6">
        <w:rPr>
          <w:rFonts w:ascii="Times New Roman" w:hAnsi="Times New Roman" w:cs="Times New Roman"/>
        </w:rPr>
        <w:t xml:space="preserve">, </w:t>
      </w:r>
      <w:r w:rsidRPr="00A521E6">
        <w:rPr>
          <w:rFonts w:ascii="Times New Roman" w:hAnsi="Times New Roman" w:cs="Times New Roman"/>
          <w:i/>
          <w:iCs/>
        </w:rPr>
        <w:t>11</w:t>
      </w:r>
      <w:r w:rsidRPr="00A521E6">
        <w:rPr>
          <w:rFonts w:ascii="Times New Roman" w:hAnsi="Times New Roman" w:cs="Times New Roman"/>
        </w:rPr>
        <w:t xml:space="preserve">(s11), 149–163. </w:t>
      </w:r>
      <w:r w:rsidRPr="00163403">
        <w:rPr>
          <w:rFonts w:ascii="Times New Roman" w:hAnsi="Times New Roman" w:cs="Times New Roman"/>
        </w:rPr>
        <w:t>https://doi.org/10.1111/0029-4624.31.s11.7</w:t>
      </w:r>
    </w:p>
    <w:p w:rsidR="000B5464" w:rsidRPr="009B58DD" w:rsidRDefault="000B5464" w:rsidP="00A521E6">
      <w:pPr>
        <w:spacing w:line="480" w:lineRule="auto"/>
        <w:ind w:left="720" w:hanging="720"/>
        <w:rPr>
          <w:rFonts w:ascii="Times New Roman" w:hAnsi="Times New Roman" w:cs="Times New Roman"/>
        </w:rPr>
      </w:pPr>
      <w:r w:rsidRPr="00A521E6">
        <w:rPr>
          <w:rFonts w:ascii="Times New Roman" w:hAnsi="Times New Roman" w:cs="Times New Roman"/>
        </w:rPr>
        <w:t xml:space="preserve">Gibb, </w:t>
      </w:r>
      <w:r w:rsidR="00FF5C58" w:rsidRPr="00FF5C58">
        <w:rPr>
          <w:rFonts w:ascii="Times New Roman" w:hAnsi="Times New Roman" w:cs="Times New Roman"/>
        </w:rPr>
        <w:t>Sophie</w:t>
      </w:r>
      <w:r w:rsidRPr="00A521E6">
        <w:rPr>
          <w:rFonts w:ascii="Times New Roman" w:hAnsi="Times New Roman" w:cs="Times New Roman"/>
        </w:rPr>
        <w:t xml:space="preserve"> (2009). Explanatory Exclusion and Causal Exclusion. </w:t>
      </w:r>
      <w:r w:rsidRPr="009B58DD">
        <w:rPr>
          <w:rFonts w:ascii="Times New Roman" w:hAnsi="Times New Roman" w:cs="Times New Roman"/>
          <w:i/>
          <w:iCs/>
        </w:rPr>
        <w:t>Erkenntnis</w:t>
      </w:r>
      <w:r w:rsidRPr="009B58DD">
        <w:rPr>
          <w:rFonts w:ascii="Times New Roman" w:hAnsi="Times New Roman" w:cs="Times New Roman"/>
        </w:rPr>
        <w:t xml:space="preserve">, </w:t>
      </w:r>
      <w:r w:rsidRPr="009B58DD">
        <w:rPr>
          <w:rFonts w:ascii="Times New Roman" w:hAnsi="Times New Roman" w:cs="Times New Roman"/>
          <w:i/>
          <w:iCs/>
        </w:rPr>
        <w:t>71</w:t>
      </w:r>
      <w:r w:rsidRPr="009B58DD">
        <w:rPr>
          <w:rFonts w:ascii="Times New Roman" w:hAnsi="Times New Roman" w:cs="Times New Roman"/>
        </w:rPr>
        <w:t>(2), 205–221. https://doi.org/10.1007/s10670-008-9150-x</w:t>
      </w:r>
    </w:p>
    <w:p w:rsidR="0018483F" w:rsidRPr="0082006C" w:rsidRDefault="0018483F" w:rsidP="005E3D27">
      <w:pPr>
        <w:pStyle w:val="a7"/>
        <w:rPr>
          <w:rFonts w:ascii="Times New Roman" w:hAnsi="Times New Roman" w:cs="Times New Roman"/>
          <w:kern w:val="0"/>
        </w:rPr>
      </w:pPr>
      <w:r w:rsidRPr="0082006C">
        <w:rPr>
          <w:rFonts w:ascii="Times New Roman" w:hAnsi="Times New Roman" w:cs="Times New Roman"/>
          <w:kern w:val="0"/>
        </w:rPr>
        <w:t xml:space="preserve">Gibb, </w:t>
      </w:r>
      <w:r w:rsidR="00FF5C58" w:rsidRPr="00FF5C58">
        <w:rPr>
          <w:rFonts w:ascii="Times New Roman" w:hAnsi="Times New Roman" w:cs="Times New Roman"/>
          <w:kern w:val="0"/>
        </w:rPr>
        <w:t>Sophie</w:t>
      </w:r>
      <w:r w:rsidRPr="0082006C">
        <w:rPr>
          <w:rFonts w:ascii="Times New Roman" w:hAnsi="Times New Roman" w:cs="Times New Roman"/>
          <w:kern w:val="0"/>
        </w:rPr>
        <w:t xml:space="preserve"> (2017). The Mental Causation Debate and Qua Problems. In </w:t>
      </w:r>
      <w:r w:rsidR="00F1556C" w:rsidRPr="00F1556C">
        <w:rPr>
          <w:rFonts w:ascii="Times New Roman" w:hAnsi="Times New Roman" w:cs="Times New Roman"/>
          <w:kern w:val="0"/>
        </w:rPr>
        <w:t>Michele, P.</w:t>
      </w:r>
      <w:r w:rsidR="00F1556C">
        <w:rPr>
          <w:rFonts w:ascii="Times New Roman" w:hAnsi="Times New Roman" w:cs="Times New Roman"/>
          <w:kern w:val="0"/>
        </w:rPr>
        <w:t xml:space="preserve"> Paoletti</w:t>
      </w:r>
      <w:r w:rsidRPr="0082006C">
        <w:rPr>
          <w:rFonts w:ascii="Times New Roman" w:hAnsi="Times New Roman" w:cs="Times New Roman"/>
          <w:kern w:val="0"/>
        </w:rPr>
        <w:t xml:space="preserve"> &amp; </w:t>
      </w:r>
      <w:r w:rsidR="00F1556C" w:rsidRPr="00F1556C">
        <w:rPr>
          <w:rFonts w:ascii="Times New Roman" w:hAnsi="Times New Roman" w:cs="Times New Roman"/>
          <w:kern w:val="0"/>
        </w:rPr>
        <w:t>Francesco</w:t>
      </w:r>
      <w:r w:rsidRPr="0082006C">
        <w:rPr>
          <w:rFonts w:ascii="Times New Roman" w:hAnsi="Times New Roman" w:cs="Times New Roman"/>
          <w:kern w:val="0"/>
        </w:rPr>
        <w:t xml:space="preserve"> Orilia (Eds.), </w:t>
      </w:r>
      <w:r w:rsidRPr="0082006C">
        <w:rPr>
          <w:rFonts w:ascii="Times New Roman" w:hAnsi="Times New Roman" w:cs="Times New Roman"/>
          <w:i/>
          <w:iCs/>
          <w:kern w:val="0"/>
        </w:rPr>
        <w:t>Philosophical and Scientific Perspectives on Downward Causation</w:t>
      </w:r>
      <w:r w:rsidRPr="0082006C">
        <w:rPr>
          <w:rFonts w:ascii="Times New Roman" w:hAnsi="Times New Roman" w:cs="Times New Roman"/>
          <w:kern w:val="0"/>
        </w:rPr>
        <w:t>. Routledge.</w:t>
      </w:r>
    </w:p>
    <w:p w:rsidR="0018483F" w:rsidRPr="0082006C" w:rsidRDefault="0018483F" w:rsidP="003C4A84">
      <w:pPr>
        <w:pStyle w:val="a7"/>
        <w:rPr>
          <w:rFonts w:ascii="Times New Roman" w:hAnsi="Times New Roman" w:cs="Times New Roman"/>
          <w:kern w:val="0"/>
        </w:rPr>
      </w:pPr>
      <w:r w:rsidRPr="0082006C">
        <w:rPr>
          <w:rFonts w:ascii="Times New Roman" w:hAnsi="Times New Roman" w:cs="Times New Roman"/>
          <w:kern w:val="0"/>
        </w:rPr>
        <w:lastRenderedPageBreak/>
        <w:t xml:space="preserve">Heil, </w:t>
      </w:r>
      <w:r w:rsidR="00FF5C58" w:rsidRPr="00FF5C58">
        <w:rPr>
          <w:rFonts w:ascii="Times New Roman" w:hAnsi="Times New Roman" w:cs="Times New Roman"/>
          <w:kern w:val="0"/>
        </w:rPr>
        <w:t>John</w:t>
      </w:r>
      <w:r w:rsidR="00DE3012">
        <w:rPr>
          <w:rFonts w:ascii="Times New Roman" w:hAnsi="Times New Roman" w:cs="Times New Roman"/>
          <w:kern w:val="0"/>
        </w:rPr>
        <w:t>., and</w:t>
      </w:r>
      <w:r w:rsidRPr="0082006C">
        <w:rPr>
          <w:rFonts w:ascii="Times New Roman" w:hAnsi="Times New Roman" w:cs="Times New Roman"/>
          <w:kern w:val="0"/>
        </w:rPr>
        <w:t xml:space="preserve"> </w:t>
      </w:r>
      <w:r w:rsidR="00DE3012" w:rsidRPr="00FF5C58">
        <w:rPr>
          <w:rFonts w:ascii="Times New Roman" w:hAnsi="Times New Roman" w:cs="Times New Roman"/>
          <w:kern w:val="0"/>
        </w:rPr>
        <w:t>David</w:t>
      </w:r>
      <w:r w:rsidR="00DE3012" w:rsidRPr="0082006C">
        <w:rPr>
          <w:rFonts w:ascii="Times New Roman" w:hAnsi="Times New Roman" w:cs="Times New Roman"/>
          <w:kern w:val="0"/>
        </w:rPr>
        <w:t xml:space="preserve"> </w:t>
      </w:r>
      <w:r w:rsidRPr="0082006C">
        <w:rPr>
          <w:rFonts w:ascii="Times New Roman" w:hAnsi="Times New Roman" w:cs="Times New Roman"/>
          <w:kern w:val="0"/>
        </w:rPr>
        <w:t xml:space="preserve">Robb, (2003). Mental Properties. </w:t>
      </w:r>
      <w:r w:rsidRPr="0082006C">
        <w:rPr>
          <w:rFonts w:ascii="Times New Roman" w:hAnsi="Times New Roman" w:cs="Times New Roman"/>
          <w:i/>
          <w:iCs/>
          <w:kern w:val="0"/>
        </w:rPr>
        <w:t>American Philosophical Quarterly</w:t>
      </w:r>
      <w:r w:rsidRPr="0082006C">
        <w:rPr>
          <w:rFonts w:ascii="Times New Roman" w:hAnsi="Times New Roman" w:cs="Times New Roman"/>
          <w:kern w:val="0"/>
        </w:rPr>
        <w:t xml:space="preserve">, </w:t>
      </w:r>
      <w:r w:rsidRPr="0082006C">
        <w:rPr>
          <w:rFonts w:ascii="Times New Roman" w:hAnsi="Times New Roman" w:cs="Times New Roman"/>
          <w:i/>
          <w:iCs/>
          <w:kern w:val="0"/>
        </w:rPr>
        <w:t>40</w:t>
      </w:r>
      <w:r w:rsidRPr="0082006C">
        <w:rPr>
          <w:rFonts w:ascii="Times New Roman" w:hAnsi="Times New Roman" w:cs="Times New Roman"/>
          <w:kern w:val="0"/>
        </w:rPr>
        <w:t>(3), 175–196.</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Honderich, </w:t>
      </w:r>
      <w:r w:rsidR="00FF5C58" w:rsidRPr="00FF5C58">
        <w:rPr>
          <w:rFonts w:ascii="Times New Roman" w:hAnsi="Times New Roman" w:cs="Times New Roman"/>
          <w:kern w:val="0"/>
        </w:rPr>
        <w:t>Ted</w:t>
      </w:r>
      <w:r w:rsidRPr="0082006C">
        <w:rPr>
          <w:rFonts w:ascii="Times New Roman" w:hAnsi="Times New Roman" w:cs="Times New Roman"/>
          <w:kern w:val="0"/>
        </w:rPr>
        <w:t xml:space="preserve"> (1982). The Argument for Anomalous Monism. </w:t>
      </w:r>
      <w:r w:rsidRPr="0082006C">
        <w:rPr>
          <w:rFonts w:ascii="Times New Roman" w:hAnsi="Times New Roman" w:cs="Times New Roman"/>
          <w:i/>
          <w:iCs/>
          <w:kern w:val="0"/>
        </w:rPr>
        <w:t>Analysis</w:t>
      </w:r>
      <w:r w:rsidRPr="0082006C">
        <w:rPr>
          <w:rFonts w:ascii="Times New Roman" w:hAnsi="Times New Roman" w:cs="Times New Roman"/>
          <w:kern w:val="0"/>
        </w:rPr>
        <w:t xml:space="preserve">, </w:t>
      </w:r>
      <w:r w:rsidRPr="0082006C">
        <w:rPr>
          <w:rFonts w:ascii="Times New Roman" w:hAnsi="Times New Roman" w:cs="Times New Roman"/>
          <w:i/>
          <w:iCs/>
          <w:kern w:val="0"/>
        </w:rPr>
        <w:t>42</w:t>
      </w:r>
      <w:r w:rsidRPr="0082006C">
        <w:rPr>
          <w:rFonts w:ascii="Times New Roman" w:hAnsi="Times New Roman" w:cs="Times New Roman"/>
          <w:kern w:val="0"/>
        </w:rPr>
        <w:t>(January), 59–64. https://doi.org/10.1093/analys/42.1.59</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Horgan, </w:t>
      </w:r>
      <w:r w:rsidR="00FF5C58" w:rsidRPr="00FF5C58">
        <w:rPr>
          <w:rFonts w:ascii="Times New Roman" w:hAnsi="Times New Roman" w:cs="Times New Roman"/>
          <w:kern w:val="0"/>
        </w:rPr>
        <w:t>Terence</w:t>
      </w:r>
      <w:r w:rsidRPr="0082006C">
        <w:rPr>
          <w:rFonts w:ascii="Times New Roman" w:hAnsi="Times New Roman" w:cs="Times New Roman"/>
          <w:kern w:val="0"/>
        </w:rPr>
        <w:t xml:space="preserve"> E. (1989). Mental Quausation. </w:t>
      </w:r>
      <w:r w:rsidRPr="0082006C">
        <w:rPr>
          <w:rFonts w:ascii="Times New Roman" w:hAnsi="Times New Roman" w:cs="Times New Roman"/>
          <w:i/>
          <w:iCs/>
          <w:kern w:val="0"/>
        </w:rPr>
        <w:t>Philosophical Perspectives</w:t>
      </w:r>
      <w:r w:rsidRPr="0082006C">
        <w:rPr>
          <w:rFonts w:ascii="Times New Roman" w:hAnsi="Times New Roman" w:cs="Times New Roman"/>
          <w:kern w:val="0"/>
        </w:rPr>
        <w:t xml:space="preserve">, </w:t>
      </w:r>
      <w:r w:rsidRPr="0082006C">
        <w:rPr>
          <w:rFonts w:ascii="Times New Roman" w:hAnsi="Times New Roman" w:cs="Times New Roman"/>
          <w:i/>
          <w:iCs/>
          <w:kern w:val="0"/>
        </w:rPr>
        <w:t>3</w:t>
      </w:r>
      <w:r w:rsidRPr="0082006C">
        <w:rPr>
          <w:rFonts w:ascii="Times New Roman" w:hAnsi="Times New Roman" w:cs="Times New Roman"/>
          <w:kern w:val="0"/>
        </w:rPr>
        <w:t>(n/a), 47–74. https://doi.org/10.2307/2214263</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Kim, </w:t>
      </w:r>
      <w:r w:rsidR="00FF5C58" w:rsidRPr="00FF5C58">
        <w:rPr>
          <w:rFonts w:ascii="Times New Roman" w:hAnsi="Times New Roman" w:cs="Times New Roman"/>
          <w:kern w:val="0"/>
        </w:rPr>
        <w:t>Jaegwon</w:t>
      </w:r>
      <w:r w:rsidRPr="0082006C">
        <w:rPr>
          <w:rFonts w:ascii="Times New Roman" w:hAnsi="Times New Roman" w:cs="Times New Roman"/>
          <w:kern w:val="0"/>
        </w:rPr>
        <w:t xml:space="preserve"> (1973). Causation, Nomic Subsumption, and the Concept of Event. </w:t>
      </w:r>
      <w:r w:rsidRPr="0082006C">
        <w:rPr>
          <w:rFonts w:ascii="Times New Roman" w:hAnsi="Times New Roman" w:cs="Times New Roman"/>
          <w:i/>
          <w:iCs/>
          <w:kern w:val="0"/>
        </w:rPr>
        <w:t>Journal of Philosophy</w:t>
      </w:r>
      <w:r w:rsidRPr="0082006C">
        <w:rPr>
          <w:rFonts w:ascii="Times New Roman" w:hAnsi="Times New Roman" w:cs="Times New Roman"/>
          <w:kern w:val="0"/>
        </w:rPr>
        <w:t xml:space="preserve">, </w:t>
      </w:r>
      <w:r w:rsidRPr="0082006C">
        <w:rPr>
          <w:rFonts w:ascii="Times New Roman" w:hAnsi="Times New Roman" w:cs="Times New Roman"/>
          <w:i/>
          <w:iCs/>
          <w:kern w:val="0"/>
        </w:rPr>
        <w:t>70</w:t>
      </w:r>
      <w:r w:rsidRPr="0082006C">
        <w:rPr>
          <w:rFonts w:ascii="Times New Roman" w:hAnsi="Times New Roman" w:cs="Times New Roman"/>
          <w:kern w:val="0"/>
        </w:rPr>
        <w:t>(8), 217–236. https://doi.org/10.2307/2025096</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Kim, </w:t>
      </w:r>
      <w:r w:rsidR="00FF5C58" w:rsidRPr="00FF5C58">
        <w:rPr>
          <w:rFonts w:ascii="Times New Roman" w:hAnsi="Times New Roman" w:cs="Times New Roman"/>
          <w:kern w:val="0"/>
        </w:rPr>
        <w:t>Jaegwon</w:t>
      </w:r>
      <w:r w:rsidRPr="0082006C">
        <w:rPr>
          <w:rFonts w:ascii="Times New Roman" w:hAnsi="Times New Roman" w:cs="Times New Roman"/>
          <w:kern w:val="0"/>
        </w:rPr>
        <w:t xml:space="preserve"> (1976). Events as Property Exemplifications. In </w:t>
      </w:r>
      <w:r w:rsidR="00F1556C" w:rsidRPr="00F1556C">
        <w:rPr>
          <w:rFonts w:ascii="Times New Roman" w:hAnsi="Times New Roman" w:cs="Times New Roman"/>
          <w:kern w:val="0"/>
        </w:rPr>
        <w:t xml:space="preserve">Myles </w:t>
      </w:r>
      <w:r w:rsidRPr="0082006C">
        <w:rPr>
          <w:rFonts w:ascii="Times New Roman" w:hAnsi="Times New Roman" w:cs="Times New Roman"/>
          <w:kern w:val="0"/>
        </w:rPr>
        <w:t>Br</w:t>
      </w:r>
      <w:r w:rsidR="00F1556C">
        <w:rPr>
          <w:rFonts w:ascii="Times New Roman" w:hAnsi="Times New Roman" w:cs="Times New Roman"/>
          <w:kern w:val="0"/>
        </w:rPr>
        <w:t>and</w:t>
      </w:r>
      <w:r w:rsidRPr="0082006C">
        <w:rPr>
          <w:rFonts w:ascii="Times New Roman" w:hAnsi="Times New Roman" w:cs="Times New Roman"/>
          <w:kern w:val="0"/>
        </w:rPr>
        <w:t xml:space="preserve"> &amp; </w:t>
      </w:r>
      <w:r w:rsidR="00F1556C" w:rsidRPr="00F1556C">
        <w:rPr>
          <w:rFonts w:ascii="Times New Roman" w:hAnsi="Times New Roman" w:cs="Times New Roman"/>
          <w:kern w:val="0"/>
        </w:rPr>
        <w:t>Douglas</w:t>
      </w:r>
      <w:r w:rsidRPr="0082006C">
        <w:rPr>
          <w:rFonts w:ascii="Times New Roman" w:hAnsi="Times New Roman" w:cs="Times New Roman"/>
          <w:kern w:val="0"/>
        </w:rPr>
        <w:t xml:space="preserve"> Walton (Eds.), </w:t>
      </w:r>
      <w:r w:rsidRPr="0082006C">
        <w:rPr>
          <w:rFonts w:ascii="Times New Roman" w:hAnsi="Times New Roman" w:cs="Times New Roman"/>
          <w:i/>
          <w:iCs/>
          <w:kern w:val="0"/>
        </w:rPr>
        <w:t>Action Theory</w:t>
      </w:r>
      <w:r w:rsidRPr="0082006C">
        <w:rPr>
          <w:rFonts w:ascii="Times New Roman" w:hAnsi="Times New Roman" w:cs="Times New Roman"/>
          <w:kern w:val="0"/>
        </w:rPr>
        <w:t>. D. Reidel.</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Kim, </w:t>
      </w:r>
      <w:r w:rsidR="00FF5C58" w:rsidRPr="00FF5C58">
        <w:rPr>
          <w:rFonts w:ascii="Times New Roman" w:hAnsi="Times New Roman" w:cs="Times New Roman"/>
          <w:kern w:val="0"/>
        </w:rPr>
        <w:t>Jaegwon</w:t>
      </w:r>
      <w:r w:rsidRPr="0082006C">
        <w:rPr>
          <w:rFonts w:ascii="Times New Roman" w:hAnsi="Times New Roman" w:cs="Times New Roman"/>
          <w:kern w:val="0"/>
        </w:rPr>
        <w:t xml:space="preserve"> (1984). Epiphenomenal and Supervenient Causation. </w:t>
      </w:r>
      <w:r w:rsidRPr="0082006C">
        <w:rPr>
          <w:rFonts w:ascii="Times New Roman" w:hAnsi="Times New Roman" w:cs="Times New Roman"/>
          <w:i/>
          <w:iCs/>
          <w:kern w:val="0"/>
        </w:rPr>
        <w:t>Midwest Studies in Philosophy</w:t>
      </w:r>
      <w:r w:rsidRPr="0082006C">
        <w:rPr>
          <w:rFonts w:ascii="Times New Roman" w:hAnsi="Times New Roman" w:cs="Times New Roman"/>
          <w:kern w:val="0"/>
        </w:rPr>
        <w:t xml:space="preserve">, </w:t>
      </w:r>
      <w:r w:rsidRPr="0082006C">
        <w:rPr>
          <w:rFonts w:ascii="Times New Roman" w:hAnsi="Times New Roman" w:cs="Times New Roman"/>
          <w:i/>
          <w:iCs/>
          <w:kern w:val="0"/>
        </w:rPr>
        <w:t>9</w:t>
      </w:r>
      <w:r w:rsidRPr="0082006C">
        <w:rPr>
          <w:rFonts w:ascii="Times New Roman" w:hAnsi="Times New Roman" w:cs="Times New Roman"/>
          <w:kern w:val="0"/>
        </w:rPr>
        <w:t>(1), 257–70. https://doi.org/10.1111/j.1475-4975.1984.tb00063.x</w:t>
      </w:r>
    </w:p>
    <w:p w:rsidR="000B5464" w:rsidRPr="00A521E6" w:rsidRDefault="000B5464" w:rsidP="00A521E6">
      <w:pPr>
        <w:spacing w:line="480" w:lineRule="auto"/>
        <w:ind w:left="720" w:hanging="720"/>
        <w:rPr>
          <w:rFonts w:ascii="Times New Roman" w:hAnsi="Times New Roman" w:cs="Times New Roman"/>
        </w:rPr>
      </w:pPr>
      <w:r w:rsidRPr="00A521E6">
        <w:rPr>
          <w:rFonts w:ascii="Times New Roman" w:hAnsi="Times New Roman" w:cs="Times New Roman"/>
        </w:rPr>
        <w:t xml:space="preserve">Kim, </w:t>
      </w:r>
      <w:r w:rsidR="00FF5C58" w:rsidRPr="00FF5C58">
        <w:rPr>
          <w:rFonts w:ascii="Times New Roman" w:hAnsi="Times New Roman" w:cs="Times New Roman"/>
        </w:rPr>
        <w:t>Jaegwon</w:t>
      </w:r>
      <w:r w:rsidRPr="00A521E6">
        <w:rPr>
          <w:rFonts w:ascii="Times New Roman" w:hAnsi="Times New Roman" w:cs="Times New Roman"/>
        </w:rPr>
        <w:t xml:space="preserve"> (1988). Explanatory Realism, Causal Realism, and Explanatory Exclusion. </w:t>
      </w:r>
      <w:r w:rsidRPr="00A521E6">
        <w:rPr>
          <w:rFonts w:ascii="Times New Roman" w:hAnsi="Times New Roman" w:cs="Times New Roman"/>
          <w:i/>
          <w:iCs/>
        </w:rPr>
        <w:t>Midwest Studies in Philosophy</w:t>
      </w:r>
      <w:r w:rsidRPr="00A521E6">
        <w:rPr>
          <w:rFonts w:ascii="Times New Roman" w:hAnsi="Times New Roman" w:cs="Times New Roman"/>
        </w:rPr>
        <w:t xml:space="preserve">, </w:t>
      </w:r>
      <w:r w:rsidRPr="00A521E6">
        <w:rPr>
          <w:rFonts w:ascii="Times New Roman" w:hAnsi="Times New Roman" w:cs="Times New Roman"/>
          <w:i/>
          <w:iCs/>
        </w:rPr>
        <w:t>12</w:t>
      </w:r>
      <w:r w:rsidRPr="00A521E6">
        <w:rPr>
          <w:rFonts w:ascii="Times New Roman" w:hAnsi="Times New Roman" w:cs="Times New Roman"/>
        </w:rPr>
        <w:t xml:space="preserve">(1), 225–239. </w:t>
      </w:r>
      <w:r w:rsidRPr="00163403">
        <w:rPr>
          <w:rFonts w:ascii="Times New Roman" w:hAnsi="Times New Roman" w:cs="Times New Roman"/>
        </w:rPr>
        <w:t>https://doi.org/10.1111/j.1475-4975.1988.tb00167.x</w:t>
      </w:r>
    </w:p>
    <w:p w:rsidR="000B5464" w:rsidRPr="00A521E6" w:rsidRDefault="000B5464" w:rsidP="00A521E6">
      <w:pPr>
        <w:spacing w:line="480" w:lineRule="auto"/>
        <w:ind w:left="720" w:hanging="720"/>
        <w:rPr>
          <w:rFonts w:ascii="Times New Roman" w:hAnsi="Times New Roman" w:cs="Times New Roman"/>
        </w:rPr>
      </w:pPr>
      <w:r w:rsidRPr="00A521E6">
        <w:rPr>
          <w:rFonts w:ascii="Times New Roman" w:hAnsi="Times New Roman" w:cs="Times New Roman"/>
        </w:rPr>
        <w:t xml:space="preserve">Kim, </w:t>
      </w:r>
      <w:r w:rsidR="00FF5C58" w:rsidRPr="00FF5C58">
        <w:rPr>
          <w:rFonts w:ascii="Times New Roman" w:hAnsi="Times New Roman" w:cs="Times New Roman"/>
        </w:rPr>
        <w:t>Jaegwon</w:t>
      </w:r>
      <w:r w:rsidRPr="00A521E6">
        <w:rPr>
          <w:rFonts w:ascii="Times New Roman" w:hAnsi="Times New Roman" w:cs="Times New Roman"/>
        </w:rPr>
        <w:t xml:space="preserve"> (1989). Mechanism, Purpose, and Explanatory Exclusion. </w:t>
      </w:r>
      <w:r w:rsidRPr="00A521E6">
        <w:rPr>
          <w:rFonts w:ascii="Times New Roman" w:hAnsi="Times New Roman" w:cs="Times New Roman"/>
          <w:i/>
          <w:iCs/>
        </w:rPr>
        <w:t>Philosophical Perspectives</w:t>
      </w:r>
      <w:r w:rsidRPr="00A521E6">
        <w:rPr>
          <w:rFonts w:ascii="Times New Roman" w:hAnsi="Times New Roman" w:cs="Times New Roman"/>
        </w:rPr>
        <w:t xml:space="preserve">, </w:t>
      </w:r>
      <w:r w:rsidRPr="00A521E6">
        <w:rPr>
          <w:rFonts w:ascii="Times New Roman" w:hAnsi="Times New Roman" w:cs="Times New Roman"/>
          <w:i/>
          <w:iCs/>
        </w:rPr>
        <w:t>3</w:t>
      </w:r>
      <w:r w:rsidRPr="00A521E6">
        <w:rPr>
          <w:rFonts w:ascii="Times New Roman" w:hAnsi="Times New Roman" w:cs="Times New Roman"/>
        </w:rPr>
        <w:t xml:space="preserve">, 77–108. </w:t>
      </w:r>
      <w:r w:rsidRPr="00163403">
        <w:rPr>
          <w:rFonts w:ascii="Times New Roman" w:hAnsi="Times New Roman" w:cs="Times New Roman"/>
        </w:rPr>
        <w:t>https://doi.org/10.2307/2214264</w:t>
      </w:r>
    </w:p>
    <w:p w:rsidR="0018483F" w:rsidRPr="0082006C" w:rsidRDefault="0018483F" w:rsidP="005E3D27">
      <w:pPr>
        <w:pStyle w:val="a7"/>
        <w:rPr>
          <w:rFonts w:ascii="Times New Roman" w:hAnsi="Times New Roman" w:cs="Times New Roman"/>
          <w:kern w:val="0"/>
        </w:rPr>
      </w:pPr>
      <w:r w:rsidRPr="0082006C">
        <w:rPr>
          <w:rFonts w:ascii="Times New Roman" w:hAnsi="Times New Roman" w:cs="Times New Roman"/>
          <w:kern w:val="0"/>
        </w:rPr>
        <w:t xml:space="preserve">Kim, </w:t>
      </w:r>
      <w:r w:rsidR="00FF5C58" w:rsidRPr="00FF5C58">
        <w:rPr>
          <w:rFonts w:ascii="Times New Roman" w:hAnsi="Times New Roman" w:cs="Times New Roman"/>
          <w:kern w:val="0"/>
        </w:rPr>
        <w:t>Jaegwon</w:t>
      </w:r>
      <w:r w:rsidRPr="0082006C">
        <w:rPr>
          <w:rFonts w:ascii="Times New Roman" w:hAnsi="Times New Roman" w:cs="Times New Roman"/>
          <w:kern w:val="0"/>
        </w:rPr>
        <w:t xml:space="preserve"> (1993). The Nonreductivist’s Troubles with Mental Causation. In </w:t>
      </w:r>
      <w:r w:rsidRPr="0082006C">
        <w:rPr>
          <w:rFonts w:ascii="Times New Roman" w:hAnsi="Times New Roman" w:cs="Times New Roman"/>
          <w:i/>
          <w:iCs/>
          <w:kern w:val="0"/>
        </w:rPr>
        <w:t>Supervenience and Mind: Selected Philosophical Essays</w:t>
      </w:r>
      <w:r w:rsidRPr="0082006C">
        <w:rPr>
          <w:rFonts w:ascii="Times New Roman" w:hAnsi="Times New Roman" w:cs="Times New Roman"/>
          <w:kern w:val="0"/>
        </w:rPr>
        <w:t>. Cambridge University Press.</w:t>
      </w:r>
    </w:p>
    <w:p w:rsidR="0018483F" w:rsidRPr="0082006C" w:rsidRDefault="0018483F" w:rsidP="003C4A84">
      <w:pPr>
        <w:pStyle w:val="a7"/>
        <w:rPr>
          <w:rFonts w:ascii="Times New Roman" w:hAnsi="Times New Roman" w:cs="Times New Roman"/>
          <w:kern w:val="0"/>
        </w:rPr>
      </w:pPr>
      <w:r w:rsidRPr="0082006C">
        <w:rPr>
          <w:rFonts w:ascii="Times New Roman" w:hAnsi="Times New Roman" w:cs="Times New Roman"/>
          <w:kern w:val="0"/>
        </w:rPr>
        <w:lastRenderedPageBreak/>
        <w:t xml:space="preserve">Kim, </w:t>
      </w:r>
      <w:r w:rsidR="00FF5C58" w:rsidRPr="00FF5C58">
        <w:rPr>
          <w:rFonts w:ascii="Times New Roman" w:hAnsi="Times New Roman" w:cs="Times New Roman"/>
          <w:kern w:val="0"/>
        </w:rPr>
        <w:t>Jaegwon</w:t>
      </w:r>
      <w:r w:rsidRPr="0082006C">
        <w:rPr>
          <w:rFonts w:ascii="Times New Roman" w:hAnsi="Times New Roman" w:cs="Times New Roman"/>
          <w:kern w:val="0"/>
        </w:rPr>
        <w:t xml:space="preserve"> (1998). </w:t>
      </w:r>
      <w:r w:rsidRPr="0082006C">
        <w:rPr>
          <w:rFonts w:ascii="Times New Roman" w:hAnsi="Times New Roman" w:cs="Times New Roman"/>
          <w:i/>
          <w:iCs/>
          <w:kern w:val="0"/>
        </w:rPr>
        <w:t>Mind in a Physical World: An Essay on the Mind-Body Problem and Mental Causation</w:t>
      </w:r>
      <w:r w:rsidRPr="0082006C">
        <w:rPr>
          <w:rFonts w:ascii="Times New Roman" w:hAnsi="Times New Roman" w:cs="Times New Roman"/>
          <w:kern w:val="0"/>
        </w:rPr>
        <w:t>. MIT Press.</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Kim, </w:t>
      </w:r>
      <w:r w:rsidR="00FF5C58" w:rsidRPr="00FF5C58">
        <w:rPr>
          <w:rFonts w:ascii="Times New Roman" w:hAnsi="Times New Roman" w:cs="Times New Roman"/>
          <w:kern w:val="0"/>
        </w:rPr>
        <w:t>Jaegwon</w:t>
      </w:r>
      <w:r w:rsidRPr="0082006C">
        <w:rPr>
          <w:rFonts w:ascii="Times New Roman" w:hAnsi="Times New Roman" w:cs="Times New Roman"/>
          <w:kern w:val="0"/>
        </w:rPr>
        <w:t xml:space="preserve"> (2005). </w:t>
      </w:r>
      <w:r w:rsidRPr="0082006C">
        <w:rPr>
          <w:rFonts w:ascii="Times New Roman" w:hAnsi="Times New Roman" w:cs="Times New Roman"/>
          <w:i/>
          <w:iCs/>
          <w:kern w:val="0"/>
        </w:rPr>
        <w:t>Physicalism, or Something Near Enough</w:t>
      </w:r>
      <w:r w:rsidRPr="0082006C">
        <w:rPr>
          <w:rFonts w:ascii="Times New Roman" w:hAnsi="Times New Roman" w:cs="Times New Roman"/>
          <w:kern w:val="0"/>
        </w:rPr>
        <w:t>. Princeton University Press.</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Loux, </w:t>
      </w:r>
      <w:r w:rsidR="00FF5C58">
        <w:rPr>
          <w:rFonts w:ascii="Times New Roman" w:hAnsi="Times New Roman" w:cs="Times New Roman"/>
          <w:kern w:val="0"/>
        </w:rPr>
        <w:t>Michael</w:t>
      </w:r>
      <w:r w:rsidRPr="0082006C">
        <w:rPr>
          <w:rFonts w:ascii="Times New Roman" w:hAnsi="Times New Roman" w:cs="Times New Roman"/>
          <w:kern w:val="0"/>
        </w:rPr>
        <w:t xml:space="preserve"> J. (2015). An Exercise in Constituent Ontology. In </w:t>
      </w:r>
      <w:r w:rsidR="00F1556C" w:rsidRPr="00F1556C">
        <w:rPr>
          <w:rFonts w:ascii="Times New Roman" w:hAnsi="Times New Roman" w:cs="Times New Roman"/>
          <w:kern w:val="0"/>
        </w:rPr>
        <w:t>Gabriele</w:t>
      </w:r>
      <w:r w:rsidRPr="00F1556C">
        <w:rPr>
          <w:rFonts w:ascii="Times New Roman" w:hAnsi="Times New Roman" w:cs="Times New Roman"/>
          <w:kern w:val="0"/>
        </w:rPr>
        <w:t xml:space="preserve"> </w:t>
      </w:r>
      <w:r w:rsidRPr="0082006C">
        <w:rPr>
          <w:rFonts w:ascii="Times New Roman" w:hAnsi="Times New Roman" w:cs="Times New Roman"/>
          <w:kern w:val="0"/>
        </w:rPr>
        <w:t xml:space="preserve">Galluzzo &amp; </w:t>
      </w:r>
      <w:r w:rsidR="00F1556C" w:rsidRPr="00F1556C">
        <w:rPr>
          <w:rFonts w:ascii="Times New Roman" w:hAnsi="Times New Roman" w:cs="Times New Roman"/>
          <w:kern w:val="0"/>
        </w:rPr>
        <w:t>Michael</w:t>
      </w:r>
      <w:r w:rsidRPr="0082006C">
        <w:rPr>
          <w:rFonts w:ascii="Times New Roman" w:hAnsi="Times New Roman" w:cs="Times New Roman"/>
          <w:kern w:val="0"/>
        </w:rPr>
        <w:t xml:space="preserve"> J. Loux (Eds.), </w:t>
      </w:r>
      <w:r w:rsidRPr="0082006C">
        <w:rPr>
          <w:rFonts w:ascii="Times New Roman" w:hAnsi="Times New Roman" w:cs="Times New Roman"/>
          <w:i/>
          <w:iCs/>
          <w:kern w:val="0"/>
        </w:rPr>
        <w:t>The Problem of Universals in Contemporary Philosophy</w:t>
      </w:r>
      <w:r w:rsidRPr="0082006C">
        <w:rPr>
          <w:rFonts w:ascii="Times New Roman" w:hAnsi="Times New Roman" w:cs="Times New Roman"/>
          <w:kern w:val="0"/>
        </w:rPr>
        <w:t>. Cambridge University Press.</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Macdonald, </w:t>
      </w:r>
      <w:r w:rsidR="00FF5C58" w:rsidRPr="00FF5C58">
        <w:rPr>
          <w:rFonts w:ascii="Times New Roman" w:hAnsi="Times New Roman" w:cs="Times New Roman"/>
          <w:kern w:val="0"/>
        </w:rPr>
        <w:t>Cynthia</w:t>
      </w:r>
      <w:r w:rsidR="00DE3012">
        <w:rPr>
          <w:rFonts w:ascii="Times New Roman" w:hAnsi="Times New Roman" w:cs="Times New Roman"/>
          <w:kern w:val="0"/>
        </w:rPr>
        <w:t>, and</w:t>
      </w:r>
      <w:r w:rsidRPr="0082006C">
        <w:rPr>
          <w:rFonts w:ascii="Times New Roman" w:hAnsi="Times New Roman" w:cs="Times New Roman"/>
          <w:kern w:val="0"/>
        </w:rPr>
        <w:t xml:space="preserve"> </w:t>
      </w:r>
      <w:r w:rsidR="00DE3012" w:rsidRPr="00FF5C58">
        <w:rPr>
          <w:rFonts w:ascii="Times New Roman" w:hAnsi="Times New Roman" w:cs="Times New Roman"/>
          <w:kern w:val="0"/>
        </w:rPr>
        <w:t>Graham</w:t>
      </w:r>
      <w:r w:rsidR="00DE3012" w:rsidRPr="0082006C">
        <w:rPr>
          <w:rFonts w:ascii="Times New Roman" w:hAnsi="Times New Roman" w:cs="Times New Roman"/>
          <w:kern w:val="0"/>
        </w:rPr>
        <w:t xml:space="preserve"> </w:t>
      </w:r>
      <w:r w:rsidR="00DE3012">
        <w:rPr>
          <w:rFonts w:ascii="Times New Roman" w:hAnsi="Times New Roman" w:cs="Times New Roman"/>
          <w:kern w:val="0"/>
        </w:rPr>
        <w:t>Macdonald</w:t>
      </w:r>
      <w:r w:rsidRPr="0082006C">
        <w:rPr>
          <w:rFonts w:ascii="Times New Roman" w:hAnsi="Times New Roman" w:cs="Times New Roman"/>
          <w:kern w:val="0"/>
        </w:rPr>
        <w:t xml:space="preserve"> (2006). The Metaphysics of Mental Causation. </w:t>
      </w:r>
      <w:r w:rsidRPr="0082006C">
        <w:rPr>
          <w:rFonts w:ascii="Times New Roman" w:hAnsi="Times New Roman" w:cs="Times New Roman"/>
          <w:i/>
          <w:iCs/>
          <w:kern w:val="0"/>
        </w:rPr>
        <w:t>Journal of Philosophy</w:t>
      </w:r>
      <w:r w:rsidRPr="0082006C">
        <w:rPr>
          <w:rFonts w:ascii="Times New Roman" w:hAnsi="Times New Roman" w:cs="Times New Roman"/>
          <w:kern w:val="0"/>
        </w:rPr>
        <w:t xml:space="preserve">, </w:t>
      </w:r>
      <w:r w:rsidRPr="0082006C">
        <w:rPr>
          <w:rFonts w:ascii="Times New Roman" w:hAnsi="Times New Roman" w:cs="Times New Roman"/>
          <w:i/>
          <w:iCs/>
          <w:kern w:val="0"/>
        </w:rPr>
        <w:t>103</w:t>
      </w:r>
      <w:r w:rsidRPr="0082006C">
        <w:rPr>
          <w:rFonts w:ascii="Times New Roman" w:hAnsi="Times New Roman" w:cs="Times New Roman"/>
          <w:kern w:val="0"/>
        </w:rPr>
        <w:t>(11), 539–576. https://doi.org/10.5840/jphil20061031110</w:t>
      </w:r>
    </w:p>
    <w:p w:rsidR="000B5464" w:rsidRPr="00A521E6" w:rsidRDefault="000B5464" w:rsidP="00A521E6">
      <w:pPr>
        <w:spacing w:line="480" w:lineRule="auto"/>
        <w:ind w:left="720" w:hanging="720"/>
        <w:rPr>
          <w:rFonts w:ascii="Times New Roman" w:hAnsi="Times New Roman" w:cs="Times New Roman"/>
        </w:rPr>
      </w:pPr>
      <w:r w:rsidRPr="00A521E6">
        <w:rPr>
          <w:rFonts w:ascii="Times New Roman" w:hAnsi="Times New Roman" w:cs="Times New Roman"/>
        </w:rPr>
        <w:t xml:space="preserve">Marras, </w:t>
      </w:r>
      <w:r w:rsidR="00FF5C58" w:rsidRPr="00FF5C58">
        <w:rPr>
          <w:rFonts w:ascii="Times New Roman" w:hAnsi="Times New Roman" w:cs="Times New Roman"/>
        </w:rPr>
        <w:t>Ausonio</w:t>
      </w:r>
      <w:r w:rsidRPr="00A521E6">
        <w:rPr>
          <w:rFonts w:ascii="Times New Roman" w:hAnsi="Times New Roman" w:cs="Times New Roman"/>
        </w:rPr>
        <w:t xml:space="preserve"> (1998). Kim’s Principle of Explanatory Exclusion. </w:t>
      </w:r>
      <w:r w:rsidRPr="00A521E6">
        <w:rPr>
          <w:rFonts w:ascii="Times New Roman" w:hAnsi="Times New Roman" w:cs="Times New Roman"/>
          <w:i/>
          <w:iCs/>
        </w:rPr>
        <w:t>Australasian Journal of Philosophy</w:t>
      </w:r>
      <w:r w:rsidRPr="00A521E6">
        <w:rPr>
          <w:rFonts w:ascii="Times New Roman" w:hAnsi="Times New Roman" w:cs="Times New Roman"/>
        </w:rPr>
        <w:t xml:space="preserve">, </w:t>
      </w:r>
      <w:r w:rsidRPr="00A521E6">
        <w:rPr>
          <w:rFonts w:ascii="Times New Roman" w:hAnsi="Times New Roman" w:cs="Times New Roman"/>
          <w:i/>
          <w:iCs/>
        </w:rPr>
        <w:t>76</w:t>
      </w:r>
      <w:r w:rsidRPr="00A521E6">
        <w:rPr>
          <w:rFonts w:ascii="Times New Roman" w:hAnsi="Times New Roman" w:cs="Times New Roman"/>
        </w:rPr>
        <w:t xml:space="preserve">(3), 439–451. </w:t>
      </w:r>
      <w:r w:rsidRPr="00163403">
        <w:rPr>
          <w:rFonts w:ascii="Times New Roman" w:hAnsi="Times New Roman" w:cs="Times New Roman"/>
        </w:rPr>
        <w:t>https://doi.org/10.1080/00048409812348551</w:t>
      </w:r>
    </w:p>
    <w:p w:rsidR="0082006C" w:rsidRDefault="0082006C" w:rsidP="00A521E6">
      <w:pPr>
        <w:spacing w:line="480" w:lineRule="auto"/>
        <w:ind w:left="720" w:hanging="720"/>
        <w:rPr>
          <w:rFonts w:ascii="Times New Roman" w:hAnsi="Times New Roman" w:cs="Times New Roman"/>
        </w:rPr>
      </w:pPr>
      <w:r w:rsidRPr="00A521E6">
        <w:rPr>
          <w:rFonts w:ascii="Times New Roman" w:hAnsi="Times New Roman" w:cs="Times New Roman"/>
        </w:rPr>
        <w:t xml:space="preserve">Moore, </w:t>
      </w:r>
      <w:r w:rsidR="00FF5C58" w:rsidRPr="00FF5C58">
        <w:rPr>
          <w:rFonts w:ascii="Times New Roman" w:hAnsi="Times New Roman" w:cs="Times New Roman"/>
        </w:rPr>
        <w:t>Dwayne</w:t>
      </w:r>
      <w:r w:rsidRPr="00A521E6">
        <w:rPr>
          <w:rFonts w:ascii="Times New Roman" w:hAnsi="Times New Roman" w:cs="Times New Roman"/>
        </w:rPr>
        <w:t xml:space="preserve"> (2016). Explanatory Exclusion and Mental Explanation. </w:t>
      </w:r>
      <w:r w:rsidRPr="00A521E6">
        <w:rPr>
          <w:rFonts w:ascii="Times New Roman" w:hAnsi="Times New Roman" w:cs="Times New Roman"/>
          <w:i/>
          <w:iCs/>
        </w:rPr>
        <w:t>Philosophical Psychology</w:t>
      </w:r>
      <w:r w:rsidRPr="00A521E6">
        <w:rPr>
          <w:rFonts w:ascii="Times New Roman" w:hAnsi="Times New Roman" w:cs="Times New Roman"/>
        </w:rPr>
        <w:t xml:space="preserve">, </w:t>
      </w:r>
      <w:r w:rsidRPr="00A521E6">
        <w:rPr>
          <w:rFonts w:ascii="Times New Roman" w:hAnsi="Times New Roman" w:cs="Times New Roman"/>
          <w:i/>
          <w:iCs/>
        </w:rPr>
        <w:t>29</w:t>
      </w:r>
      <w:r w:rsidRPr="00A521E6">
        <w:rPr>
          <w:rFonts w:ascii="Times New Roman" w:hAnsi="Times New Roman" w:cs="Times New Roman"/>
        </w:rPr>
        <w:t xml:space="preserve">(3), 390–404. </w:t>
      </w:r>
      <w:r w:rsidRPr="00163403">
        <w:rPr>
          <w:rFonts w:ascii="Times New Roman" w:hAnsi="Times New Roman" w:cs="Times New Roman"/>
        </w:rPr>
        <w:t>https://doi.org/10.1080/09515089.2015.1119263</w:t>
      </w:r>
    </w:p>
    <w:p w:rsidR="003C4A84" w:rsidRPr="00A521E6" w:rsidRDefault="003C4A84" w:rsidP="00A521E6">
      <w:pPr>
        <w:spacing w:line="480" w:lineRule="auto"/>
        <w:ind w:left="720" w:hanging="720"/>
        <w:rPr>
          <w:rFonts w:ascii="Times New Roman" w:hAnsi="Times New Roman" w:cs="Times New Roman"/>
        </w:rPr>
      </w:pPr>
      <w:r w:rsidRPr="003C4A84">
        <w:rPr>
          <w:rFonts w:ascii="Times New Roman" w:hAnsi="Times New Roman" w:cs="Times New Roman"/>
        </w:rPr>
        <w:t xml:space="preserve">Moore, </w:t>
      </w:r>
      <w:r w:rsidR="00FF5C58" w:rsidRPr="00FF5C58">
        <w:rPr>
          <w:rFonts w:ascii="Times New Roman" w:hAnsi="Times New Roman" w:cs="Times New Roman"/>
        </w:rPr>
        <w:t>Dwayne</w:t>
      </w:r>
      <w:r w:rsidRPr="003C4A84">
        <w:rPr>
          <w:rFonts w:ascii="Times New Roman" w:hAnsi="Times New Roman" w:cs="Times New Roman"/>
        </w:rPr>
        <w:t xml:space="preserve"> (2019). Autonomous Mental Causation and Mental-Qua-Mental Causation. </w:t>
      </w:r>
      <w:r w:rsidRPr="00A521E6">
        <w:rPr>
          <w:rFonts w:ascii="Times New Roman" w:hAnsi="Times New Roman" w:cs="Times New Roman"/>
          <w:i/>
        </w:rPr>
        <w:t>Philosophical Forum</w:t>
      </w:r>
      <w:r w:rsidRPr="003C4A84">
        <w:rPr>
          <w:rFonts w:ascii="Times New Roman" w:hAnsi="Times New Roman" w:cs="Times New Roman"/>
        </w:rPr>
        <w:t>, 50(2), 245–267. https://doi.org/10.1111/phil.12219</w:t>
      </w:r>
    </w:p>
    <w:p w:rsidR="0082006C" w:rsidRPr="0082006C" w:rsidRDefault="0018483F" w:rsidP="005E3D27">
      <w:pPr>
        <w:pStyle w:val="a7"/>
        <w:rPr>
          <w:rFonts w:ascii="Times New Roman" w:hAnsi="Times New Roman" w:cs="Times New Roman"/>
          <w:kern w:val="0"/>
        </w:rPr>
      </w:pPr>
      <w:r w:rsidRPr="0082006C">
        <w:rPr>
          <w:rFonts w:ascii="Times New Roman" w:hAnsi="Times New Roman" w:cs="Times New Roman"/>
          <w:kern w:val="0"/>
        </w:rPr>
        <w:t xml:space="preserve">Moore, </w:t>
      </w:r>
      <w:r w:rsidR="00FF5C58" w:rsidRPr="00FF5C58">
        <w:rPr>
          <w:rFonts w:ascii="Times New Roman" w:hAnsi="Times New Roman" w:cs="Times New Roman"/>
          <w:kern w:val="0"/>
        </w:rPr>
        <w:t>Michael</w:t>
      </w:r>
      <w:r w:rsidRPr="0082006C">
        <w:rPr>
          <w:rFonts w:ascii="Times New Roman" w:hAnsi="Times New Roman" w:cs="Times New Roman"/>
          <w:kern w:val="0"/>
        </w:rPr>
        <w:t xml:space="preserve"> (2009). Introduction: The Nature of Singularist Theories of Causation. </w:t>
      </w:r>
      <w:r w:rsidRPr="0082006C">
        <w:rPr>
          <w:rFonts w:ascii="Times New Roman" w:hAnsi="Times New Roman" w:cs="Times New Roman"/>
          <w:i/>
          <w:iCs/>
          <w:kern w:val="0"/>
        </w:rPr>
        <w:t>The Monist</w:t>
      </w:r>
      <w:r w:rsidRPr="0082006C">
        <w:rPr>
          <w:rFonts w:ascii="Times New Roman" w:hAnsi="Times New Roman" w:cs="Times New Roman"/>
          <w:kern w:val="0"/>
        </w:rPr>
        <w:t xml:space="preserve">, </w:t>
      </w:r>
      <w:r w:rsidRPr="0082006C">
        <w:rPr>
          <w:rFonts w:ascii="Times New Roman" w:hAnsi="Times New Roman" w:cs="Times New Roman"/>
          <w:i/>
          <w:iCs/>
          <w:kern w:val="0"/>
        </w:rPr>
        <w:t>92</w:t>
      </w:r>
      <w:r w:rsidRPr="0082006C">
        <w:rPr>
          <w:rFonts w:ascii="Times New Roman" w:hAnsi="Times New Roman" w:cs="Times New Roman"/>
          <w:kern w:val="0"/>
        </w:rPr>
        <w:t>(1), 3–22. https://doi.org/10.5840/monist20099211</w:t>
      </w:r>
    </w:p>
    <w:p w:rsidR="0018483F" w:rsidRPr="0082006C" w:rsidRDefault="0018483F" w:rsidP="003C4A84">
      <w:pPr>
        <w:pStyle w:val="a7"/>
        <w:rPr>
          <w:rFonts w:ascii="Times New Roman" w:hAnsi="Times New Roman" w:cs="Times New Roman"/>
          <w:kern w:val="0"/>
        </w:rPr>
      </w:pPr>
      <w:r w:rsidRPr="0082006C">
        <w:rPr>
          <w:rFonts w:ascii="Times New Roman" w:hAnsi="Times New Roman" w:cs="Times New Roman"/>
          <w:kern w:val="0"/>
        </w:rPr>
        <w:lastRenderedPageBreak/>
        <w:t xml:space="preserve">Noordhof, </w:t>
      </w:r>
      <w:r w:rsidR="00FF5C58" w:rsidRPr="00FF5C58">
        <w:rPr>
          <w:rFonts w:ascii="Times New Roman" w:hAnsi="Times New Roman" w:cs="Times New Roman"/>
          <w:kern w:val="0"/>
        </w:rPr>
        <w:t>Paul</w:t>
      </w:r>
      <w:r w:rsidRPr="0082006C">
        <w:rPr>
          <w:rFonts w:ascii="Times New Roman" w:hAnsi="Times New Roman" w:cs="Times New Roman"/>
          <w:kern w:val="0"/>
        </w:rPr>
        <w:t xml:space="preserve"> (1998). Do Tropes Resolve the Problem of Mental Causation? </w:t>
      </w:r>
      <w:r w:rsidRPr="0082006C">
        <w:rPr>
          <w:rFonts w:ascii="Times New Roman" w:hAnsi="Times New Roman" w:cs="Times New Roman"/>
          <w:i/>
          <w:iCs/>
          <w:kern w:val="0"/>
        </w:rPr>
        <w:t>Philosophical Quarterly</w:t>
      </w:r>
      <w:r w:rsidRPr="0082006C">
        <w:rPr>
          <w:rFonts w:ascii="Times New Roman" w:hAnsi="Times New Roman" w:cs="Times New Roman"/>
          <w:kern w:val="0"/>
        </w:rPr>
        <w:t xml:space="preserve">, </w:t>
      </w:r>
      <w:r w:rsidRPr="0082006C">
        <w:rPr>
          <w:rFonts w:ascii="Times New Roman" w:hAnsi="Times New Roman" w:cs="Times New Roman"/>
          <w:i/>
          <w:iCs/>
          <w:kern w:val="0"/>
        </w:rPr>
        <w:t>48</w:t>
      </w:r>
      <w:r w:rsidRPr="0082006C">
        <w:rPr>
          <w:rFonts w:ascii="Times New Roman" w:hAnsi="Times New Roman" w:cs="Times New Roman"/>
          <w:kern w:val="0"/>
        </w:rPr>
        <w:t>(191), 221–226. https://doi.org/10.1111/1467-9213.00097</w:t>
      </w:r>
    </w:p>
    <w:p w:rsidR="000B5464" w:rsidRPr="0082006C" w:rsidRDefault="000B5464" w:rsidP="00A521E6">
      <w:pPr>
        <w:spacing w:line="480" w:lineRule="auto"/>
        <w:ind w:left="720" w:hanging="720"/>
        <w:rPr>
          <w:rFonts w:ascii="Times New Roman" w:hAnsi="Times New Roman" w:cs="Times New Roman"/>
        </w:rPr>
      </w:pPr>
      <w:r w:rsidRPr="00A521E6">
        <w:rPr>
          <w:rFonts w:ascii="Times New Roman" w:hAnsi="Times New Roman" w:cs="Times New Roman"/>
        </w:rPr>
        <w:t xml:space="preserve">Putnam, </w:t>
      </w:r>
      <w:r w:rsidR="00FF5C58" w:rsidRPr="00FF5C58">
        <w:rPr>
          <w:rFonts w:ascii="Times New Roman" w:hAnsi="Times New Roman" w:cs="Times New Roman"/>
        </w:rPr>
        <w:t>Hilary</w:t>
      </w:r>
      <w:r w:rsidRPr="00A521E6">
        <w:rPr>
          <w:rFonts w:ascii="Times New Roman" w:hAnsi="Times New Roman" w:cs="Times New Roman"/>
        </w:rPr>
        <w:t xml:space="preserve"> (1975). Philosophy and Our Mental Life. In </w:t>
      </w:r>
      <w:r w:rsidRPr="00A521E6">
        <w:rPr>
          <w:rFonts w:ascii="Times New Roman" w:hAnsi="Times New Roman" w:cs="Times New Roman"/>
          <w:i/>
        </w:rPr>
        <w:t>Mind, Language, and Reality</w:t>
      </w:r>
      <w:r w:rsidRPr="00A521E6">
        <w:rPr>
          <w:rFonts w:ascii="Times New Roman" w:hAnsi="Times New Roman" w:cs="Times New Roman"/>
        </w:rPr>
        <w:t>. Cambridge University Press.</w:t>
      </w:r>
    </w:p>
    <w:p w:rsidR="000B5464" w:rsidRPr="0082006C" w:rsidRDefault="000B5464" w:rsidP="00A521E6">
      <w:pPr>
        <w:spacing w:line="480" w:lineRule="auto"/>
        <w:ind w:left="720" w:hanging="720"/>
        <w:rPr>
          <w:rFonts w:ascii="Times New Roman" w:hAnsi="Times New Roman" w:cs="Times New Roman"/>
          <w:kern w:val="0"/>
        </w:rPr>
      </w:pPr>
      <w:r w:rsidRPr="00A521E6">
        <w:rPr>
          <w:rFonts w:ascii="Times New Roman" w:hAnsi="Times New Roman" w:cs="Times New Roman"/>
          <w:kern w:val="0"/>
        </w:rPr>
        <w:t xml:space="preserve">Raymont, </w:t>
      </w:r>
      <w:r w:rsidR="00FF5C58" w:rsidRPr="00FF5C58">
        <w:rPr>
          <w:rFonts w:ascii="Times New Roman" w:hAnsi="Times New Roman" w:cs="Times New Roman"/>
          <w:kern w:val="0"/>
        </w:rPr>
        <w:t>Paul</w:t>
      </w:r>
      <w:r w:rsidRPr="00A521E6">
        <w:rPr>
          <w:rFonts w:ascii="Times New Roman" w:hAnsi="Times New Roman" w:cs="Times New Roman"/>
          <w:kern w:val="0"/>
        </w:rPr>
        <w:t xml:space="preserve"> (2003). Kim on Overdetermination, Exclusion, and Nonreductive Physicalism. In </w:t>
      </w:r>
      <w:r w:rsidR="00F1556C" w:rsidRPr="00F1556C">
        <w:rPr>
          <w:rFonts w:ascii="Times New Roman" w:hAnsi="Times New Roman" w:cs="Times New Roman"/>
          <w:kern w:val="0"/>
        </w:rPr>
        <w:t>Sven</w:t>
      </w:r>
      <w:r w:rsidRPr="00A521E6">
        <w:rPr>
          <w:rFonts w:ascii="Times New Roman" w:hAnsi="Times New Roman" w:cs="Times New Roman"/>
          <w:kern w:val="0"/>
        </w:rPr>
        <w:t xml:space="preserve"> Walter &amp; </w:t>
      </w:r>
      <w:r w:rsidR="00F1556C" w:rsidRPr="00F1556C">
        <w:rPr>
          <w:rFonts w:ascii="Times New Roman" w:hAnsi="Times New Roman" w:cs="Times New Roman"/>
          <w:kern w:val="0"/>
        </w:rPr>
        <w:t>Heinz-Dieter</w:t>
      </w:r>
      <w:r w:rsidRPr="00A521E6">
        <w:rPr>
          <w:rFonts w:ascii="Times New Roman" w:hAnsi="Times New Roman" w:cs="Times New Roman"/>
          <w:kern w:val="0"/>
        </w:rPr>
        <w:t xml:space="preserve"> Heckmann (Eds.), </w:t>
      </w:r>
      <w:r w:rsidRPr="00A521E6">
        <w:rPr>
          <w:rFonts w:ascii="Times New Roman" w:hAnsi="Times New Roman" w:cs="Times New Roman"/>
          <w:i/>
          <w:iCs/>
          <w:kern w:val="0"/>
        </w:rPr>
        <w:t>Physicalism and Mental Causation: The Metaphysics of Mind and Action</w:t>
      </w:r>
      <w:r w:rsidRPr="00A521E6">
        <w:rPr>
          <w:rFonts w:ascii="Times New Roman" w:hAnsi="Times New Roman" w:cs="Times New Roman"/>
          <w:kern w:val="0"/>
        </w:rPr>
        <w:t>. Imprint Academic.</w:t>
      </w:r>
    </w:p>
    <w:p w:rsidR="0018483F" w:rsidRPr="0082006C" w:rsidRDefault="0018483F" w:rsidP="005E3D27">
      <w:pPr>
        <w:pStyle w:val="a7"/>
        <w:rPr>
          <w:rFonts w:ascii="Times New Roman" w:hAnsi="Times New Roman" w:cs="Times New Roman"/>
          <w:kern w:val="0"/>
        </w:rPr>
      </w:pPr>
      <w:r w:rsidRPr="0082006C">
        <w:rPr>
          <w:rFonts w:ascii="Times New Roman" w:hAnsi="Times New Roman" w:cs="Times New Roman"/>
          <w:kern w:val="0"/>
        </w:rPr>
        <w:t xml:space="preserve">Robb, </w:t>
      </w:r>
      <w:r w:rsidR="00FF5C58">
        <w:rPr>
          <w:rFonts w:ascii="Times New Roman" w:hAnsi="Times New Roman" w:cs="Times New Roman"/>
          <w:kern w:val="0"/>
        </w:rPr>
        <w:t>David</w:t>
      </w:r>
      <w:r w:rsidRPr="0082006C">
        <w:rPr>
          <w:rFonts w:ascii="Times New Roman" w:hAnsi="Times New Roman" w:cs="Times New Roman"/>
          <w:kern w:val="0"/>
        </w:rPr>
        <w:t xml:space="preserve"> (1997). The Properties of Mental Causation. </w:t>
      </w:r>
      <w:r w:rsidRPr="0082006C">
        <w:rPr>
          <w:rFonts w:ascii="Times New Roman" w:hAnsi="Times New Roman" w:cs="Times New Roman"/>
          <w:i/>
          <w:iCs/>
          <w:kern w:val="0"/>
        </w:rPr>
        <w:t>Philosophical Quarterly</w:t>
      </w:r>
      <w:r w:rsidRPr="0082006C">
        <w:rPr>
          <w:rFonts w:ascii="Times New Roman" w:hAnsi="Times New Roman" w:cs="Times New Roman"/>
          <w:kern w:val="0"/>
        </w:rPr>
        <w:t xml:space="preserve">, </w:t>
      </w:r>
      <w:r w:rsidRPr="0082006C">
        <w:rPr>
          <w:rFonts w:ascii="Times New Roman" w:hAnsi="Times New Roman" w:cs="Times New Roman"/>
          <w:i/>
          <w:iCs/>
          <w:kern w:val="0"/>
        </w:rPr>
        <w:t>47</w:t>
      </w:r>
      <w:r w:rsidRPr="0082006C">
        <w:rPr>
          <w:rFonts w:ascii="Times New Roman" w:hAnsi="Times New Roman" w:cs="Times New Roman"/>
          <w:kern w:val="0"/>
        </w:rPr>
        <w:t>(187), 178–194. https://doi.org/10.1111/1467-9213.00054</w:t>
      </w:r>
    </w:p>
    <w:p w:rsidR="0018483F" w:rsidRPr="0082006C" w:rsidRDefault="0018483F" w:rsidP="003C4A84">
      <w:pPr>
        <w:pStyle w:val="a7"/>
        <w:rPr>
          <w:rFonts w:ascii="Times New Roman" w:hAnsi="Times New Roman" w:cs="Times New Roman"/>
          <w:kern w:val="0"/>
        </w:rPr>
      </w:pPr>
      <w:r w:rsidRPr="0082006C">
        <w:rPr>
          <w:rFonts w:ascii="Times New Roman" w:hAnsi="Times New Roman" w:cs="Times New Roman"/>
          <w:kern w:val="0"/>
        </w:rPr>
        <w:t xml:space="preserve">Robb, </w:t>
      </w:r>
      <w:r w:rsidR="00FF5C58">
        <w:rPr>
          <w:rFonts w:ascii="Times New Roman" w:hAnsi="Times New Roman" w:cs="Times New Roman"/>
          <w:kern w:val="0"/>
        </w:rPr>
        <w:t>David</w:t>
      </w:r>
      <w:r w:rsidRPr="0082006C">
        <w:rPr>
          <w:rFonts w:ascii="Times New Roman" w:hAnsi="Times New Roman" w:cs="Times New Roman"/>
          <w:kern w:val="0"/>
        </w:rPr>
        <w:t xml:space="preserve"> (2001). Reply to Noordhof on Mental Causation. </w:t>
      </w:r>
      <w:r w:rsidRPr="0082006C">
        <w:rPr>
          <w:rFonts w:ascii="Times New Roman" w:hAnsi="Times New Roman" w:cs="Times New Roman"/>
          <w:i/>
          <w:iCs/>
          <w:kern w:val="0"/>
        </w:rPr>
        <w:t>Philosophical Quarterly</w:t>
      </w:r>
      <w:r w:rsidRPr="0082006C">
        <w:rPr>
          <w:rFonts w:ascii="Times New Roman" w:hAnsi="Times New Roman" w:cs="Times New Roman"/>
          <w:kern w:val="0"/>
        </w:rPr>
        <w:t xml:space="preserve">, </w:t>
      </w:r>
      <w:r w:rsidRPr="0082006C">
        <w:rPr>
          <w:rFonts w:ascii="Times New Roman" w:hAnsi="Times New Roman" w:cs="Times New Roman"/>
          <w:i/>
          <w:iCs/>
          <w:kern w:val="0"/>
        </w:rPr>
        <w:t>51</w:t>
      </w:r>
      <w:r w:rsidRPr="0082006C">
        <w:rPr>
          <w:rFonts w:ascii="Times New Roman" w:hAnsi="Times New Roman" w:cs="Times New Roman"/>
          <w:kern w:val="0"/>
        </w:rPr>
        <w:t>(202), 90–94. https://doi.org/10.1111/1467-9213.00217</w:t>
      </w:r>
    </w:p>
    <w:p w:rsidR="0018483F" w:rsidRPr="0082006C" w:rsidRDefault="0018483F" w:rsidP="00F1556C">
      <w:pPr>
        <w:pStyle w:val="a7"/>
        <w:rPr>
          <w:rFonts w:ascii="Times New Roman" w:hAnsi="Times New Roman" w:cs="Times New Roman"/>
          <w:kern w:val="0"/>
        </w:rPr>
      </w:pPr>
      <w:r w:rsidRPr="0082006C">
        <w:rPr>
          <w:rFonts w:ascii="Times New Roman" w:hAnsi="Times New Roman" w:cs="Times New Roman"/>
          <w:kern w:val="0"/>
        </w:rPr>
        <w:t xml:space="preserve">Robb, </w:t>
      </w:r>
      <w:r w:rsidR="00FF5C58">
        <w:rPr>
          <w:rFonts w:ascii="Times New Roman" w:hAnsi="Times New Roman" w:cs="Times New Roman"/>
          <w:kern w:val="0"/>
        </w:rPr>
        <w:t>David</w:t>
      </w:r>
      <w:r w:rsidRPr="0082006C">
        <w:rPr>
          <w:rFonts w:ascii="Times New Roman" w:hAnsi="Times New Roman" w:cs="Times New Roman"/>
          <w:kern w:val="0"/>
        </w:rPr>
        <w:t xml:space="preserve"> (2013). The Identity Theory as a Solution to the Exclusion Problem. In </w:t>
      </w:r>
      <w:r w:rsidR="00F1556C" w:rsidRPr="00F1556C">
        <w:rPr>
          <w:rFonts w:ascii="Times New Roman" w:hAnsi="Times New Roman" w:cs="Times New Roman"/>
          <w:kern w:val="0"/>
        </w:rPr>
        <w:t>Sophie</w:t>
      </w:r>
      <w:r w:rsidRPr="00F1556C">
        <w:rPr>
          <w:rFonts w:ascii="Times New Roman" w:hAnsi="Times New Roman" w:cs="Times New Roman"/>
          <w:kern w:val="0"/>
        </w:rPr>
        <w:t xml:space="preserve"> </w:t>
      </w:r>
      <w:r w:rsidRPr="0082006C">
        <w:rPr>
          <w:rFonts w:ascii="Times New Roman" w:hAnsi="Times New Roman" w:cs="Times New Roman"/>
          <w:kern w:val="0"/>
        </w:rPr>
        <w:t xml:space="preserve">C. Gibb, </w:t>
      </w:r>
      <w:r w:rsidR="00F1556C" w:rsidRPr="00F1556C">
        <w:rPr>
          <w:rFonts w:ascii="Times New Roman" w:hAnsi="Times New Roman" w:cs="Times New Roman"/>
          <w:kern w:val="0"/>
        </w:rPr>
        <w:t>Edward</w:t>
      </w:r>
      <w:r w:rsidRPr="0082006C">
        <w:rPr>
          <w:rFonts w:ascii="Times New Roman" w:hAnsi="Times New Roman" w:cs="Times New Roman"/>
          <w:kern w:val="0"/>
        </w:rPr>
        <w:t xml:space="preserve"> J. Lowe, &amp; </w:t>
      </w:r>
      <w:r w:rsidR="00F1556C">
        <w:rPr>
          <w:rFonts w:ascii="Times New Roman" w:hAnsi="Times New Roman" w:cs="Times New Roman"/>
          <w:kern w:val="0"/>
        </w:rPr>
        <w:t>Rognvaldur</w:t>
      </w:r>
      <w:r w:rsidRPr="0082006C">
        <w:rPr>
          <w:rFonts w:ascii="Times New Roman" w:hAnsi="Times New Roman" w:cs="Times New Roman"/>
          <w:kern w:val="0"/>
        </w:rPr>
        <w:t xml:space="preserve"> Ingthorsson (Eds.), </w:t>
      </w:r>
      <w:r w:rsidRPr="0082006C">
        <w:rPr>
          <w:rFonts w:ascii="Times New Roman" w:hAnsi="Times New Roman" w:cs="Times New Roman"/>
          <w:i/>
          <w:iCs/>
          <w:kern w:val="0"/>
        </w:rPr>
        <w:t>Mental Causation and Ontology</w:t>
      </w:r>
      <w:r w:rsidRPr="0082006C">
        <w:rPr>
          <w:rFonts w:ascii="Times New Roman" w:hAnsi="Times New Roman" w:cs="Times New Roman"/>
          <w:kern w:val="0"/>
        </w:rPr>
        <w:t>. Oxford University Press.</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Robb, </w:t>
      </w:r>
      <w:r w:rsidR="00FF5C58">
        <w:rPr>
          <w:rFonts w:ascii="Times New Roman" w:hAnsi="Times New Roman" w:cs="Times New Roman"/>
          <w:kern w:val="0"/>
        </w:rPr>
        <w:t>David</w:t>
      </w:r>
      <w:r w:rsidRPr="0082006C">
        <w:rPr>
          <w:rFonts w:ascii="Times New Roman" w:hAnsi="Times New Roman" w:cs="Times New Roman"/>
          <w:kern w:val="0"/>
        </w:rPr>
        <w:t xml:space="preserve"> (2017). Power for the Mental as Such. In </w:t>
      </w:r>
      <w:r w:rsidR="00F1556C" w:rsidRPr="00F1556C">
        <w:rPr>
          <w:rFonts w:ascii="Times New Roman" w:hAnsi="Times New Roman" w:cs="Times New Roman"/>
          <w:kern w:val="0"/>
        </w:rPr>
        <w:t>Jonathan</w:t>
      </w:r>
      <w:r w:rsidRPr="00F1556C">
        <w:rPr>
          <w:rFonts w:ascii="Times New Roman" w:hAnsi="Times New Roman" w:cs="Times New Roman"/>
          <w:kern w:val="0"/>
        </w:rPr>
        <w:t xml:space="preserve"> </w:t>
      </w:r>
      <w:r w:rsidRPr="0082006C">
        <w:rPr>
          <w:rFonts w:ascii="Times New Roman" w:hAnsi="Times New Roman" w:cs="Times New Roman"/>
          <w:kern w:val="0"/>
        </w:rPr>
        <w:t xml:space="preserve">D. Jacobs (Ed.), </w:t>
      </w:r>
      <w:r w:rsidRPr="0082006C">
        <w:rPr>
          <w:rFonts w:ascii="Times New Roman" w:hAnsi="Times New Roman" w:cs="Times New Roman"/>
          <w:i/>
          <w:iCs/>
          <w:kern w:val="0"/>
        </w:rPr>
        <w:t>Causal Powers</w:t>
      </w:r>
      <w:r w:rsidRPr="0082006C">
        <w:rPr>
          <w:rFonts w:ascii="Times New Roman" w:hAnsi="Times New Roman" w:cs="Times New Roman"/>
          <w:kern w:val="0"/>
        </w:rPr>
        <w:t>. Oxford University Press.</w:t>
      </w:r>
    </w:p>
    <w:p w:rsidR="000B5464" w:rsidRPr="0082006C" w:rsidRDefault="000B5464" w:rsidP="00A521E6">
      <w:pPr>
        <w:spacing w:line="480" w:lineRule="auto"/>
        <w:ind w:left="720" w:hanging="720"/>
        <w:rPr>
          <w:rFonts w:ascii="Times New Roman" w:hAnsi="Times New Roman" w:cs="Times New Roman"/>
          <w:kern w:val="0"/>
        </w:rPr>
      </w:pPr>
      <w:r w:rsidRPr="00A521E6">
        <w:rPr>
          <w:rFonts w:ascii="Times New Roman" w:hAnsi="Times New Roman" w:cs="Times New Roman"/>
          <w:kern w:val="0"/>
        </w:rPr>
        <w:t xml:space="preserve">Salmon, </w:t>
      </w:r>
      <w:r w:rsidR="00FF5C58" w:rsidRPr="00FF5C58">
        <w:rPr>
          <w:rFonts w:ascii="Times New Roman" w:hAnsi="Times New Roman" w:cs="Times New Roman"/>
          <w:kern w:val="0"/>
        </w:rPr>
        <w:t>Wesley</w:t>
      </w:r>
      <w:r w:rsidRPr="00A521E6">
        <w:rPr>
          <w:rFonts w:ascii="Times New Roman" w:hAnsi="Times New Roman" w:cs="Times New Roman"/>
          <w:kern w:val="0"/>
        </w:rPr>
        <w:t xml:space="preserve"> (1984). </w:t>
      </w:r>
      <w:r w:rsidRPr="00A521E6">
        <w:rPr>
          <w:rFonts w:ascii="Times New Roman" w:hAnsi="Times New Roman" w:cs="Times New Roman"/>
          <w:i/>
          <w:iCs/>
          <w:kern w:val="0"/>
        </w:rPr>
        <w:t>Scientific Explanation and the Causal Structure of the World</w:t>
      </w:r>
      <w:r w:rsidRPr="00A521E6">
        <w:rPr>
          <w:rFonts w:ascii="Times New Roman" w:hAnsi="Times New Roman" w:cs="Times New Roman"/>
          <w:kern w:val="0"/>
        </w:rPr>
        <w:t>. Princeton University Press.</w:t>
      </w:r>
    </w:p>
    <w:p w:rsidR="0018483F" w:rsidRPr="0082006C" w:rsidRDefault="0018483F" w:rsidP="005E3D27">
      <w:pPr>
        <w:pStyle w:val="a7"/>
        <w:rPr>
          <w:rFonts w:ascii="Times New Roman" w:hAnsi="Times New Roman" w:cs="Times New Roman"/>
          <w:kern w:val="0"/>
        </w:rPr>
      </w:pPr>
      <w:r w:rsidRPr="0082006C">
        <w:rPr>
          <w:rFonts w:ascii="Times New Roman" w:hAnsi="Times New Roman" w:cs="Times New Roman"/>
          <w:kern w:val="0"/>
        </w:rPr>
        <w:lastRenderedPageBreak/>
        <w:t xml:space="preserve">Schneider, </w:t>
      </w:r>
      <w:r w:rsidR="00FF5C58" w:rsidRPr="00FF5C58">
        <w:rPr>
          <w:rFonts w:ascii="Times New Roman" w:hAnsi="Times New Roman" w:cs="Times New Roman"/>
          <w:kern w:val="0"/>
        </w:rPr>
        <w:t>Susan</w:t>
      </w:r>
      <w:r w:rsidRPr="0082006C">
        <w:rPr>
          <w:rFonts w:ascii="Times New Roman" w:hAnsi="Times New Roman" w:cs="Times New Roman"/>
          <w:kern w:val="0"/>
        </w:rPr>
        <w:t xml:space="preserve"> (2012). Non-Reductive Physicalism Cannot Appeal to Token Identity. </w:t>
      </w:r>
      <w:r w:rsidRPr="0082006C">
        <w:rPr>
          <w:rFonts w:ascii="Times New Roman" w:hAnsi="Times New Roman" w:cs="Times New Roman"/>
          <w:i/>
          <w:iCs/>
          <w:kern w:val="0"/>
        </w:rPr>
        <w:t>Philosophy and Phenomenological Research</w:t>
      </w:r>
      <w:r w:rsidRPr="0082006C">
        <w:rPr>
          <w:rFonts w:ascii="Times New Roman" w:hAnsi="Times New Roman" w:cs="Times New Roman"/>
          <w:kern w:val="0"/>
        </w:rPr>
        <w:t xml:space="preserve">, </w:t>
      </w:r>
      <w:r w:rsidRPr="0082006C">
        <w:rPr>
          <w:rFonts w:ascii="Times New Roman" w:hAnsi="Times New Roman" w:cs="Times New Roman"/>
          <w:i/>
          <w:iCs/>
          <w:kern w:val="0"/>
        </w:rPr>
        <w:t>85</w:t>
      </w:r>
      <w:r w:rsidRPr="0082006C">
        <w:rPr>
          <w:rFonts w:ascii="Times New Roman" w:hAnsi="Times New Roman" w:cs="Times New Roman"/>
          <w:kern w:val="0"/>
        </w:rPr>
        <w:t>(3), 719–728. https://doi.org/10.1111/j.1933-1592.2011.00534.x</w:t>
      </w:r>
    </w:p>
    <w:p w:rsidR="0018483F" w:rsidRPr="0082006C" w:rsidRDefault="0018483F" w:rsidP="003C4A84">
      <w:pPr>
        <w:pStyle w:val="a7"/>
        <w:rPr>
          <w:rFonts w:ascii="Times New Roman" w:hAnsi="Times New Roman" w:cs="Times New Roman"/>
          <w:kern w:val="0"/>
        </w:rPr>
      </w:pPr>
      <w:r w:rsidRPr="0082006C">
        <w:rPr>
          <w:rFonts w:ascii="Times New Roman" w:hAnsi="Times New Roman" w:cs="Times New Roman"/>
          <w:kern w:val="0"/>
        </w:rPr>
        <w:t xml:space="preserve">Sosa, </w:t>
      </w:r>
      <w:r w:rsidR="00323133" w:rsidRPr="00323133">
        <w:rPr>
          <w:rFonts w:ascii="Times New Roman" w:hAnsi="Times New Roman" w:cs="Times New Roman"/>
          <w:kern w:val="0"/>
        </w:rPr>
        <w:t>Ernest</w:t>
      </w:r>
      <w:r w:rsidRPr="0082006C">
        <w:rPr>
          <w:rFonts w:ascii="Times New Roman" w:hAnsi="Times New Roman" w:cs="Times New Roman"/>
          <w:kern w:val="0"/>
        </w:rPr>
        <w:t xml:space="preserve"> (1984). Mind-Body Interaction and Supervenient Causation. </w:t>
      </w:r>
      <w:r w:rsidRPr="0082006C">
        <w:rPr>
          <w:rFonts w:ascii="Times New Roman" w:hAnsi="Times New Roman" w:cs="Times New Roman"/>
          <w:i/>
          <w:iCs/>
          <w:kern w:val="0"/>
        </w:rPr>
        <w:t>Midwest Studies in Philosophy</w:t>
      </w:r>
      <w:r w:rsidRPr="0082006C">
        <w:rPr>
          <w:rFonts w:ascii="Times New Roman" w:hAnsi="Times New Roman" w:cs="Times New Roman"/>
          <w:kern w:val="0"/>
        </w:rPr>
        <w:t xml:space="preserve">, </w:t>
      </w:r>
      <w:r w:rsidRPr="0082006C">
        <w:rPr>
          <w:rFonts w:ascii="Times New Roman" w:hAnsi="Times New Roman" w:cs="Times New Roman"/>
          <w:i/>
          <w:iCs/>
          <w:kern w:val="0"/>
        </w:rPr>
        <w:t>9</w:t>
      </w:r>
      <w:r w:rsidRPr="0082006C">
        <w:rPr>
          <w:rFonts w:ascii="Times New Roman" w:hAnsi="Times New Roman" w:cs="Times New Roman"/>
          <w:kern w:val="0"/>
        </w:rPr>
        <w:t>(1), 271–81. https://doi.org/10.1111/j.1475-4975.1984.tb00064.x</w:t>
      </w:r>
    </w:p>
    <w:p w:rsidR="0018483F" w:rsidRPr="0082006C" w:rsidRDefault="0018483F">
      <w:pPr>
        <w:pStyle w:val="a7"/>
        <w:rPr>
          <w:rFonts w:ascii="Times New Roman" w:hAnsi="Times New Roman" w:cs="Times New Roman"/>
          <w:kern w:val="0"/>
        </w:rPr>
      </w:pPr>
      <w:r w:rsidRPr="0082006C">
        <w:rPr>
          <w:rFonts w:ascii="Times New Roman" w:hAnsi="Times New Roman" w:cs="Times New Roman"/>
          <w:kern w:val="0"/>
        </w:rPr>
        <w:t xml:space="preserve">Tiehen, </w:t>
      </w:r>
      <w:r w:rsidR="00323133" w:rsidRPr="00323133">
        <w:rPr>
          <w:rFonts w:ascii="Times New Roman" w:hAnsi="Times New Roman" w:cs="Times New Roman"/>
          <w:kern w:val="0"/>
        </w:rPr>
        <w:t>Justin</w:t>
      </w:r>
      <w:r w:rsidRPr="0082006C">
        <w:rPr>
          <w:rFonts w:ascii="Times New Roman" w:hAnsi="Times New Roman" w:cs="Times New Roman"/>
          <w:kern w:val="0"/>
        </w:rPr>
        <w:t xml:space="preserve"> (2019). How Counterpart Theory Saves Nonreductive Physicalism. </w:t>
      </w:r>
      <w:r w:rsidRPr="0082006C">
        <w:rPr>
          <w:rFonts w:ascii="Times New Roman" w:hAnsi="Times New Roman" w:cs="Times New Roman"/>
          <w:i/>
          <w:iCs/>
          <w:kern w:val="0"/>
        </w:rPr>
        <w:t>Mind</w:t>
      </w:r>
      <w:r w:rsidRPr="0082006C">
        <w:rPr>
          <w:rFonts w:ascii="Times New Roman" w:hAnsi="Times New Roman" w:cs="Times New Roman"/>
          <w:kern w:val="0"/>
        </w:rPr>
        <w:t xml:space="preserve">, </w:t>
      </w:r>
      <w:r w:rsidRPr="0082006C">
        <w:rPr>
          <w:rFonts w:ascii="Times New Roman" w:hAnsi="Times New Roman" w:cs="Times New Roman"/>
          <w:i/>
          <w:iCs/>
          <w:kern w:val="0"/>
        </w:rPr>
        <w:t>128</w:t>
      </w:r>
      <w:r w:rsidRPr="0082006C">
        <w:rPr>
          <w:rFonts w:ascii="Times New Roman" w:hAnsi="Times New Roman" w:cs="Times New Roman"/>
          <w:kern w:val="0"/>
        </w:rPr>
        <w:t>(509), 139–174. https://doi.org/10.1093/mind/fzx034</w:t>
      </w:r>
    </w:p>
    <w:p w:rsidR="000B5464" w:rsidRPr="0082006C" w:rsidRDefault="000B5464" w:rsidP="00A521E6">
      <w:pPr>
        <w:spacing w:line="480" w:lineRule="auto"/>
        <w:ind w:left="720" w:hanging="720"/>
        <w:rPr>
          <w:rFonts w:ascii="Times New Roman" w:hAnsi="Times New Roman" w:cs="Times New Roman"/>
          <w:kern w:val="0"/>
        </w:rPr>
      </w:pPr>
      <w:r w:rsidRPr="00A521E6">
        <w:rPr>
          <w:rFonts w:ascii="Times New Roman" w:hAnsi="Times New Roman" w:cs="Times New Roman"/>
          <w:kern w:val="0"/>
        </w:rPr>
        <w:t xml:space="preserve">Woodward, </w:t>
      </w:r>
      <w:r w:rsidR="00323133" w:rsidRPr="00323133">
        <w:rPr>
          <w:rFonts w:ascii="Times New Roman" w:hAnsi="Times New Roman" w:cs="Times New Roman"/>
          <w:kern w:val="0"/>
        </w:rPr>
        <w:t>James</w:t>
      </w:r>
      <w:r w:rsidRPr="00A521E6">
        <w:rPr>
          <w:rFonts w:ascii="Times New Roman" w:hAnsi="Times New Roman" w:cs="Times New Roman"/>
          <w:kern w:val="0"/>
        </w:rPr>
        <w:t xml:space="preserve"> (2008). Mental Causation and Neural Mechanisms. In </w:t>
      </w:r>
      <w:r w:rsidR="00F1556C" w:rsidRPr="00F1556C">
        <w:rPr>
          <w:rFonts w:ascii="Times New Roman" w:hAnsi="Times New Roman" w:cs="Times New Roman"/>
          <w:kern w:val="0"/>
        </w:rPr>
        <w:t>Jakob</w:t>
      </w:r>
      <w:r w:rsidRPr="00A521E6">
        <w:rPr>
          <w:rFonts w:ascii="Times New Roman" w:hAnsi="Times New Roman" w:cs="Times New Roman"/>
          <w:kern w:val="0"/>
        </w:rPr>
        <w:t xml:space="preserve"> Hohwy &amp; </w:t>
      </w:r>
      <w:r w:rsidR="00F1556C" w:rsidRPr="00F1556C">
        <w:rPr>
          <w:rFonts w:ascii="Times New Roman" w:hAnsi="Times New Roman" w:cs="Times New Roman"/>
          <w:kern w:val="0"/>
        </w:rPr>
        <w:t>Jesper</w:t>
      </w:r>
      <w:r w:rsidRPr="00A521E6">
        <w:rPr>
          <w:rFonts w:ascii="Times New Roman" w:hAnsi="Times New Roman" w:cs="Times New Roman"/>
          <w:kern w:val="0"/>
        </w:rPr>
        <w:t xml:space="preserve"> Kallestrup (Eds.), </w:t>
      </w:r>
      <w:r w:rsidRPr="00A521E6">
        <w:rPr>
          <w:rFonts w:ascii="Times New Roman" w:hAnsi="Times New Roman" w:cs="Times New Roman"/>
          <w:i/>
          <w:iCs/>
          <w:kern w:val="0"/>
        </w:rPr>
        <w:t>Being Reduced: New Essays on Reduction, Explanation, and Causation</w:t>
      </w:r>
      <w:r w:rsidRPr="00A521E6">
        <w:rPr>
          <w:rFonts w:ascii="Times New Roman" w:hAnsi="Times New Roman" w:cs="Times New Roman"/>
          <w:kern w:val="0"/>
        </w:rPr>
        <w:t>. Oxford University Press.</w:t>
      </w:r>
    </w:p>
    <w:p w:rsidR="000B5464" w:rsidRPr="00A521E6" w:rsidRDefault="000B5464" w:rsidP="005E3D27">
      <w:pPr>
        <w:spacing w:line="480" w:lineRule="auto"/>
        <w:ind w:left="720" w:hanging="720"/>
        <w:rPr>
          <w:rFonts w:ascii="Times New Roman" w:hAnsi="Times New Roman" w:cs="Times New Roman"/>
          <w:kern w:val="0"/>
        </w:rPr>
      </w:pPr>
      <w:r w:rsidRPr="00A521E6">
        <w:rPr>
          <w:rFonts w:ascii="Times New Roman" w:hAnsi="Times New Roman" w:cs="Times New Roman"/>
          <w:kern w:val="0"/>
        </w:rPr>
        <w:t xml:space="preserve">Yablo, </w:t>
      </w:r>
      <w:r w:rsidR="00323133" w:rsidRPr="00323133">
        <w:rPr>
          <w:rFonts w:ascii="Times New Roman" w:hAnsi="Times New Roman" w:cs="Times New Roman"/>
          <w:kern w:val="0"/>
        </w:rPr>
        <w:t>Stephen</w:t>
      </w:r>
      <w:r w:rsidRPr="00A521E6">
        <w:rPr>
          <w:rFonts w:ascii="Times New Roman" w:hAnsi="Times New Roman" w:cs="Times New Roman"/>
          <w:kern w:val="0"/>
        </w:rPr>
        <w:t xml:space="preserve"> (1992). Mental Causation. </w:t>
      </w:r>
      <w:r w:rsidRPr="00A521E6">
        <w:rPr>
          <w:rFonts w:ascii="Times New Roman" w:hAnsi="Times New Roman" w:cs="Times New Roman"/>
          <w:i/>
          <w:iCs/>
          <w:kern w:val="0"/>
        </w:rPr>
        <w:t>Philosophical Review</w:t>
      </w:r>
      <w:r w:rsidRPr="00A521E6">
        <w:rPr>
          <w:rFonts w:ascii="Times New Roman" w:hAnsi="Times New Roman" w:cs="Times New Roman"/>
          <w:kern w:val="0"/>
        </w:rPr>
        <w:t xml:space="preserve">, </w:t>
      </w:r>
      <w:r w:rsidRPr="00A521E6">
        <w:rPr>
          <w:rFonts w:ascii="Times New Roman" w:hAnsi="Times New Roman" w:cs="Times New Roman"/>
          <w:i/>
          <w:iCs/>
          <w:kern w:val="0"/>
        </w:rPr>
        <w:t>101</w:t>
      </w:r>
      <w:r w:rsidRPr="00A521E6">
        <w:rPr>
          <w:rFonts w:ascii="Times New Roman" w:hAnsi="Times New Roman" w:cs="Times New Roman"/>
          <w:kern w:val="0"/>
        </w:rPr>
        <w:t>(2), 245–280.</w:t>
      </w:r>
    </w:p>
    <w:p w:rsidR="000B5464" w:rsidRPr="00A521E6" w:rsidRDefault="000B5464" w:rsidP="00A521E6">
      <w:pPr>
        <w:spacing w:line="480" w:lineRule="auto"/>
        <w:ind w:left="720" w:hanging="720"/>
        <w:rPr>
          <w:rFonts w:ascii="Times New Roman" w:hAnsi="Times New Roman" w:cs="Times New Roman"/>
        </w:rPr>
      </w:pPr>
    </w:p>
    <w:p w:rsidR="00070A9F" w:rsidRPr="00DF5769" w:rsidRDefault="00070A9F" w:rsidP="001D51CF">
      <w:pPr>
        <w:spacing w:line="480" w:lineRule="auto"/>
        <w:rPr>
          <w:rFonts w:ascii="Times New Roman" w:hAnsi="Times New Roman" w:cs="Times New Roman"/>
        </w:rPr>
      </w:pPr>
      <w:r w:rsidRPr="00A521E6">
        <w:rPr>
          <w:rFonts w:ascii="Times New Roman" w:hAnsi="Times New Roman" w:cs="Times New Roman"/>
        </w:rPr>
        <w:fldChar w:fldCharType="end"/>
      </w:r>
    </w:p>
    <w:sectPr w:rsidR="00070A9F" w:rsidRPr="00DF5769" w:rsidSect="00C9324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83" w:rsidRDefault="00691683" w:rsidP="0058289F">
      <w:pPr>
        <w:spacing w:line="240" w:lineRule="auto"/>
      </w:pPr>
      <w:r>
        <w:separator/>
      </w:r>
    </w:p>
  </w:endnote>
  <w:endnote w:type="continuationSeparator" w:id="0">
    <w:p w:rsidR="00691683" w:rsidRDefault="00691683" w:rsidP="00582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596434"/>
      <w:docPartObj>
        <w:docPartGallery w:val="Page Numbers (Bottom of Page)"/>
        <w:docPartUnique/>
      </w:docPartObj>
    </w:sdtPr>
    <w:sdtEndPr>
      <w:rPr>
        <w:noProof/>
      </w:rPr>
    </w:sdtEndPr>
    <w:sdtContent>
      <w:p w:rsidR="00C93248" w:rsidRDefault="00C93248">
        <w:pPr>
          <w:pStyle w:val="aa"/>
          <w:jc w:val="right"/>
        </w:pPr>
        <w:r>
          <w:fldChar w:fldCharType="begin"/>
        </w:r>
        <w:r>
          <w:instrText xml:space="preserve"> PAGE   \* MERGEFORMAT </w:instrText>
        </w:r>
        <w:r>
          <w:fldChar w:fldCharType="separate"/>
        </w:r>
        <w:r w:rsidR="00550EAF">
          <w:rPr>
            <w:noProof/>
          </w:rPr>
          <w:t>2</w:t>
        </w:r>
        <w:r>
          <w:rPr>
            <w:noProof/>
          </w:rPr>
          <w:fldChar w:fldCharType="end"/>
        </w:r>
      </w:p>
    </w:sdtContent>
  </w:sdt>
  <w:p w:rsidR="00C93248" w:rsidRDefault="00C9324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1800"/>
      <w:docPartObj>
        <w:docPartGallery w:val="Page Numbers (Bottom of Page)"/>
        <w:docPartUnique/>
      </w:docPartObj>
    </w:sdtPr>
    <w:sdtEndPr/>
    <w:sdtContent>
      <w:p w:rsidR="00CF422C" w:rsidRDefault="00CF422C">
        <w:pPr>
          <w:pStyle w:val="aa"/>
          <w:jc w:val="right"/>
        </w:pPr>
        <w:r>
          <w:fldChar w:fldCharType="begin"/>
        </w:r>
        <w:r>
          <w:instrText>PAGE   \* MERGEFORMAT</w:instrText>
        </w:r>
        <w:r>
          <w:fldChar w:fldCharType="separate"/>
        </w:r>
        <w:r w:rsidR="00550EAF" w:rsidRPr="00550EAF">
          <w:rPr>
            <w:noProof/>
            <w:lang w:val="zh-CN"/>
          </w:rPr>
          <w:t>19</w:t>
        </w:r>
        <w:r>
          <w:fldChar w:fldCharType="end"/>
        </w:r>
      </w:p>
    </w:sdtContent>
  </w:sdt>
  <w:p w:rsidR="00CF422C" w:rsidRDefault="00CF422C">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AF" w:rsidRDefault="00550EA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83" w:rsidRDefault="00691683" w:rsidP="0058289F">
      <w:pPr>
        <w:spacing w:line="240" w:lineRule="auto"/>
      </w:pPr>
      <w:r>
        <w:separator/>
      </w:r>
    </w:p>
  </w:footnote>
  <w:footnote w:type="continuationSeparator" w:id="0">
    <w:p w:rsidR="00691683" w:rsidRDefault="00691683" w:rsidP="0058289F">
      <w:pPr>
        <w:spacing w:line="240" w:lineRule="auto"/>
      </w:pPr>
      <w:r>
        <w:continuationSeparator/>
      </w:r>
    </w:p>
  </w:footnote>
  <w:footnote w:id="1">
    <w:p w:rsidR="006A5012" w:rsidRPr="00585362" w:rsidRDefault="006A5012" w:rsidP="00585362">
      <w:pPr>
        <w:pStyle w:val="a4"/>
        <w:jc w:val="both"/>
        <w:rPr>
          <w:rFonts w:ascii="Times New Roman" w:eastAsia="微软雅黑" w:hAnsi="Times New Roman" w:cs="Times New Roman"/>
        </w:rPr>
      </w:pPr>
      <w:r w:rsidRPr="00585362">
        <w:rPr>
          <w:rStyle w:val="a6"/>
          <w:rFonts w:ascii="Times New Roman" w:eastAsia="微软雅黑" w:hAnsi="Times New Roman" w:cs="Times New Roman"/>
        </w:rPr>
        <w:footnoteRef/>
      </w:r>
      <w:r w:rsidRPr="00585362">
        <w:rPr>
          <w:rFonts w:ascii="Times New Roman" w:eastAsia="微软雅黑" w:hAnsi="Times New Roman" w:cs="Times New Roman"/>
        </w:rPr>
        <w:t xml:space="preserve"> For the classic presentation of the problem, see </w:t>
      </w:r>
      <w:r w:rsidRPr="00525C13">
        <w:rPr>
          <w:rFonts w:ascii="Times New Roman" w:eastAsia="微软雅黑" w:hAnsi="Times New Roman" w:cs="Times New Roman"/>
          <w:color w:val="00B0F0"/>
        </w:rPr>
        <w:fldChar w:fldCharType="begin"/>
      </w:r>
      <w:r w:rsidRPr="00525C13">
        <w:rPr>
          <w:rFonts w:ascii="Times New Roman" w:eastAsia="微软雅黑" w:hAnsi="Times New Roman" w:cs="Times New Roman"/>
          <w:color w:val="00B0F0"/>
        </w:rPr>
        <w:instrText xml:space="preserve"> ADDIN ZOTERO_ITEM CSL_CITATION {"citationID":"IQulPU6W","properties":{"formattedCitation":"(Kim, 1993, 1998, 2005)","plainCitation":"(Kim, 1993, 1998, 2005)","dontUpdate":true,"noteIndex":1},"citationItems":[{"id":193,"uris":["http://zotero.org/users/3589343/items/UEHSQGRR"],"uri":["http://zotero.org/users/3589343/items/UEHSQGRR"],"itemData":{"id":193,"type":"chapter","container-title":"Supervenience and Mind: Selected Philosophical Essays","page":"336-357","publisher":"Cambridge University Press","title":"The Nonreductivist's Troubles with Mental Causation","author":[{"family":"Kim","given":"Jaegwon"}],"issued":{"date-parts":[["1993"]]}}},{"id":4,"uris":["http://zotero.org/users/3589343/items/ADWVKR3R"],"uri":["http://zotero.org/users/3589343/items/ADWVKR3R"],"itemData":{"id":4,"type":"book","publisher":"MIT Press","title":"Mind in a Physical World: An Essay on the Mind-Body Problem and Mental Causation","author":[{"family":"Kim","given":"Jaegwon"}],"issued":{"date-parts":[["1998"]]}}},{"id":72,"uris":["http://zotero.org/users/3589343/items/4U2MCWGZ"],"uri":["http://zotero.org/users/3589343/items/4U2MCWGZ"],"itemData":{"id":72,"type":"book","publisher":"Princeton University Press","title":"Physicalism, or Something Near Enough","author":[{"family":"Kim","given":"Jaegwon"}],"issued":{"date-parts":[["2005"]]}}}],"schema":"https://github.com/citation-style-language/schema/raw/master/csl-citation.json"} </w:instrText>
      </w:r>
      <w:r w:rsidRPr="00525C13">
        <w:rPr>
          <w:rFonts w:ascii="Times New Roman" w:eastAsia="微软雅黑" w:hAnsi="Times New Roman" w:cs="Times New Roman"/>
          <w:color w:val="00B0F0"/>
        </w:rPr>
        <w:fldChar w:fldCharType="separate"/>
      </w:r>
      <w:r w:rsidRPr="00525C13">
        <w:rPr>
          <w:rFonts w:ascii="Times New Roman" w:eastAsia="微软雅黑" w:hAnsi="Times New Roman" w:cs="Times New Roman"/>
          <w:color w:val="00B0F0"/>
        </w:rPr>
        <w:t>Kim, 1993, 1998, 2005</w:t>
      </w:r>
      <w:r w:rsidRPr="00525C13">
        <w:rPr>
          <w:rFonts w:ascii="Times New Roman" w:eastAsia="微软雅黑" w:hAnsi="Times New Roman" w:cs="Times New Roman"/>
          <w:color w:val="00B0F0"/>
        </w:rPr>
        <w:fldChar w:fldCharType="end"/>
      </w:r>
      <w:r w:rsidRPr="00585362">
        <w:rPr>
          <w:rFonts w:ascii="Times New Roman" w:eastAsia="微软雅黑" w:hAnsi="Times New Roman" w:cs="Times New Roman"/>
        </w:rPr>
        <w:t>.</w:t>
      </w:r>
    </w:p>
  </w:footnote>
  <w:footnote w:id="2">
    <w:p w:rsidR="006A5012" w:rsidRPr="00A521E6" w:rsidRDefault="006A5012" w:rsidP="00A521E6">
      <w:pPr>
        <w:pStyle w:val="a4"/>
        <w:jc w:val="both"/>
        <w:rPr>
          <w:rFonts w:ascii="Times New Roman" w:hAnsi="Times New Roman" w:cs="Times New Roman"/>
        </w:rPr>
      </w:pPr>
      <w:r w:rsidRPr="00A521E6">
        <w:rPr>
          <w:rStyle w:val="a6"/>
          <w:rFonts w:ascii="Times New Roman" w:hAnsi="Times New Roman" w:cs="Times New Roman"/>
        </w:rPr>
        <w:footnoteRef/>
      </w:r>
      <w:r w:rsidRPr="00A521E6">
        <w:rPr>
          <w:rFonts w:ascii="Times New Roman" w:hAnsi="Times New Roman" w:cs="Times New Roman"/>
        </w:rPr>
        <w:t xml:space="preserve"> In many classic presentations</w:t>
      </w:r>
      <w:r w:rsidR="00525C13">
        <w:rPr>
          <w:rFonts w:ascii="Times New Roman" w:hAnsi="Times New Roman" w:cs="Times New Roman"/>
        </w:rPr>
        <w:t xml:space="preserve"> of the exclusion problem</w:t>
      </w:r>
      <w:r w:rsidRPr="00A521E6">
        <w:rPr>
          <w:rFonts w:ascii="Times New Roman" w:hAnsi="Times New Roman" w:cs="Times New Roman"/>
        </w:rPr>
        <w:t xml:space="preserve">, for example, </w:t>
      </w:r>
      <w:r w:rsidRPr="00525C13">
        <w:rPr>
          <w:rFonts w:ascii="Times New Roman" w:hAnsi="Times New Roman" w:cs="Times New Roman"/>
          <w:color w:val="00B0F0"/>
        </w:rPr>
        <w:t>Bennett, 2003</w:t>
      </w:r>
      <w:r w:rsidRPr="00A521E6">
        <w:rPr>
          <w:rFonts w:ascii="Times New Roman" w:hAnsi="Times New Roman" w:cs="Times New Roman"/>
        </w:rPr>
        <w:t xml:space="preserve">, this principle is not included. But I think this principle is a necessary bridge connecting the talk of properties with the talk of events. </w:t>
      </w:r>
    </w:p>
  </w:footnote>
  <w:footnote w:id="3">
    <w:p w:rsidR="006A5012" w:rsidRPr="00A82172" w:rsidRDefault="006A5012" w:rsidP="00A82172">
      <w:pPr>
        <w:pStyle w:val="a4"/>
        <w:jc w:val="both"/>
        <w:rPr>
          <w:rFonts w:ascii="Times New Roman" w:hAnsi="Times New Roman" w:cs="Times New Roman"/>
        </w:rPr>
      </w:pPr>
      <w:r w:rsidRPr="00A82172">
        <w:rPr>
          <w:rStyle w:val="a6"/>
          <w:rFonts w:ascii="Times New Roman" w:hAnsi="Times New Roman" w:cs="Times New Roman"/>
        </w:rPr>
        <w:footnoteRef/>
      </w:r>
      <w:r w:rsidRPr="00A82172">
        <w:rPr>
          <w:rFonts w:ascii="Times New Roman" w:hAnsi="Times New Roman" w:cs="Times New Roman"/>
        </w:rPr>
        <w:t xml:space="preserve"> There are two ways to understand tropes. One takes tropes to be like events, the other takes tropes to be like properties </w:t>
      </w:r>
      <w:r w:rsidRPr="00A82172">
        <w:rPr>
          <w:rFonts w:ascii="Times New Roman" w:hAnsi="Times New Roman" w:cs="Times New Roman"/>
        </w:rPr>
        <w:fldChar w:fldCharType="begin"/>
      </w:r>
      <w:r w:rsidRPr="00A82172">
        <w:rPr>
          <w:rFonts w:ascii="Times New Roman" w:hAnsi="Times New Roman" w:cs="Times New Roman"/>
        </w:rPr>
        <w:instrText xml:space="preserve"> ADDIN ZOTERO_ITEM CSL_CITATION {"citationID":"7IIyKP6O","properties":{"formattedCitation":"(See Loux, 2015)","plainCitation":"(See Loux, 2015)","noteIndex":2},"citationItems":[{"id":563,"uris":["http://zotero.org/users/3589343/items/KCXKWCDQ"],"uri":["http://zotero.org/users/3589343/items/KCXKWCDQ"],"itemData":{"id":563,"type":"chapter","container-title":"The Problem of Universals in Contemporary Philosophy","event-place":"Cambridge","page":"9-45","publisher":"Cambridge University Press","publisher-place":"Cambridge","title":"An Exercise in Constituent Ontology","author":[{"family":"Loux","given":"M. J."}],"editor":[{"family":"Galluzzo","given":"G"},{"family":"Loux","given":"M. J."}],"issued":{"date-parts":[["2015"]]}},"prefix":"See"}],"schema":"https://github.com/citation-style-language/schema/raw/master/csl-citation.json"} </w:instrText>
      </w:r>
      <w:r w:rsidRPr="00A82172">
        <w:rPr>
          <w:rFonts w:ascii="Times New Roman" w:hAnsi="Times New Roman" w:cs="Times New Roman"/>
        </w:rPr>
        <w:fldChar w:fldCharType="separate"/>
      </w:r>
      <w:r w:rsidRPr="00A82172">
        <w:rPr>
          <w:rFonts w:ascii="Times New Roman" w:hAnsi="Times New Roman" w:cs="Times New Roman"/>
        </w:rPr>
        <w:t xml:space="preserve">(See </w:t>
      </w:r>
      <w:r w:rsidRPr="00525C13">
        <w:rPr>
          <w:rFonts w:ascii="Times New Roman" w:hAnsi="Times New Roman" w:cs="Times New Roman"/>
          <w:color w:val="00B0F0"/>
        </w:rPr>
        <w:t>Loux, 2015</w:t>
      </w:r>
      <w:r w:rsidRPr="00A82172">
        <w:rPr>
          <w:rFonts w:ascii="Times New Roman" w:hAnsi="Times New Roman" w:cs="Times New Roman"/>
        </w:rPr>
        <w:t>)</w:t>
      </w:r>
      <w:r w:rsidRPr="00A82172">
        <w:rPr>
          <w:rFonts w:ascii="Times New Roman" w:hAnsi="Times New Roman" w:cs="Times New Roman"/>
        </w:rPr>
        <w:fldChar w:fldCharType="end"/>
      </w:r>
      <w:r w:rsidRPr="00A82172">
        <w:rPr>
          <w:rFonts w:ascii="Times New Roman" w:hAnsi="Times New Roman" w:cs="Times New Roman"/>
        </w:rPr>
        <w:t xml:space="preserve">. </w:t>
      </w:r>
      <w:r>
        <w:rPr>
          <w:rFonts w:ascii="Times New Roman" w:hAnsi="Times New Roman" w:cs="Times New Roman"/>
        </w:rPr>
        <w:t xml:space="preserve">Most of the discussion of the trope is formulated by taking tropes as constitutive properties of events. See, for example, </w:t>
      </w:r>
      <w:r w:rsidR="00525C13">
        <w:rPr>
          <w:rFonts w:ascii="Times New Roman" w:hAnsi="Times New Roman" w:cs="Times New Roman"/>
          <w:color w:val="00B0F0"/>
        </w:rPr>
        <w:t>Robb, 2013:</w:t>
      </w:r>
      <w:r w:rsidRPr="00525C13">
        <w:rPr>
          <w:rFonts w:ascii="Times New Roman" w:hAnsi="Times New Roman" w:cs="Times New Roman"/>
          <w:color w:val="00B0F0"/>
        </w:rPr>
        <w:t xml:space="preserve"> 222</w:t>
      </w:r>
      <w:r>
        <w:rPr>
          <w:rFonts w:ascii="Times New Roman" w:hAnsi="Times New Roman" w:cs="Times New Roman"/>
        </w:rPr>
        <w:t>. Also, it is under the property understanding that trope theorists’ claim that tropes do not have properties (see below for the relevant discussion) makes best sense since what they are arguing against is the existence of properties of properties, rather than properties of eve</w:t>
      </w:r>
      <w:r w:rsidR="00F722DE">
        <w:rPr>
          <w:rFonts w:ascii="Times New Roman" w:hAnsi="Times New Roman" w:cs="Times New Roman"/>
        </w:rPr>
        <w:t>nts. So, here after when I say “tropes,”</w:t>
      </w:r>
      <w:r>
        <w:rPr>
          <w:rFonts w:ascii="Times New Roman" w:hAnsi="Times New Roman" w:cs="Times New Roman"/>
        </w:rPr>
        <w:t xml:space="preserve"> I use the term to refer to something like a property, rather than an event. I thank an anonymous referee for reminding me the different understandings of tropes. </w:t>
      </w:r>
    </w:p>
  </w:footnote>
  <w:footnote w:id="4">
    <w:p w:rsidR="006A5012" w:rsidRPr="00585362" w:rsidRDefault="006A5012" w:rsidP="00585362">
      <w:pPr>
        <w:pStyle w:val="a4"/>
        <w:jc w:val="both"/>
        <w:rPr>
          <w:rFonts w:ascii="Times New Roman" w:eastAsia="微软雅黑" w:hAnsi="Times New Roman" w:cs="Times New Roman"/>
        </w:rPr>
      </w:pPr>
      <w:r w:rsidRPr="00585362">
        <w:rPr>
          <w:rStyle w:val="a6"/>
          <w:rFonts w:ascii="Times New Roman" w:eastAsia="微软雅黑" w:hAnsi="Times New Roman" w:cs="Times New Roman"/>
        </w:rPr>
        <w:footnoteRef/>
      </w:r>
      <w:r w:rsidRPr="00585362">
        <w:rPr>
          <w:rFonts w:ascii="Times New Roman" w:eastAsia="微软雅黑" w:hAnsi="Times New Roman" w:cs="Times New Roman"/>
        </w:rPr>
        <w:t xml:space="preserve"> A similar presentation is given in </w:t>
      </w:r>
      <w:proofErr w:type="spellStart"/>
      <w:r w:rsidRPr="004212AC">
        <w:rPr>
          <w:rFonts w:ascii="Times New Roman" w:eastAsia="微软雅黑" w:hAnsi="Times New Roman" w:cs="Times New Roman"/>
          <w:color w:val="00B0F0"/>
        </w:rPr>
        <w:t>Ehring</w:t>
      </w:r>
      <w:proofErr w:type="spellEnd"/>
      <w:r w:rsidRPr="004212AC">
        <w:rPr>
          <w:rFonts w:ascii="Times New Roman" w:eastAsia="微软雅黑" w:hAnsi="Times New Roman" w:cs="Times New Roman"/>
          <w:color w:val="00B0F0"/>
        </w:rPr>
        <w:t xml:space="preserve"> 2011</w:t>
      </w:r>
      <w:r w:rsidRPr="00585362">
        <w:rPr>
          <w:rFonts w:ascii="Times New Roman" w:eastAsia="微软雅黑" w:hAnsi="Times New Roman" w:cs="Times New Roman"/>
        </w:rPr>
        <w:t>, Ch. 5.</w:t>
      </w:r>
    </w:p>
  </w:footnote>
  <w:footnote w:id="5">
    <w:p w:rsidR="006A5012" w:rsidRPr="0035473B" w:rsidRDefault="006A5012" w:rsidP="00E01F85">
      <w:pPr>
        <w:pStyle w:val="a4"/>
        <w:jc w:val="both"/>
        <w:rPr>
          <w:rFonts w:ascii="Times New Roman" w:hAnsi="Times New Roman" w:cs="Times New Roman"/>
        </w:rPr>
      </w:pPr>
      <w:r w:rsidRPr="0035473B">
        <w:rPr>
          <w:rStyle w:val="a6"/>
          <w:rFonts w:ascii="Times New Roman" w:hAnsi="Times New Roman" w:cs="Times New Roman"/>
        </w:rPr>
        <w:footnoteRef/>
      </w:r>
      <w:r w:rsidRPr="0035473B">
        <w:rPr>
          <w:rFonts w:ascii="Times New Roman" w:hAnsi="Times New Roman" w:cs="Times New Roman"/>
        </w:rPr>
        <w:t xml:space="preserve"> To quickly rebut a possible objection to this position. As </w:t>
      </w:r>
      <w:r w:rsidR="00CE2A8A">
        <w:rPr>
          <w:rFonts w:ascii="Times New Roman" w:hAnsi="Times New Roman" w:cs="Times New Roman"/>
        </w:rPr>
        <w:t>I</w:t>
      </w:r>
      <w:r w:rsidRPr="0035473B">
        <w:rPr>
          <w:rFonts w:ascii="Times New Roman" w:hAnsi="Times New Roman" w:cs="Times New Roman"/>
        </w:rPr>
        <w:t xml:space="preserve"> have said in section 1, tropes fall into mental types because of their shared causal profile. Then someone may worry tha</w:t>
      </w:r>
      <w:r>
        <w:rPr>
          <w:rFonts w:ascii="Times New Roman" w:hAnsi="Times New Roman" w:cs="Times New Roman"/>
        </w:rPr>
        <w:t>t the current position will get</w:t>
      </w:r>
      <w:r w:rsidRPr="0035473B">
        <w:rPr>
          <w:rFonts w:ascii="Times New Roman" w:hAnsi="Times New Roman" w:cs="Times New Roman"/>
        </w:rPr>
        <w:t xml:space="preserve"> things backwards: if tropes get powers from types, then they do not fall into types because of their causal profiles. This objection is harmless because tropes can fall into mental types in the following way under this position. First of all, note that under this position physical types are the sources of causal powers since the exclusion reasoning in the type level will go through. Then, tropes get their causal powers from physical types. How do tropes fall into physical types? They can fall into physical types because of their exactly similar categorical nature, since physical types are exactly similar types. After getting powers from physical types, tropes can fall into mental types because of their causal profiles. </w:t>
      </w:r>
    </w:p>
  </w:footnote>
  <w:footnote w:id="6">
    <w:p w:rsidR="006A5012" w:rsidRPr="00A521E6" w:rsidRDefault="006A5012" w:rsidP="00A521E6">
      <w:pPr>
        <w:pStyle w:val="a4"/>
        <w:jc w:val="both"/>
        <w:rPr>
          <w:rFonts w:ascii="Times New Roman" w:hAnsi="Times New Roman" w:cs="Times New Roman"/>
        </w:rPr>
      </w:pPr>
      <w:r w:rsidRPr="00A521E6">
        <w:rPr>
          <w:rStyle w:val="a6"/>
          <w:rFonts w:ascii="Times New Roman" w:hAnsi="Times New Roman" w:cs="Times New Roman"/>
        </w:rPr>
        <w:footnoteRef/>
      </w:r>
      <w:r w:rsidRPr="00A521E6">
        <w:rPr>
          <w:rFonts w:ascii="Times New Roman" w:hAnsi="Times New Roman" w:cs="Times New Roman"/>
        </w:rPr>
        <w:t xml:space="preserve"> Trope theorists often say that the same trope can be both mental </w:t>
      </w:r>
      <w:r w:rsidRPr="00A521E6">
        <w:rPr>
          <w:rFonts w:ascii="Times New Roman" w:hAnsi="Times New Roman" w:cs="Times New Roman"/>
          <w:i/>
        </w:rPr>
        <w:t>and</w:t>
      </w:r>
      <w:r w:rsidRPr="00A521E6">
        <w:rPr>
          <w:rFonts w:ascii="Times New Roman" w:hAnsi="Times New Roman" w:cs="Times New Roman"/>
        </w:rPr>
        <w:t xml:space="preserve"> physical (see, for example, </w:t>
      </w:r>
      <w:r w:rsidR="004212AC">
        <w:rPr>
          <w:rFonts w:ascii="Times New Roman" w:hAnsi="Times New Roman" w:cs="Times New Roman"/>
          <w:color w:val="00B0F0"/>
        </w:rPr>
        <w:t xml:space="preserve">Robb, 2013: </w:t>
      </w:r>
      <w:r w:rsidRPr="004212AC">
        <w:rPr>
          <w:rFonts w:ascii="Times New Roman" w:hAnsi="Times New Roman" w:cs="Times New Roman"/>
          <w:color w:val="00B0F0"/>
        </w:rPr>
        <w:t>222</w:t>
      </w:r>
      <w:r w:rsidRPr="00A521E6">
        <w:rPr>
          <w:rFonts w:ascii="Times New Roman" w:hAnsi="Times New Roman" w:cs="Times New Roman"/>
        </w:rPr>
        <w:t>). Moore (</w:t>
      </w:r>
      <w:r w:rsidRPr="004212AC">
        <w:rPr>
          <w:rFonts w:ascii="Times New Roman" w:hAnsi="Times New Roman" w:cs="Times New Roman"/>
          <w:color w:val="00B0F0"/>
        </w:rPr>
        <w:t>2019</w:t>
      </w:r>
      <w:r w:rsidRPr="00A521E6">
        <w:rPr>
          <w:rFonts w:ascii="Times New Roman" w:hAnsi="Times New Roman" w:cs="Times New Roman"/>
        </w:rPr>
        <w:t>) argues</w:t>
      </w:r>
      <w:r w:rsidR="00F722DE">
        <w:rPr>
          <w:rFonts w:ascii="Times New Roman" w:hAnsi="Times New Roman" w:cs="Times New Roman"/>
        </w:rPr>
        <w:t xml:space="preserve"> that it is problematic to use “and”</w:t>
      </w:r>
      <w:r w:rsidRPr="00A521E6">
        <w:rPr>
          <w:rFonts w:ascii="Times New Roman" w:hAnsi="Times New Roman" w:cs="Times New Roman"/>
        </w:rPr>
        <w:t xml:space="preserve"> when speaking of one thing, and such </w:t>
      </w:r>
      <w:r>
        <w:rPr>
          <w:rFonts w:ascii="Times New Roman" w:hAnsi="Times New Roman" w:cs="Times New Roman"/>
        </w:rPr>
        <w:t>a term</w:t>
      </w:r>
      <w:r w:rsidRPr="00A521E6">
        <w:rPr>
          <w:rFonts w:ascii="Times New Roman" w:hAnsi="Times New Roman" w:cs="Times New Roman"/>
        </w:rPr>
        <w:t xml:space="preserve"> used by the trope theorists hints an underlying problem for the trope theory. Since Moore and I are presenting different problems for the trope theory, I will not discuss his position in detail. I wil</w:t>
      </w:r>
      <w:r w:rsidR="00F722DE">
        <w:rPr>
          <w:rFonts w:ascii="Times New Roman" w:hAnsi="Times New Roman" w:cs="Times New Roman"/>
        </w:rPr>
        <w:t>l keep the conventional use of “and</w:t>
      </w:r>
      <w:r w:rsidRPr="00A521E6">
        <w:rPr>
          <w:rFonts w:ascii="Times New Roman" w:hAnsi="Times New Roman" w:cs="Times New Roman"/>
        </w:rPr>
        <w:t>.</w:t>
      </w:r>
      <w:r w:rsidR="00F722DE">
        <w:rPr>
          <w:rFonts w:ascii="Times New Roman" w:hAnsi="Times New Roman" w:cs="Times New Roman"/>
        </w:rPr>
        <w:t>”</w:t>
      </w:r>
      <w:r w:rsidRPr="00A521E6">
        <w:rPr>
          <w:rFonts w:ascii="Times New Roman" w:hAnsi="Times New Roman" w:cs="Times New Roman"/>
        </w:rPr>
        <w:t xml:space="preserve"> But readers should be aware that </w:t>
      </w:r>
      <w:r>
        <w:rPr>
          <w:rFonts w:ascii="Times New Roman" w:hAnsi="Times New Roman" w:cs="Times New Roman"/>
        </w:rPr>
        <w:t>this use</w:t>
      </w:r>
      <w:r w:rsidRPr="00A521E6">
        <w:rPr>
          <w:rFonts w:ascii="Times New Roman" w:hAnsi="Times New Roman" w:cs="Times New Roman"/>
        </w:rPr>
        <w:t xml:space="preserve"> might be problematic. </w:t>
      </w:r>
    </w:p>
  </w:footnote>
  <w:footnote w:id="7">
    <w:p w:rsidR="006A5012" w:rsidRPr="00585362" w:rsidRDefault="006A5012" w:rsidP="001E642E">
      <w:pPr>
        <w:pStyle w:val="a4"/>
        <w:jc w:val="both"/>
        <w:rPr>
          <w:rFonts w:ascii="Times New Roman" w:hAnsi="Times New Roman" w:cs="Times New Roman"/>
        </w:rPr>
      </w:pPr>
      <w:r w:rsidRPr="00585362">
        <w:rPr>
          <w:rStyle w:val="a6"/>
          <w:rFonts w:ascii="Times New Roman" w:hAnsi="Times New Roman" w:cs="Times New Roman"/>
        </w:rPr>
        <w:footnoteRef/>
      </w:r>
      <w:r w:rsidRPr="00585362">
        <w:rPr>
          <w:rFonts w:ascii="Times New Roman" w:hAnsi="Times New Roman" w:cs="Times New Roman"/>
        </w:rPr>
        <w:t xml:space="preserve"> For the </w:t>
      </w:r>
      <w:proofErr w:type="spellStart"/>
      <w:r w:rsidRPr="00585362">
        <w:rPr>
          <w:rFonts w:ascii="Times New Roman" w:hAnsi="Times New Roman" w:cs="Times New Roman"/>
        </w:rPr>
        <w:t>Humean</w:t>
      </w:r>
      <w:proofErr w:type="spellEnd"/>
      <w:r w:rsidRPr="00585362">
        <w:rPr>
          <w:rFonts w:ascii="Times New Roman" w:hAnsi="Times New Roman" w:cs="Times New Roman"/>
        </w:rPr>
        <w:t xml:space="preserve"> notion of causation, see, for example, </w:t>
      </w:r>
      <w:r w:rsidRPr="00585362">
        <w:rPr>
          <w:rFonts w:ascii="Times New Roman" w:hAnsi="Times New Roman" w:cs="Times New Roman"/>
        </w:rPr>
        <w:fldChar w:fldCharType="begin"/>
      </w:r>
      <w:r>
        <w:rPr>
          <w:rFonts w:ascii="Times New Roman" w:hAnsi="Times New Roman" w:cs="Times New Roman"/>
        </w:rPr>
        <w:instrText xml:space="preserve"> ADDIN ZOTERO_ITEM CSL_CITATION {"citationID":"owtlBNuP","properties":{"formattedCitation":"(Ellis &amp; Lierse, 1994)","plainCitation":"(Ellis &amp; Lierse, 1994)","dontUpdate":true,"noteIndex":5},"citationItems":[{"id":140,"uris":["http://zotero.org/users/3589343/items/RJPGIWE7"],"uri":["http://zotero.org/users/3589343/items/RJPGIWE7"],"itemData":{"id":140,"type":"article-journal","container-title":"Australasian Journal of Philosophy","DOI":"10.1080/00048409412345861","issue":"1","page":"27-45","title":"Dispositional Essentialism","volume":"72","author":[{"family":"Ellis","given":"Brian"},{"family":"Lierse","given":"Caroline"}],"issued":{"date-parts":[["1994"]]}}}],"schema":"https://github.com/citation-style-language/schema/raw/master/csl-citation.json"} </w:instrText>
      </w:r>
      <w:r w:rsidRPr="00585362">
        <w:rPr>
          <w:rFonts w:ascii="Times New Roman" w:hAnsi="Times New Roman" w:cs="Times New Roman"/>
        </w:rPr>
        <w:fldChar w:fldCharType="separate"/>
      </w:r>
      <w:r w:rsidRPr="00472BFE">
        <w:rPr>
          <w:rFonts w:ascii="Times New Roman" w:hAnsi="Times New Roman" w:cs="Times New Roman"/>
          <w:color w:val="00B0F0"/>
        </w:rPr>
        <w:t>Ellis &amp; Lierse 1</w:t>
      </w:r>
      <w:r w:rsidRPr="004212AC">
        <w:rPr>
          <w:rFonts w:ascii="Times New Roman" w:hAnsi="Times New Roman" w:cs="Times New Roman"/>
          <w:color w:val="00B0F0"/>
        </w:rPr>
        <w:t>994</w:t>
      </w:r>
      <w:r w:rsidRPr="00585362">
        <w:rPr>
          <w:rFonts w:ascii="Times New Roman" w:hAnsi="Times New Roman" w:cs="Times New Roman"/>
        </w:rPr>
        <w:fldChar w:fldCharType="end"/>
      </w:r>
      <w:r w:rsidRPr="00585362">
        <w:rPr>
          <w:rFonts w:ascii="Times New Roman" w:hAnsi="Times New Roman" w:cs="Times New Roman"/>
        </w:rPr>
        <w:t>.</w:t>
      </w:r>
    </w:p>
  </w:footnote>
  <w:footnote w:id="8">
    <w:p w:rsidR="006A5012" w:rsidRPr="00585362" w:rsidRDefault="006A5012" w:rsidP="00585362">
      <w:pPr>
        <w:pStyle w:val="a4"/>
        <w:jc w:val="both"/>
        <w:rPr>
          <w:rFonts w:ascii="Times New Roman" w:hAnsi="Times New Roman" w:cs="Times New Roman"/>
        </w:rPr>
      </w:pPr>
      <w:r w:rsidRPr="00585362">
        <w:rPr>
          <w:rStyle w:val="a6"/>
          <w:rFonts w:ascii="Times New Roman" w:hAnsi="Times New Roman" w:cs="Times New Roman"/>
        </w:rPr>
        <w:footnoteRef/>
      </w:r>
      <w:r w:rsidRPr="00585362">
        <w:rPr>
          <w:rFonts w:ascii="Times New Roman" w:hAnsi="Times New Roman" w:cs="Times New Roman"/>
        </w:rPr>
        <w:t xml:space="preserve"> For the difference between the generalist notion and </w:t>
      </w:r>
      <w:proofErr w:type="spellStart"/>
      <w:r w:rsidRPr="00585362">
        <w:rPr>
          <w:rFonts w:ascii="Times New Roman" w:hAnsi="Times New Roman" w:cs="Times New Roman"/>
        </w:rPr>
        <w:t>singularist</w:t>
      </w:r>
      <w:proofErr w:type="spellEnd"/>
      <w:r w:rsidRPr="00585362">
        <w:rPr>
          <w:rFonts w:ascii="Times New Roman" w:hAnsi="Times New Roman" w:cs="Times New Roman"/>
        </w:rPr>
        <w:t xml:space="preserve"> notion of causation, see </w:t>
      </w:r>
      <w:r w:rsidRPr="00585362">
        <w:rPr>
          <w:rFonts w:ascii="Times New Roman" w:eastAsia="微软雅黑" w:hAnsi="Times New Roman" w:cs="Times New Roman"/>
        </w:rPr>
        <w:fldChar w:fldCharType="begin"/>
      </w:r>
      <w:r>
        <w:rPr>
          <w:rFonts w:ascii="Times New Roman" w:eastAsia="微软雅黑" w:hAnsi="Times New Roman" w:cs="Times New Roman"/>
        </w:rPr>
        <w:instrText xml:space="preserve"> ADDIN ZOTERO_ITEM CSL_CITATION {"citationID":"rSVYsula","properties":{"formattedCitation":"(Moore, 2009)","plainCitation":"(Moore, 2009)","dontUpdate":true,"noteIndex":6},"citationItems":[{"id":196,"uris":["http://zotero.org/users/3589343/items/VMJA4377"],"uri":["http://zotero.org/users/3589343/items/VMJA4377"],"itemData":{"id":196,"type":"article-journal","container-title":"The Monist","DOI":"https://doi.org/10.5840/monist20099211","issue":"1","page":"3–22","source":"PhilPapers","title":"Introduction: The Nature of Singularist Theories of Causation","title-short":"Introduction","volume":"92","author":[{"family":"Moore","given":"Michael"}],"issued":{"date-parts":[["2009"]]}}}],"schema":"https://github.com/citation-style-language/schema/raw/master/csl-citation.json"} </w:instrText>
      </w:r>
      <w:r w:rsidRPr="00585362">
        <w:rPr>
          <w:rFonts w:ascii="Times New Roman" w:eastAsia="微软雅黑" w:hAnsi="Times New Roman" w:cs="Times New Roman"/>
        </w:rPr>
        <w:fldChar w:fldCharType="separate"/>
      </w:r>
      <w:r w:rsidRPr="00472BFE">
        <w:rPr>
          <w:rFonts w:ascii="Times New Roman" w:eastAsia="微软雅黑" w:hAnsi="Times New Roman" w:cs="Times New Roman"/>
          <w:color w:val="00B0F0"/>
        </w:rPr>
        <w:t>Moore 2</w:t>
      </w:r>
      <w:r w:rsidRPr="004212AC">
        <w:rPr>
          <w:rFonts w:ascii="Times New Roman" w:eastAsia="微软雅黑" w:hAnsi="Times New Roman" w:cs="Times New Roman"/>
          <w:color w:val="00B0F0"/>
        </w:rPr>
        <w:t>009</w:t>
      </w:r>
      <w:r w:rsidRPr="00585362">
        <w:rPr>
          <w:rFonts w:ascii="Times New Roman" w:eastAsia="微软雅黑" w:hAnsi="Times New Roman" w:cs="Times New Roman"/>
        </w:rPr>
        <w:fldChar w:fldCharType="end"/>
      </w:r>
      <w:r w:rsidRPr="00585362">
        <w:rPr>
          <w:rFonts w:ascii="Times New Roman" w:eastAsia="微软雅黑" w:hAnsi="Times New Roman" w:cs="Times New Roman"/>
        </w:rPr>
        <w:t>.</w:t>
      </w:r>
    </w:p>
  </w:footnote>
  <w:footnote w:id="9">
    <w:p w:rsidR="006A5012" w:rsidRPr="005C31F4" w:rsidRDefault="006A5012" w:rsidP="005C31F4">
      <w:pPr>
        <w:pStyle w:val="a4"/>
        <w:jc w:val="both"/>
        <w:rPr>
          <w:rFonts w:ascii="Times New Roman" w:hAnsi="Times New Roman" w:cs="Times New Roman"/>
        </w:rPr>
      </w:pPr>
      <w:r w:rsidRPr="005C31F4">
        <w:rPr>
          <w:rStyle w:val="a6"/>
          <w:rFonts w:ascii="Times New Roman" w:hAnsi="Times New Roman" w:cs="Times New Roman"/>
        </w:rPr>
        <w:footnoteRef/>
      </w:r>
      <w:r w:rsidRPr="005C31F4">
        <w:rPr>
          <w:rFonts w:ascii="Times New Roman" w:hAnsi="Times New Roman" w:cs="Times New Roman"/>
        </w:rPr>
        <w:t xml:space="preserve"> Note that many classic works on tropes do deny the generalist notion of causation. For examp</w:t>
      </w:r>
      <w:r w:rsidRPr="004212AC">
        <w:rPr>
          <w:rFonts w:ascii="Times New Roman" w:hAnsi="Times New Roman" w:cs="Times New Roman"/>
        </w:rPr>
        <w:t xml:space="preserve">le, </w:t>
      </w:r>
      <w:r w:rsidRPr="00472BFE">
        <w:rPr>
          <w:rFonts w:ascii="Times New Roman" w:hAnsi="Times New Roman" w:cs="Times New Roman"/>
          <w:color w:val="00B0F0"/>
        </w:rPr>
        <w:fldChar w:fldCharType="begin"/>
      </w:r>
      <w:r w:rsidRPr="00472BFE">
        <w:rPr>
          <w:rFonts w:ascii="Times New Roman" w:hAnsi="Times New Roman" w:cs="Times New Roman"/>
          <w:color w:val="00B0F0"/>
        </w:rPr>
        <w:instrText xml:space="preserve"> ADDIN ZOTERO_ITEM CSL_CITATION {"citationID":"03OmUiCG","properties":{"formattedCitation":"(Campbell, 1990)","plainCitation":"(Campbell, 1990)","noteIndex":7},"citationItems":[{"id":132,"uris":["http://zotero.org/users/3589343/items/ZTCQ83XP"],"uri":["http://zotero.org/users/3589343/items/ZTCQ83XP"],"itemData":{"id":132,"type":"book","publisher":"B. Blackwell","title":"Abstract Particulars","author":[{"family":"Campbell","given":"Keith"}],"issued":{"date-parts":[["1990"]]}}}],"schema":"https://github.com/citation-style-language/schema/raw/master/csl-citation.json"} </w:instrText>
      </w:r>
      <w:r w:rsidRPr="00472BFE">
        <w:rPr>
          <w:rFonts w:ascii="Times New Roman" w:hAnsi="Times New Roman" w:cs="Times New Roman"/>
          <w:color w:val="00B0F0"/>
        </w:rPr>
        <w:fldChar w:fldCharType="separate"/>
      </w:r>
      <w:r w:rsidR="004212AC" w:rsidRPr="00472BFE">
        <w:rPr>
          <w:rFonts w:ascii="Times New Roman" w:hAnsi="Times New Roman" w:cs="Times New Roman"/>
          <w:color w:val="00B0F0"/>
        </w:rPr>
        <w:t>Campbell</w:t>
      </w:r>
      <w:r w:rsidRPr="00472BFE">
        <w:rPr>
          <w:rFonts w:ascii="Times New Roman" w:hAnsi="Times New Roman" w:cs="Times New Roman"/>
          <w:color w:val="00B0F0"/>
        </w:rPr>
        <w:t xml:space="preserve"> 1990</w:t>
      </w:r>
      <w:r w:rsidRPr="00472BFE">
        <w:rPr>
          <w:rFonts w:ascii="Times New Roman" w:hAnsi="Times New Roman" w:cs="Times New Roman"/>
          <w:color w:val="00B0F0"/>
        </w:rPr>
        <w:fldChar w:fldCharType="end"/>
      </w:r>
      <w:r w:rsidRPr="005C31F4">
        <w:rPr>
          <w:rFonts w:ascii="Times New Roman" w:hAnsi="Times New Roman" w:cs="Times New Roman"/>
        </w:rPr>
        <w:t xml:space="preserve">. </w:t>
      </w:r>
    </w:p>
  </w:footnote>
  <w:footnote w:id="10">
    <w:p w:rsidR="006A5012" w:rsidRPr="00585362" w:rsidRDefault="006A5012" w:rsidP="00585362">
      <w:pPr>
        <w:pStyle w:val="a4"/>
        <w:jc w:val="both"/>
        <w:rPr>
          <w:rFonts w:ascii="Times New Roman" w:eastAsia="微软雅黑" w:hAnsi="Times New Roman" w:cs="Times New Roman"/>
        </w:rPr>
      </w:pPr>
      <w:r w:rsidRPr="00585362">
        <w:rPr>
          <w:rStyle w:val="a6"/>
          <w:rFonts w:ascii="Times New Roman" w:eastAsia="微软雅黑" w:hAnsi="Times New Roman" w:cs="Times New Roman"/>
        </w:rPr>
        <w:footnoteRef/>
      </w:r>
      <w:r w:rsidRPr="00585362">
        <w:rPr>
          <w:rFonts w:ascii="Times New Roman" w:eastAsia="微软雅黑" w:hAnsi="Times New Roman" w:cs="Times New Roman"/>
        </w:rPr>
        <w:t xml:space="preserve"> There can be counterfactual theories of </w:t>
      </w:r>
      <w:proofErr w:type="spellStart"/>
      <w:r w:rsidRPr="00585362">
        <w:rPr>
          <w:rFonts w:ascii="Times New Roman" w:eastAsia="微软雅黑" w:hAnsi="Times New Roman" w:cs="Times New Roman"/>
        </w:rPr>
        <w:t>singularist</w:t>
      </w:r>
      <w:proofErr w:type="spellEnd"/>
      <w:r w:rsidRPr="00585362">
        <w:rPr>
          <w:rFonts w:ascii="Times New Roman" w:eastAsia="微软雅黑" w:hAnsi="Times New Roman" w:cs="Times New Roman"/>
        </w:rPr>
        <w:t xml:space="preserve"> causation. But such theories need to presuppose modal realism, a position many finds hard to swallow. See </w:t>
      </w:r>
      <w:r w:rsidRPr="004212AC">
        <w:rPr>
          <w:rFonts w:ascii="Times New Roman" w:eastAsia="微软雅黑" w:hAnsi="Times New Roman" w:cs="Times New Roman"/>
          <w:color w:val="00B0F0"/>
        </w:rPr>
        <w:fldChar w:fldCharType="begin"/>
      </w:r>
      <w:r w:rsidRPr="004212AC">
        <w:rPr>
          <w:rFonts w:ascii="Times New Roman" w:eastAsia="微软雅黑" w:hAnsi="Times New Roman" w:cs="Times New Roman"/>
          <w:color w:val="00B0F0"/>
        </w:rPr>
        <w:instrText xml:space="preserve"> ADDIN ZOTERO_ITEM CSL_CITATION {"citationID":"4UevhCXN","properties":{"formattedCitation":"(Moore, 2009)","plainCitation":"(Moore, 2009)","dontUpdate":true,"noteIndex":8},"citationItems":[{"id":196,"uris":["http://zotero.org/users/3589343/items/VMJA4377"],"uri":["http://zotero.org/users/3589343/items/VMJA4377"],"itemData":{"id":196,"type":"article-journal","container-title":"The Monist","DOI":"https://doi.org/10.5840/monist20099211","issue":"1","page":"3–22","source":"PhilPapers","title":"Introduction: The Nature of Singularist Theories of Causation","title-short":"Introduction","volume":"92","author":[{"family":"Moore","given":"Michael"}],"issued":{"date-parts":[["2009"]]}}}],"schema":"https://github.com/citation-style-language/schema/raw/master/csl-citation.json"} </w:instrText>
      </w:r>
      <w:r w:rsidRPr="004212AC">
        <w:rPr>
          <w:rFonts w:ascii="Times New Roman" w:eastAsia="微软雅黑" w:hAnsi="Times New Roman" w:cs="Times New Roman"/>
          <w:color w:val="00B0F0"/>
        </w:rPr>
        <w:fldChar w:fldCharType="separate"/>
      </w:r>
      <w:r w:rsidRPr="004212AC">
        <w:rPr>
          <w:rFonts w:ascii="Times New Roman" w:eastAsia="微软雅黑" w:hAnsi="Times New Roman" w:cs="Times New Roman"/>
          <w:color w:val="00B0F0"/>
        </w:rPr>
        <w:t>Moore</w:t>
      </w:r>
      <w:r w:rsidR="004212AC">
        <w:rPr>
          <w:rFonts w:ascii="Times New Roman" w:eastAsia="微软雅黑" w:hAnsi="Times New Roman" w:cs="Times New Roman"/>
          <w:color w:val="00B0F0"/>
        </w:rPr>
        <w:t>,</w:t>
      </w:r>
      <w:r w:rsidRPr="004212AC">
        <w:rPr>
          <w:rFonts w:ascii="Times New Roman" w:eastAsia="微软雅黑" w:hAnsi="Times New Roman" w:cs="Times New Roman"/>
          <w:color w:val="00B0F0"/>
        </w:rPr>
        <w:t xml:space="preserve"> 2009</w:t>
      </w:r>
      <w:r w:rsidRPr="004212AC">
        <w:rPr>
          <w:rFonts w:ascii="Times New Roman" w:eastAsia="微软雅黑" w:hAnsi="Times New Roman" w:cs="Times New Roman"/>
          <w:color w:val="00B0F0"/>
        </w:rPr>
        <w:fldChar w:fldCharType="end"/>
      </w:r>
      <w:r w:rsidRPr="00585362">
        <w:rPr>
          <w:rFonts w:ascii="Times New Roman" w:eastAsia="微软雅黑" w:hAnsi="Times New Roman" w:cs="Times New Roman"/>
        </w:rPr>
        <w:t xml:space="preserve">. </w:t>
      </w:r>
    </w:p>
  </w:footnote>
  <w:footnote w:id="11">
    <w:p w:rsidR="006A5012" w:rsidRPr="00A2479A" w:rsidRDefault="006A5012" w:rsidP="00A2479A">
      <w:pPr>
        <w:pStyle w:val="a4"/>
        <w:jc w:val="both"/>
        <w:rPr>
          <w:rFonts w:ascii="Times New Roman" w:hAnsi="Times New Roman" w:cs="Times New Roman"/>
        </w:rPr>
      </w:pPr>
      <w:r w:rsidRPr="00A2479A">
        <w:rPr>
          <w:rStyle w:val="a6"/>
          <w:rFonts w:ascii="Times New Roman" w:hAnsi="Times New Roman" w:cs="Times New Roman"/>
        </w:rPr>
        <w:footnoteRef/>
      </w:r>
      <w:r w:rsidRPr="00A2479A">
        <w:rPr>
          <w:rFonts w:ascii="Times New Roman" w:hAnsi="Times New Roman" w:cs="Times New Roman"/>
        </w:rPr>
        <w:t xml:space="preserve"> Some may say that under the </w:t>
      </w:r>
      <w:proofErr w:type="spellStart"/>
      <w:r w:rsidRPr="00A2479A">
        <w:rPr>
          <w:rFonts w:ascii="Times New Roman" w:hAnsi="Times New Roman" w:cs="Times New Roman"/>
        </w:rPr>
        <w:t>singularist</w:t>
      </w:r>
      <w:proofErr w:type="spellEnd"/>
      <w:r w:rsidRPr="00A2479A">
        <w:rPr>
          <w:rFonts w:ascii="Times New Roman" w:hAnsi="Times New Roman" w:cs="Times New Roman"/>
        </w:rPr>
        <w:t xml:space="preserve"> notion types can have powers derivatively. But I find this claim unintelligible. If types are mere collections of tropes, then how do those collections themselves </w:t>
      </w:r>
      <w:r w:rsidRPr="00A2479A">
        <w:rPr>
          <w:rFonts w:ascii="Times New Roman" w:hAnsi="Times New Roman" w:cs="Times New Roman"/>
          <w:i/>
        </w:rPr>
        <w:t>confer</w:t>
      </w:r>
      <w:r w:rsidRPr="00A2479A">
        <w:rPr>
          <w:rFonts w:ascii="Times New Roman" w:hAnsi="Times New Roman" w:cs="Times New Roman"/>
        </w:rPr>
        <w:t xml:space="preserve"> or </w:t>
      </w:r>
      <w:r w:rsidRPr="00A2479A">
        <w:rPr>
          <w:rFonts w:ascii="Times New Roman" w:hAnsi="Times New Roman" w:cs="Times New Roman"/>
          <w:i/>
        </w:rPr>
        <w:t>have</w:t>
      </w:r>
      <w:r w:rsidRPr="00A2479A">
        <w:rPr>
          <w:rFonts w:ascii="Times New Roman" w:hAnsi="Times New Roman" w:cs="Times New Roman"/>
        </w:rPr>
        <w:t xml:space="preserve"> powers? They do not do anything in any causal processes, even derivatively. </w:t>
      </w:r>
    </w:p>
  </w:footnote>
  <w:footnote w:id="12">
    <w:p w:rsidR="006A5012" w:rsidRPr="00585362" w:rsidRDefault="006A5012" w:rsidP="00585362">
      <w:pPr>
        <w:pStyle w:val="a4"/>
        <w:jc w:val="both"/>
        <w:rPr>
          <w:rFonts w:ascii="Times New Roman" w:eastAsia="微软雅黑" w:hAnsi="Times New Roman" w:cs="Times New Roman"/>
        </w:rPr>
      </w:pPr>
      <w:r w:rsidRPr="00585362">
        <w:rPr>
          <w:rStyle w:val="a6"/>
          <w:rFonts w:ascii="Times New Roman" w:eastAsia="微软雅黑" w:hAnsi="Times New Roman" w:cs="Times New Roman"/>
        </w:rPr>
        <w:footnoteRef/>
      </w:r>
      <w:r w:rsidRPr="00585362">
        <w:rPr>
          <w:rFonts w:ascii="Times New Roman" w:eastAsia="微软雅黑" w:hAnsi="Times New Roman" w:cs="Times New Roman"/>
        </w:rPr>
        <w:t xml:space="preserve"> Susan Schneider </w:t>
      </w:r>
      <w:r w:rsidRPr="00585362">
        <w:rPr>
          <w:rFonts w:ascii="Times New Roman" w:eastAsia="微软雅黑" w:hAnsi="Times New Roman" w:cs="Times New Roman"/>
        </w:rPr>
        <w:fldChar w:fldCharType="begin"/>
      </w:r>
      <w:r>
        <w:rPr>
          <w:rFonts w:ascii="Times New Roman" w:eastAsia="微软雅黑" w:hAnsi="Times New Roman" w:cs="Times New Roman"/>
        </w:rPr>
        <w:instrText xml:space="preserve"> ADDIN ZOTERO_ITEM CSL_CITATION {"citationID":"DaGGSGWb","properties":{"formattedCitation":"(2012)","plainCitation":"(2012)","noteIndex":10},"citationItems":[{"id":550,"uris":["http://zotero.org/users/3589343/items/XNZ9MXXG"],"uri":["http://zotero.org/users/3589343/items/XNZ9MXXG"],"itemData":{"id":550,"type":"article-journal","container-title":"Philosophy and Phenomenological Research","DOI":"10.1111/j.1933-1592.2011.00534.x","ISSN":"1933-1592","issue":"3","language":"en","note":"_eprint: https://onlinelibrary.wiley.com/doi/pdf/10.1111/j.1933-1592.2011.00534.x","page":"719-728","source":"Wiley Online Library","title":"Non-Reductive Physicalism Cannot Appeal to Token Identity","volume":"85","author":[{"family":"Schneider","given":"Susan"}],"issued":{"date-parts":[["2012"]]}},"suppress-author":true}],"schema":"https://github.com/citation-style-language/schema/raw/master/csl-citation.json"} </w:instrText>
      </w:r>
      <w:r w:rsidRPr="00585362">
        <w:rPr>
          <w:rFonts w:ascii="Times New Roman" w:eastAsia="微软雅黑" w:hAnsi="Times New Roman" w:cs="Times New Roman"/>
        </w:rPr>
        <w:fldChar w:fldCharType="separate"/>
      </w:r>
      <w:r w:rsidRPr="00585362">
        <w:rPr>
          <w:rFonts w:ascii="Times New Roman" w:eastAsia="微软雅黑" w:hAnsi="Times New Roman" w:cs="Times New Roman"/>
        </w:rPr>
        <w:t>(</w:t>
      </w:r>
      <w:r w:rsidRPr="004212AC">
        <w:rPr>
          <w:rFonts w:ascii="Times New Roman" w:eastAsia="微软雅黑" w:hAnsi="Times New Roman" w:cs="Times New Roman"/>
          <w:color w:val="00B0F0"/>
        </w:rPr>
        <w:t>2012</w:t>
      </w:r>
      <w:r w:rsidRPr="00585362">
        <w:rPr>
          <w:rFonts w:ascii="Times New Roman" w:eastAsia="微软雅黑" w:hAnsi="Times New Roman" w:cs="Times New Roman"/>
        </w:rPr>
        <w:t>)</w:t>
      </w:r>
      <w:r w:rsidRPr="00585362">
        <w:rPr>
          <w:rFonts w:ascii="Times New Roman" w:eastAsia="微软雅黑" w:hAnsi="Times New Roman" w:cs="Times New Roman"/>
        </w:rPr>
        <w:fldChar w:fldCharType="end"/>
      </w:r>
      <w:r w:rsidRPr="00585362">
        <w:rPr>
          <w:rFonts w:ascii="Times New Roman" w:eastAsia="微软雅黑" w:hAnsi="Times New Roman" w:cs="Times New Roman"/>
        </w:rPr>
        <w:t xml:space="preserve"> also takes the trope solution to be a reductive position. But she does not notice that the trope solution is reductive only if it adopts the </w:t>
      </w:r>
      <w:proofErr w:type="spellStart"/>
      <w:r w:rsidRPr="00585362">
        <w:rPr>
          <w:rFonts w:ascii="Times New Roman" w:eastAsia="微软雅黑" w:hAnsi="Times New Roman" w:cs="Times New Roman"/>
        </w:rPr>
        <w:t>singularist</w:t>
      </w:r>
      <w:proofErr w:type="spellEnd"/>
      <w:r w:rsidRPr="00585362">
        <w:rPr>
          <w:rFonts w:ascii="Times New Roman" w:eastAsia="微软雅黑" w:hAnsi="Times New Roman" w:cs="Times New Roman"/>
        </w:rPr>
        <w:t xml:space="preserve"> notion of causation. </w:t>
      </w:r>
    </w:p>
  </w:footnote>
  <w:footnote w:id="13">
    <w:p w:rsidR="006A5012" w:rsidRPr="00A521E6" w:rsidRDefault="006A5012" w:rsidP="00A521E6">
      <w:pPr>
        <w:pStyle w:val="a4"/>
        <w:jc w:val="both"/>
        <w:rPr>
          <w:rFonts w:ascii="Times New Roman" w:hAnsi="Times New Roman" w:cs="Times New Roman"/>
        </w:rPr>
      </w:pPr>
      <w:r w:rsidRPr="00A521E6">
        <w:rPr>
          <w:rStyle w:val="a6"/>
          <w:rFonts w:ascii="Times New Roman" w:hAnsi="Times New Roman" w:cs="Times New Roman"/>
        </w:rPr>
        <w:footnoteRef/>
      </w:r>
      <w:r w:rsidRPr="00A521E6">
        <w:rPr>
          <w:rFonts w:ascii="Times New Roman" w:hAnsi="Times New Roman" w:cs="Times New Roman"/>
        </w:rPr>
        <w:t xml:space="preserve"> Through personal correspondence, Robb tells me that he thinks irreducible mental types are useful in this way. For other proposals that take </w:t>
      </w:r>
      <w:r>
        <w:rPr>
          <w:rFonts w:ascii="Times New Roman" w:hAnsi="Times New Roman" w:cs="Times New Roman"/>
        </w:rPr>
        <w:t xml:space="preserve">irreducible </w:t>
      </w:r>
      <w:r w:rsidRPr="00A521E6">
        <w:rPr>
          <w:rFonts w:ascii="Times New Roman" w:hAnsi="Times New Roman" w:cs="Times New Roman"/>
        </w:rPr>
        <w:t xml:space="preserve">mental types to be explanatorily important, see, for example, </w:t>
      </w:r>
      <w:r w:rsidRPr="004212AC">
        <w:rPr>
          <w:rFonts w:ascii="Times New Roman" w:hAnsi="Times New Roman" w:cs="Times New Roman"/>
          <w:color w:val="00B0F0"/>
        </w:rPr>
        <w:t xml:space="preserve">Baker, 1993; </w:t>
      </w:r>
      <w:proofErr w:type="spellStart"/>
      <w:r w:rsidRPr="004212AC">
        <w:rPr>
          <w:rFonts w:ascii="Times New Roman" w:hAnsi="Times New Roman" w:cs="Times New Roman"/>
          <w:color w:val="00B0F0"/>
        </w:rPr>
        <w:t>Raymont</w:t>
      </w:r>
      <w:proofErr w:type="spellEnd"/>
      <w:r w:rsidRPr="004212AC">
        <w:rPr>
          <w:rFonts w:ascii="Times New Roman" w:hAnsi="Times New Roman" w:cs="Times New Roman"/>
          <w:color w:val="00B0F0"/>
        </w:rPr>
        <w:t xml:space="preserve"> 2003</w:t>
      </w:r>
      <w:r>
        <w:rPr>
          <w:rFonts w:ascii="Times New Roman" w:hAnsi="Times New Roman" w:cs="Times New Roman"/>
        </w:rPr>
        <w:t>.</w:t>
      </w:r>
    </w:p>
  </w:footnote>
  <w:footnote w:id="14">
    <w:p w:rsidR="006A5012" w:rsidRPr="00A521E6" w:rsidRDefault="006A5012" w:rsidP="00A521E6">
      <w:pPr>
        <w:pStyle w:val="a4"/>
        <w:jc w:val="both"/>
        <w:rPr>
          <w:rFonts w:ascii="Times New Roman" w:hAnsi="Times New Roman" w:cs="Times New Roman"/>
        </w:rPr>
      </w:pPr>
      <w:r w:rsidRPr="00A521E6">
        <w:rPr>
          <w:rStyle w:val="a6"/>
          <w:rFonts w:ascii="Times New Roman" w:hAnsi="Times New Roman" w:cs="Times New Roman"/>
        </w:rPr>
        <w:footnoteRef/>
      </w:r>
      <w:r w:rsidRPr="00A521E6">
        <w:rPr>
          <w:rFonts w:ascii="Times New Roman" w:hAnsi="Times New Roman" w:cs="Times New Roman"/>
        </w:rPr>
        <w:t xml:space="preserve"> This may sound like causal proportionality promoted by </w:t>
      </w:r>
      <w:proofErr w:type="spellStart"/>
      <w:r w:rsidRPr="00A521E6">
        <w:rPr>
          <w:rFonts w:ascii="Times New Roman" w:hAnsi="Times New Roman" w:cs="Times New Roman"/>
        </w:rPr>
        <w:t>Yablo</w:t>
      </w:r>
      <w:proofErr w:type="spellEnd"/>
      <w:r w:rsidRPr="00A521E6">
        <w:rPr>
          <w:rFonts w:ascii="Times New Roman" w:hAnsi="Times New Roman" w:cs="Times New Roman"/>
        </w:rPr>
        <w:t xml:space="preserve"> (</w:t>
      </w:r>
      <w:r w:rsidRPr="004212AC">
        <w:rPr>
          <w:rFonts w:ascii="Times New Roman" w:hAnsi="Times New Roman" w:cs="Times New Roman"/>
          <w:color w:val="00B0F0"/>
        </w:rPr>
        <w:t>1992</w:t>
      </w:r>
      <w:r w:rsidRPr="00A521E6">
        <w:rPr>
          <w:rFonts w:ascii="Times New Roman" w:hAnsi="Times New Roman" w:cs="Times New Roman"/>
        </w:rPr>
        <w:t xml:space="preserve">). Some philosophers (for example, </w:t>
      </w:r>
      <w:r w:rsidRPr="004212AC">
        <w:rPr>
          <w:rFonts w:ascii="Times New Roman" w:hAnsi="Times New Roman" w:cs="Times New Roman"/>
          <w:color w:val="00B0F0"/>
        </w:rPr>
        <w:t>Woodward, 2008</w:t>
      </w:r>
      <w:r w:rsidRPr="00A521E6">
        <w:rPr>
          <w:rFonts w:ascii="Times New Roman" w:hAnsi="Times New Roman" w:cs="Times New Roman"/>
        </w:rPr>
        <w:t>) claim that proportionality is a constraint for causal explanation rather than causation, and claim that mental explanations are indeed better than physical explanations when they are proportional. If what they say is true, it seems to be in confli</w:t>
      </w:r>
      <w:r>
        <w:rPr>
          <w:rFonts w:ascii="Times New Roman" w:hAnsi="Times New Roman" w:cs="Times New Roman"/>
        </w:rPr>
        <w:t>ct</w:t>
      </w:r>
      <w:r w:rsidRPr="00A521E6">
        <w:rPr>
          <w:rFonts w:ascii="Times New Roman" w:hAnsi="Times New Roman" w:cs="Times New Roman"/>
        </w:rPr>
        <w:t xml:space="preserve"> with my position to be a</w:t>
      </w:r>
      <w:r>
        <w:rPr>
          <w:rFonts w:ascii="Times New Roman" w:hAnsi="Times New Roman" w:cs="Times New Roman"/>
        </w:rPr>
        <w:t>rgued below. But the conflict</w:t>
      </w:r>
      <w:r w:rsidRPr="00A521E6">
        <w:rPr>
          <w:rFonts w:ascii="Times New Roman" w:hAnsi="Times New Roman" w:cs="Times New Roman"/>
        </w:rPr>
        <w:t xml:space="preserve"> is just appearance. The proponents of proportionality are property non-reductionists who hold that mental properties are irreducible. This makes them immune to my criticism to the trope theory under </w:t>
      </w:r>
      <w:proofErr w:type="spellStart"/>
      <w:r w:rsidRPr="00A521E6">
        <w:rPr>
          <w:rFonts w:ascii="Times New Roman" w:hAnsi="Times New Roman" w:cs="Times New Roman"/>
        </w:rPr>
        <w:t>singularism</w:t>
      </w:r>
      <w:proofErr w:type="spellEnd"/>
      <w:r w:rsidRPr="00A521E6">
        <w:rPr>
          <w:rFonts w:ascii="Times New Roman" w:hAnsi="Times New Roman" w:cs="Times New Roman"/>
        </w:rPr>
        <w:t>.</w:t>
      </w:r>
    </w:p>
  </w:footnote>
  <w:footnote w:id="15">
    <w:p w:rsidR="006A5012" w:rsidRPr="00A521E6" w:rsidRDefault="006A5012">
      <w:pPr>
        <w:pStyle w:val="a4"/>
        <w:rPr>
          <w:rFonts w:ascii="Times New Roman" w:hAnsi="Times New Roman" w:cs="Times New Roman"/>
        </w:rPr>
      </w:pPr>
      <w:r w:rsidRPr="00A521E6">
        <w:rPr>
          <w:rStyle w:val="a6"/>
          <w:rFonts w:ascii="Times New Roman" w:hAnsi="Times New Roman" w:cs="Times New Roman"/>
        </w:rPr>
        <w:footnoteRef/>
      </w:r>
      <w:r w:rsidRPr="00A521E6">
        <w:rPr>
          <w:rFonts w:ascii="Times New Roman" w:hAnsi="Times New Roman" w:cs="Times New Roman"/>
        </w:rPr>
        <w:t xml:space="preserve"> For a similar idea</w:t>
      </w:r>
      <w:r>
        <w:rPr>
          <w:rFonts w:ascii="Times New Roman" w:hAnsi="Times New Roman" w:cs="Times New Roman"/>
        </w:rPr>
        <w:t xml:space="preserve"> that property non-reductive physicalism is better in this respect</w:t>
      </w:r>
      <w:r w:rsidRPr="00A521E6">
        <w:rPr>
          <w:rFonts w:ascii="Times New Roman" w:hAnsi="Times New Roman" w:cs="Times New Roman"/>
        </w:rPr>
        <w:t xml:space="preserve">, see </w:t>
      </w:r>
      <w:r w:rsidRPr="004212AC">
        <w:rPr>
          <w:rFonts w:ascii="Times New Roman" w:hAnsi="Times New Roman" w:cs="Times New Roman"/>
          <w:color w:val="00B0F0"/>
        </w:rPr>
        <w:t>Moore, 2016</w:t>
      </w:r>
      <w:r w:rsidRPr="00A521E6">
        <w:rPr>
          <w:rFonts w:ascii="Times New Roman" w:hAnsi="Times New Roman" w:cs="Times New Roman"/>
        </w:rPr>
        <w:t>.</w:t>
      </w:r>
    </w:p>
  </w:footnote>
  <w:footnote w:id="16">
    <w:p w:rsidR="006A5012" w:rsidRPr="00585362" w:rsidRDefault="006A5012" w:rsidP="00585362">
      <w:pPr>
        <w:pStyle w:val="a4"/>
        <w:jc w:val="both"/>
        <w:rPr>
          <w:rFonts w:ascii="Times New Roman" w:hAnsi="Times New Roman" w:cs="Times New Roman"/>
        </w:rPr>
      </w:pPr>
      <w:r w:rsidRPr="00585362">
        <w:rPr>
          <w:rStyle w:val="a6"/>
          <w:rFonts w:ascii="Times New Roman" w:hAnsi="Times New Roman" w:cs="Times New Roman"/>
        </w:rPr>
        <w:footnoteRef/>
      </w:r>
      <w:r w:rsidRPr="00585362">
        <w:rPr>
          <w:rFonts w:ascii="Times New Roman" w:hAnsi="Times New Roman" w:cs="Times New Roman"/>
        </w:rPr>
        <w:t xml:space="preserve"> Apart from the generalist notion and the </w:t>
      </w:r>
      <w:proofErr w:type="spellStart"/>
      <w:r w:rsidRPr="00585362">
        <w:rPr>
          <w:rFonts w:ascii="Times New Roman" w:hAnsi="Times New Roman" w:cs="Times New Roman"/>
        </w:rPr>
        <w:t>singularist</w:t>
      </w:r>
      <w:proofErr w:type="spellEnd"/>
      <w:r w:rsidRPr="00585362">
        <w:rPr>
          <w:rFonts w:ascii="Times New Roman" w:hAnsi="Times New Roman" w:cs="Times New Roman"/>
        </w:rPr>
        <w:t xml:space="preserve"> notion, there is also the position which takes type causation and token causation to be equally fundamental, and neither can be generated from the other. However, I find this position very implausible. For one thing, this position entails that our psychological theories, which are constituted by laws connecting types, cannot be used to predict what would happen in a single person, since that would be token causation. So, I will not consider </w:t>
      </w:r>
      <w:r>
        <w:rPr>
          <w:rFonts w:ascii="Times New Roman" w:hAnsi="Times New Roman" w:cs="Times New Roman"/>
        </w:rPr>
        <w:t>this position here.</w:t>
      </w:r>
      <w:r w:rsidR="004212AC">
        <w:rPr>
          <w:rFonts w:ascii="Times New Roman" w:hAnsi="Times New Roman" w:cs="Times New Roman"/>
        </w:rPr>
        <w:t xml:space="preserve"> I thank </w:t>
      </w:r>
      <w:r w:rsidR="004212AC" w:rsidRPr="004212AC">
        <w:rPr>
          <w:rFonts w:ascii="Times New Roman" w:hAnsi="Times New Roman" w:cs="Times New Roman"/>
        </w:rPr>
        <w:t>Tung-Ying Wu</w:t>
      </w:r>
      <w:r w:rsidR="004212AC">
        <w:rPr>
          <w:rFonts w:ascii="Times New Roman" w:hAnsi="Times New Roman" w:cs="Times New Roman"/>
        </w:rPr>
        <w:t xml:space="preserve"> for </w:t>
      </w:r>
      <w:r w:rsidR="00163403">
        <w:rPr>
          <w:rFonts w:ascii="Times New Roman" w:hAnsi="Times New Roman" w:cs="Times New Roman"/>
        </w:rPr>
        <w:t>reminding me of this position.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48" w:rsidRPr="00C93248" w:rsidRDefault="00C93248" w:rsidP="00C93248">
    <w:pPr>
      <w:pStyle w:val="a8"/>
      <w:jc w:val="right"/>
      <w:rPr>
        <w:rFonts w:ascii="Times New Roman" w:hAnsi="Times New Roman" w:cs="Times New Roman"/>
      </w:rPr>
    </w:pPr>
    <w:r w:rsidRPr="00C93248">
      <w:rPr>
        <w:rFonts w:ascii="Times New Roman" w:hAnsi="Times New Roman" w:cs="Times New Roman"/>
      </w:rPr>
      <w:t>F</w:t>
    </w:r>
    <w:r w:rsidR="00550EAF">
      <w:rPr>
        <w:rFonts w:ascii="Times New Roman" w:hAnsi="Times New Roman" w:cs="Times New Roman"/>
      </w:rPr>
      <w:t>orthcoming in</w:t>
    </w:r>
    <w:bookmarkStart w:id="1" w:name="_GoBack"/>
    <w:bookmarkEnd w:id="1"/>
    <w:r w:rsidRPr="00C93248">
      <w:rPr>
        <w:rFonts w:ascii="Times New Roman" w:hAnsi="Times New Roman" w:cs="Times New Roman"/>
      </w:rPr>
      <w:t xml:space="preserve"> </w:t>
    </w:r>
    <w:r w:rsidRPr="00C93248">
      <w:rPr>
        <w:rFonts w:ascii="Times New Roman" w:hAnsi="Times New Roman" w:cs="Times New Roman"/>
        <w:i/>
      </w:rPr>
      <w:t>Ergo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48" w:rsidRPr="00C93248" w:rsidRDefault="00C93248" w:rsidP="00C93248">
    <w:pPr>
      <w:pStyle w:val="a8"/>
      <w:jc w:val="left"/>
      <w:rPr>
        <w:rFonts w:ascii="Times New Roman" w:hAnsi="Times New Roman" w:cs="Times New Roman"/>
      </w:rPr>
    </w:pPr>
    <w:r w:rsidRPr="00C93248">
      <w:rPr>
        <w:rFonts w:ascii="Times New Roman" w:hAnsi="Times New Roman" w:cs="Times New Roman"/>
      </w:rPr>
      <w:t>Trope Mental Causation: Still Not Qua Mental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AF" w:rsidRDefault="00550EA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11CC"/>
    <w:multiLevelType w:val="hybridMultilevel"/>
    <w:tmpl w:val="AB5A41B0"/>
    <w:lvl w:ilvl="0" w:tplc="9DB847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2E6182"/>
    <w:multiLevelType w:val="hybridMultilevel"/>
    <w:tmpl w:val="D4D44718"/>
    <w:lvl w:ilvl="0" w:tplc="4AA4F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D970BE0"/>
    <w:multiLevelType w:val="hybridMultilevel"/>
    <w:tmpl w:val="C05E5416"/>
    <w:lvl w:ilvl="0" w:tplc="261A2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B496BF5"/>
    <w:multiLevelType w:val="hybridMultilevel"/>
    <w:tmpl w:val="90BE3E1E"/>
    <w:lvl w:ilvl="0" w:tplc="EDC89BE0">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hideGrammaticalErrors/>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MTA2NjQyN7QwsTRQ0lEKTi0uzszPAykwNqkFAHD9PhMtAAAA"/>
  </w:docVars>
  <w:rsids>
    <w:rsidRoot w:val="00EC53BE"/>
    <w:rsid w:val="000000DA"/>
    <w:rsid w:val="00002E15"/>
    <w:rsid w:val="00003623"/>
    <w:rsid w:val="00003C07"/>
    <w:rsid w:val="00010351"/>
    <w:rsid w:val="00017564"/>
    <w:rsid w:val="00022579"/>
    <w:rsid w:val="00030905"/>
    <w:rsid w:val="00030DE2"/>
    <w:rsid w:val="00037D27"/>
    <w:rsid w:val="000452F2"/>
    <w:rsid w:val="00046EC9"/>
    <w:rsid w:val="00051238"/>
    <w:rsid w:val="000529C6"/>
    <w:rsid w:val="0006138B"/>
    <w:rsid w:val="00063725"/>
    <w:rsid w:val="00067B92"/>
    <w:rsid w:val="0007040A"/>
    <w:rsid w:val="00070A9F"/>
    <w:rsid w:val="00074997"/>
    <w:rsid w:val="00083635"/>
    <w:rsid w:val="00084D53"/>
    <w:rsid w:val="00092981"/>
    <w:rsid w:val="000A734F"/>
    <w:rsid w:val="000B0266"/>
    <w:rsid w:val="000B055C"/>
    <w:rsid w:val="000B5464"/>
    <w:rsid w:val="000C6C6D"/>
    <w:rsid w:val="000C7C3E"/>
    <w:rsid w:val="000D3D19"/>
    <w:rsid w:val="000E3992"/>
    <w:rsid w:val="000F20F5"/>
    <w:rsid w:val="000F2475"/>
    <w:rsid w:val="000F3078"/>
    <w:rsid w:val="000F4CB5"/>
    <w:rsid w:val="000F658C"/>
    <w:rsid w:val="001006A1"/>
    <w:rsid w:val="00105184"/>
    <w:rsid w:val="001132CC"/>
    <w:rsid w:val="00114877"/>
    <w:rsid w:val="001172A6"/>
    <w:rsid w:val="00122DFA"/>
    <w:rsid w:val="00125A48"/>
    <w:rsid w:val="0014789C"/>
    <w:rsid w:val="00150382"/>
    <w:rsid w:val="00154B53"/>
    <w:rsid w:val="0015542B"/>
    <w:rsid w:val="00162648"/>
    <w:rsid w:val="00163403"/>
    <w:rsid w:val="00167231"/>
    <w:rsid w:val="00171E33"/>
    <w:rsid w:val="00180F63"/>
    <w:rsid w:val="0018483F"/>
    <w:rsid w:val="0019078E"/>
    <w:rsid w:val="00191C5F"/>
    <w:rsid w:val="001932E9"/>
    <w:rsid w:val="001B2D5F"/>
    <w:rsid w:val="001B37FC"/>
    <w:rsid w:val="001C6BD1"/>
    <w:rsid w:val="001D51CF"/>
    <w:rsid w:val="001D5D20"/>
    <w:rsid w:val="001D670B"/>
    <w:rsid w:val="001E642E"/>
    <w:rsid w:val="00206582"/>
    <w:rsid w:val="00212B15"/>
    <w:rsid w:val="00234D6B"/>
    <w:rsid w:val="00236F87"/>
    <w:rsid w:val="0023739A"/>
    <w:rsid w:val="00240141"/>
    <w:rsid w:val="00251DEB"/>
    <w:rsid w:val="00254F2C"/>
    <w:rsid w:val="002649B1"/>
    <w:rsid w:val="00265DCB"/>
    <w:rsid w:val="002733CF"/>
    <w:rsid w:val="00281C04"/>
    <w:rsid w:val="0029288C"/>
    <w:rsid w:val="00294A82"/>
    <w:rsid w:val="002A368E"/>
    <w:rsid w:val="002A471A"/>
    <w:rsid w:val="002A7BFD"/>
    <w:rsid w:val="002B4605"/>
    <w:rsid w:val="002B69B6"/>
    <w:rsid w:val="002E2EF8"/>
    <w:rsid w:val="002E6E85"/>
    <w:rsid w:val="002F1EE3"/>
    <w:rsid w:val="002F6200"/>
    <w:rsid w:val="00304952"/>
    <w:rsid w:val="003059BC"/>
    <w:rsid w:val="003111BD"/>
    <w:rsid w:val="003141EA"/>
    <w:rsid w:val="00316243"/>
    <w:rsid w:val="003202D6"/>
    <w:rsid w:val="00323133"/>
    <w:rsid w:val="003377BA"/>
    <w:rsid w:val="0034303C"/>
    <w:rsid w:val="0035473B"/>
    <w:rsid w:val="00364B6B"/>
    <w:rsid w:val="00376EAB"/>
    <w:rsid w:val="0038306D"/>
    <w:rsid w:val="00385478"/>
    <w:rsid w:val="00390776"/>
    <w:rsid w:val="003A6E5C"/>
    <w:rsid w:val="003B0060"/>
    <w:rsid w:val="003B5EF2"/>
    <w:rsid w:val="003B69E8"/>
    <w:rsid w:val="003C4A84"/>
    <w:rsid w:val="003C73EB"/>
    <w:rsid w:val="003C7B0F"/>
    <w:rsid w:val="003D0D07"/>
    <w:rsid w:val="003D2A3C"/>
    <w:rsid w:val="003D3A3D"/>
    <w:rsid w:val="003D3BE0"/>
    <w:rsid w:val="003F0A56"/>
    <w:rsid w:val="0040059A"/>
    <w:rsid w:val="0040485D"/>
    <w:rsid w:val="00404FFD"/>
    <w:rsid w:val="00406964"/>
    <w:rsid w:val="004076D8"/>
    <w:rsid w:val="00420AAD"/>
    <w:rsid w:val="004212AC"/>
    <w:rsid w:val="0043338F"/>
    <w:rsid w:val="004406C1"/>
    <w:rsid w:val="004432D6"/>
    <w:rsid w:val="00446842"/>
    <w:rsid w:val="00446846"/>
    <w:rsid w:val="00452497"/>
    <w:rsid w:val="0045418E"/>
    <w:rsid w:val="0045424C"/>
    <w:rsid w:val="00457854"/>
    <w:rsid w:val="00465F8B"/>
    <w:rsid w:val="00472BFE"/>
    <w:rsid w:val="004805D0"/>
    <w:rsid w:val="00482F96"/>
    <w:rsid w:val="00485A0D"/>
    <w:rsid w:val="00486144"/>
    <w:rsid w:val="0049167C"/>
    <w:rsid w:val="004A24F5"/>
    <w:rsid w:val="004C2154"/>
    <w:rsid w:val="004C328E"/>
    <w:rsid w:val="004D0C48"/>
    <w:rsid w:val="004D48B8"/>
    <w:rsid w:val="004D595C"/>
    <w:rsid w:val="004E21F7"/>
    <w:rsid w:val="004E308D"/>
    <w:rsid w:val="004E7E3C"/>
    <w:rsid w:val="00512795"/>
    <w:rsid w:val="00512E1B"/>
    <w:rsid w:val="0051459A"/>
    <w:rsid w:val="005259B7"/>
    <w:rsid w:val="00525C13"/>
    <w:rsid w:val="00526ABC"/>
    <w:rsid w:val="00537E5B"/>
    <w:rsid w:val="00550B9A"/>
    <w:rsid w:val="00550EAF"/>
    <w:rsid w:val="005535D1"/>
    <w:rsid w:val="00556FA3"/>
    <w:rsid w:val="005572A4"/>
    <w:rsid w:val="00565F14"/>
    <w:rsid w:val="005754D3"/>
    <w:rsid w:val="0058289F"/>
    <w:rsid w:val="00585175"/>
    <w:rsid w:val="00585362"/>
    <w:rsid w:val="00586BD8"/>
    <w:rsid w:val="00592996"/>
    <w:rsid w:val="00595D2B"/>
    <w:rsid w:val="00596182"/>
    <w:rsid w:val="005963C6"/>
    <w:rsid w:val="00597334"/>
    <w:rsid w:val="005C31F4"/>
    <w:rsid w:val="005C7EAE"/>
    <w:rsid w:val="005D0FFC"/>
    <w:rsid w:val="005D17A8"/>
    <w:rsid w:val="005D2A72"/>
    <w:rsid w:val="005D5330"/>
    <w:rsid w:val="005D5527"/>
    <w:rsid w:val="005D647A"/>
    <w:rsid w:val="005E3D27"/>
    <w:rsid w:val="005E403A"/>
    <w:rsid w:val="00603EE4"/>
    <w:rsid w:val="00610D89"/>
    <w:rsid w:val="0061525C"/>
    <w:rsid w:val="00621A82"/>
    <w:rsid w:val="00635BBA"/>
    <w:rsid w:val="006431A0"/>
    <w:rsid w:val="00661087"/>
    <w:rsid w:val="00663C63"/>
    <w:rsid w:val="00680BDC"/>
    <w:rsid w:val="00681622"/>
    <w:rsid w:val="006909E4"/>
    <w:rsid w:val="00691683"/>
    <w:rsid w:val="00696C6E"/>
    <w:rsid w:val="00697E13"/>
    <w:rsid w:val="006A5012"/>
    <w:rsid w:val="006A5A65"/>
    <w:rsid w:val="006B13EC"/>
    <w:rsid w:val="006B5201"/>
    <w:rsid w:val="006C5CC1"/>
    <w:rsid w:val="006C648C"/>
    <w:rsid w:val="006E46B7"/>
    <w:rsid w:val="006F4D43"/>
    <w:rsid w:val="007153CA"/>
    <w:rsid w:val="00720E86"/>
    <w:rsid w:val="00722A40"/>
    <w:rsid w:val="00726C5B"/>
    <w:rsid w:val="0075487A"/>
    <w:rsid w:val="00767E42"/>
    <w:rsid w:val="00784EC5"/>
    <w:rsid w:val="00786EF7"/>
    <w:rsid w:val="00791E80"/>
    <w:rsid w:val="007933F3"/>
    <w:rsid w:val="007A37F2"/>
    <w:rsid w:val="007A5B3C"/>
    <w:rsid w:val="007A62C1"/>
    <w:rsid w:val="007C6347"/>
    <w:rsid w:val="007D0CBA"/>
    <w:rsid w:val="007D5775"/>
    <w:rsid w:val="007F08B1"/>
    <w:rsid w:val="008028DB"/>
    <w:rsid w:val="0080382D"/>
    <w:rsid w:val="00816F86"/>
    <w:rsid w:val="0082006C"/>
    <w:rsid w:val="008240EE"/>
    <w:rsid w:val="00824C2C"/>
    <w:rsid w:val="0083696A"/>
    <w:rsid w:val="008464E0"/>
    <w:rsid w:val="008560C5"/>
    <w:rsid w:val="008668F3"/>
    <w:rsid w:val="00872A94"/>
    <w:rsid w:val="0087430B"/>
    <w:rsid w:val="008824BB"/>
    <w:rsid w:val="0088305C"/>
    <w:rsid w:val="0089533B"/>
    <w:rsid w:val="008A066F"/>
    <w:rsid w:val="008A17A6"/>
    <w:rsid w:val="008A5BEE"/>
    <w:rsid w:val="008A7DB8"/>
    <w:rsid w:val="008B1341"/>
    <w:rsid w:val="008B7F35"/>
    <w:rsid w:val="008C362B"/>
    <w:rsid w:val="008C5AE3"/>
    <w:rsid w:val="008D68C6"/>
    <w:rsid w:val="008D6EA0"/>
    <w:rsid w:val="008D6F40"/>
    <w:rsid w:val="008E113D"/>
    <w:rsid w:val="008E7F9A"/>
    <w:rsid w:val="008F5BC3"/>
    <w:rsid w:val="008F63F4"/>
    <w:rsid w:val="009011A7"/>
    <w:rsid w:val="0090540A"/>
    <w:rsid w:val="00910A03"/>
    <w:rsid w:val="00914D03"/>
    <w:rsid w:val="0091561F"/>
    <w:rsid w:val="00915C86"/>
    <w:rsid w:val="009205DB"/>
    <w:rsid w:val="00925263"/>
    <w:rsid w:val="009259FF"/>
    <w:rsid w:val="00950860"/>
    <w:rsid w:val="009655E8"/>
    <w:rsid w:val="00965ADB"/>
    <w:rsid w:val="00971C5A"/>
    <w:rsid w:val="00972764"/>
    <w:rsid w:val="009833AA"/>
    <w:rsid w:val="00986F73"/>
    <w:rsid w:val="0099792B"/>
    <w:rsid w:val="009A0764"/>
    <w:rsid w:val="009A29BD"/>
    <w:rsid w:val="009A6F5A"/>
    <w:rsid w:val="009B126E"/>
    <w:rsid w:val="009B2B04"/>
    <w:rsid w:val="009B58DD"/>
    <w:rsid w:val="009B62A9"/>
    <w:rsid w:val="009C3AB4"/>
    <w:rsid w:val="009C65DF"/>
    <w:rsid w:val="009E53EE"/>
    <w:rsid w:val="009F426C"/>
    <w:rsid w:val="00A02832"/>
    <w:rsid w:val="00A1573E"/>
    <w:rsid w:val="00A2273D"/>
    <w:rsid w:val="00A2479A"/>
    <w:rsid w:val="00A33AD5"/>
    <w:rsid w:val="00A34592"/>
    <w:rsid w:val="00A41006"/>
    <w:rsid w:val="00A42789"/>
    <w:rsid w:val="00A43881"/>
    <w:rsid w:val="00A43FE5"/>
    <w:rsid w:val="00A46CA8"/>
    <w:rsid w:val="00A521E6"/>
    <w:rsid w:val="00A5539B"/>
    <w:rsid w:val="00A55A9F"/>
    <w:rsid w:val="00A7173B"/>
    <w:rsid w:val="00A82172"/>
    <w:rsid w:val="00A83B72"/>
    <w:rsid w:val="00A9727A"/>
    <w:rsid w:val="00AA341C"/>
    <w:rsid w:val="00AA373B"/>
    <w:rsid w:val="00AC5A26"/>
    <w:rsid w:val="00AE0D01"/>
    <w:rsid w:val="00AE22BE"/>
    <w:rsid w:val="00AE3ED5"/>
    <w:rsid w:val="00AE435A"/>
    <w:rsid w:val="00AF295A"/>
    <w:rsid w:val="00AF3462"/>
    <w:rsid w:val="00AF7C91"/>
    <w:rsid w:val="00B017A2"/>
    <w:rsid w:val="00B111FE"/>
    <w:rsid w:val="00B148B5"/>
    <w:rsid w:val="00B21FE8"/>
    <w:rsid w:val="00B45249"/>
    <w:rsid w:val="00B608E5"/>
    <w:rsid w:val="00B66089"/>
    <w:rsid w:val="00B7139F"/>
    <w:rsid w:val="00B808D0"/>
    <w:rsid w:val="00B85DBE"/>
    <w:rsid w:val="00B942A0"/>
    <w:rsid w:val="00B9728B"/>
    <w:rsid w:val="00BA3949"/>
    <w:rsid w:val="00BB12CD"/>
    <w:rsid w:val="00BB2EEA"/>
    <w:rsid w:val="00BC0528"/>
    <w:rsid w:val="00BC0C74"/>
    <w:rsid w:val="00BD72EB"/>
    <w:rsid w:val="00C14567"/>
    <w:rsid w:val="00C16AE0"/>
    <w:rsid w:val="00C2573A"/>
    <w:rsid w:val="00C27D3C"/>
    <w:rsid w:val="00C357DB"/>
    <w:rsid w:val="00C4355B"/>
    <w:rsid w:val="00C44C59"/>
    <w:rsid w:val="00C468C4"/>
    <w:rsid w:val="00C5734F"/>
    <w:rsid w:val="00C62287"/>
    <w:rsid w:val="00C70409"/>
    <w:rsid w:val="00C93248"/>
    <w:rsid w:val="00C9789B"/>
    <w:rsid w:val="00CA4885"/>
    <w:rsid w:val="00CA5134"/>
    <w:rsid w:val="00CA7B9F"/>
    <w:rsid w:val="00CC6402"/>
    <w:rsid w:val="00CD60EA"/>
    <w:rsid w:val="00CE2A8A"/>
    <w:rsid w:val="00CE4ABB"/>
    <w:rsid w:val="00CE6988"/>
    <w:rsid w:val="00CF422C"/>
    <w:rsid w:val="00D05F7D"/>
    <w:rsid w:val="00D060CE"/>
    <w:rsid w:val="00D106B3"/>
    <w:rsid w:val="00D17CE5"/>
    <w:rsid w:val="00D2166E"/>
    <w:rsid w:val="00D24419"/>
    <w:rsid w:val="00D27F7E"/>
    <w:rsid w:val="00D3114A"/>
    <w:rsid w:val="00D32425"/>
    <w:rsid w:val="00D3313F"/>
    <w:rsid w:val="00D336BC"/>
    <w:rsid w:val="00D52273"/>
    <w:rsid w:val="00D549D4"/>
    <w:rsid w:val="00D64D6A"/>
    <w:rsid w:val="00D73872"/>
    <w:rsid w:val="00D76FB3"/>
    <w:rsid w:val="00D941F4"/>
    <w:rsid w:val="00D95913"/>
    <w:rsid w:val="00DA2A04"/>
    <w:rsid w:val="00DA749A"/>
    <w:rsid w:val="00DC43D5"/>
    <w:rsid w:val="00DC7814"/>
    <w:rsid w:val="00DD02AE"/>
    <w:rsid w:val="00DD49B7"/>
    <w:rsid w:val="00DE1876"/>
    <w:rsid w:val="00DE3012"/>
    <w:rsid w:val="00DE3B45"/>
    <w:rsid w:val="00DE3CD7"/>
    <w:rsid w:val="00DE41DD"/>
    <w:rsid w:val="00DF5769"/>
    <w:rsid w:val="00E00310"/>
    <w:rsid w:val="00E019C8"/>
    <w:rsid w:val="00E01F85"/>
    <w:rsid w:val="00E04FBF"/>
    <w:rsid w:val="00E0582A"/>
    <w:rsid w:val="00E24432"/>
    <w:rsid w:val="00E26AFC"/>
    <w:rsid w:val="00E47C0A"/>
    <w:rsid w:val="00E552A3"/>
    <w:rsid w:val="00E57C1F"/>
    <w:rsid w:val="00E62112"/>
    <w:rsid w:val="00E64246"/>
    <w:rsid w:val="00E67E47"/>
    <w:rsid w:val="00E70E97"/>
    <w:rsid w:val="00E713AC"/>
    <w:rsid w:val="00E741C4"/>
    <w:rsid w:val="00E829B0"/>
    <w:rsid w:val="00E84799"/>
    <w:rsid w:val="00E97E8F"/>
    <w:rsid w:val="00EC3C73"/>
    <w:rsid w:val="00EC53BE"/>
    <w:rsid w:val="00ED4ED5"/>
    <w:rsid w:val="00EF200B"/>
    <w:rsid w:val="00EF3C0F"/>
    <w:rsid w:val="00EF4BB3"/>
    <w:rsid w:val="00EF4FBA"/>
    <w:rsid w:val="00EF649B"/>
    <w:rsid w:val="00F0021A"/>
    <w:rsid w:val="00F02DAB"/>
    <w:rsid w:val="00F1280E"/>
    <w:rsid w:val="00F1556C"/>
    <w:rsid w:val="00F3712F"/>
    <w:rsid w:val="00F405B4"/>
    <w:rsid w:val="00F41E75"/>
    <w:rsid w:val="00F43111"/>
    <w:rsid w:val="00F508ED"/>
    <w:rsid w:val="00F55D4B"/>
    <w:rsid w:val="00F652E8"/>
    <w:rsid w:val="00F67AFC"/>
    <w:rsid w:val="00F722DE"/>
    <w:rsid w:val="00F74F3F"/>
    <w:rsid w:val="00F82ED1"/>
    <w:rsid w:val="00F83C48"/>
    <w:rsid w:val="00F85135"/>
    <w:rsid w:val="00F87A20"/>
    <w:rsid w:val="00F9060B"/>
    <w:rsid w:val="00F947F1"/>
    <w:rsid w:val="00FA668B"/>
    <w:rsid w:val="00FB02A6"/>
    <w:rsid w:val="00FB1655"/>
    <w:rsid w:val="00FB7DA6"/>
    <w:rsid w:val="00FC33BD"/>
    <w:rsid w:val="00FC3D89"/>
    <w:rsid w:val="00FC6391"/>
    <w:rsid w:val="00FD05AB"/>
    <w:rsid w:val="00FD37C5"/>
    <w:rsid w:val="00FE0128"/>
    <w:rsid w:val="00FE4AE5"/>
    <w:rsid w:val="00FF38AC"/>
    <w:rsid w:val="00FF5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2A1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宋体" w:hAnsi="Arial" w:cs="Arial"/>
        <w:kern w:val="2"/>
        <w:sz w:val="24"/>
        <w:szCs w:val="24"/>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B04"/>
    <w:pPr>
      <w:ind w:firstLineChars="200" w:firstLine="420"/>
    </w:pPr>
  </w:style>
  <w:style w:type="paragraph" w:styleId="a4">
    <w:name w:val="footnote text"/>
    <w:basedOn w:val="a"/>
    <w:link w:val="a5"/>
    <w:uiPriority w:val="99"/>
    <w:semiHidden/>
    <w:unhideWhenUsed/>
    <w:rsid w:val="0058289F"/>
    <w:pPr>
      <w:snapToGrid w:val="0"/>
    </w:pPr>
    <w:rPr>
      <w:sz w:val="18"/>
      <w:szCs w:val="18"/>
    </w:rPr>
  </w:style>
  <w:style w:type="character" w:customStyle="1" w:styleId="a5">
    <w:name w:val="脚注文本 字符"/>
    <w:basedOn w:val="a0"/>
    <w:link w:val="a4"/>
    <w:uiPriority w:val="99"/>
    <w:semiHidden/>
    <w:rsid w:val="0058289F"/>
    <w:rPr>
      <w:sz w:val="18"/>
      <w:szCs w:val="18"/>
    </w:rPr>
  </w:style>
  <w:style w:type="character" w:styleId="a6">
    <w:name w:val="footnote reference"/>
    <w:basedOn w:val="a0"/>
    <w:uiPriority w:val="99"/>
    <w:semiHidden/>
    <w:unhideWhenUsed/>
    <w:rsid w:val="0058289F"/>
    <w:rPr>
      <w:vertAlign w:val="superscript"/>
    </w:rPr>
  </w:style>
  <w:style w:type="paragraph" w:styleId="a7">
    <w:name w:val="Bibliography"/>
    <w:basedOn w:val="a"/>
    <w:next w:val="a"/>
    <w:uiPriority w:val="37"/>
    <w:unhideWhenUsed/>
    <w:rsid w:val="00070A9F"/>
    <w:pPr>
      <w:spacing w:line="480" w:lineRule="auto"/>
      <w:ind w:left="720" w:hanging="720"/>
    </w:pPr>
  </w:style>
  <w:style w:type="paragraph" w:styleId="a8">
    <w:name w:val="header"/>
    <w:basedOn w:val="a"/>
    <w:link w:val="a9"/>
    <w:uiPriority w:val="99"/>
    <w:unhideWhenUsed/>
    <w:rsid w:val="008E113D"/>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8E113D"/>
    <w:rPr>
      <w:sz w:val="18"/>
      <w:szCs w:val="18"/>
    </w:rPr>
  </w:style>
  <w:style w:type="paragraph" w:styleId="aa">
    <w:name w:val="footer"/>
    <w:basedOn w:val="a"/>
    <w:link w:val="ab"/>
    <w:uiPriority w:val="99"/>
    <w:unhideWhenUsed/>
    <w:rsid w:val="008E113D"/>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8E113D"/>
    <w:rPr>
      <w:sz w:val="18"/>
      <w:szCs w:val="18"/>
    </w:rPr>
  </w:style>
  <w:style w:type="paragraph" w:styleId="ac">
    <w:name w:val="Balloon Text"/>
    <w:basedOn w:val="a"/>
    <w:link w:val="ad"/>
    <w:uiPriority w:val="99"/>
    <w:semiHidden/>
    <w:unhideWhenUsed/>
    <w:rsid w:val="004E7E3C"/>
    <w:pPr>
      <w:spacing w:line="240" w:lineRule="auto"/>
    </w:pPr>
    <w:rPr>
      <w:sz w:val="18"/>
      <w:szCs w:val="18"/>
    </w:rPr>
  </w:style>
  <w:style w:type="character" w:customStyle="1" w:styleId="ad">
    <w:name w:val="批注框文本 字符"/>
    <w:basedOn w:val="a0"/>
    <w:link w:val="ac"/>
    <w:uiPriority w:val="99"/>
    <w:semiHidden/>
    <w:rsid w:val="004E7E3C"/>
    <w:rPr>
      <w:sz w:val="18"/>
      <w:szCs w:val="18"/>
    </w:rPr>
  </w:style>
  <w:style w:type="character" w:styleId="ae">
    <w:name w:val="Hyperlink"/>
    <w:basedOn w:val="a0"/>
    <w:uiPriority w:val="99"/>
    <w:unhideWhenUsed/>
    <w:rsid w:val="00CC64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93">
      <w:bodyDiv w:val="1"/>
      <w:marLeft w:val="0"/>
      <w:marRight w:val="0"/>
      <w:marTop w:val="0"/>
      <w:marBottom w:val="0"/>
      <w:divBdr>
        <w:top w:val="none" w:sz="0" w:space="0" w:color="auto"/>
        <w:left w:val="none" w:sz="0" w:space="0" w:color="auto"/>
        <w:bottom w:val="none" w:sz="0" w:space="0" w:color="auto"/>
        <w:right w:val="none" w:sz="0" w:space="0" w:color="auto"/>
      </w:divBdr>
      <w:divsChild>
        <w:div w:id="1067725951">
          <w:marLeft w:val="480"/>
          <w:marRight w:val="0"/>
          <w:marTop w:val="0"/>
          <w:marBottom w:val="0"/>
          <w:divBdr>
            <w:top w:val="none" w:sz="0" w:space="0" w:color="auto"/>
            <w:left w:val="none" w:sz="0" w:space="0" w:color="auto"/>
            <w:bottom w:val="none" w:sz="0" w:space="0" w:color="auto"/>
            <w:right w:val="none" w:sz="0" w:space="0" w:color="auto"/>
          </w:divBdr>
          <w:divsChild>
            <w:div w:id="15946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6361">
      <w:bodyDiv w:val="1"/>
      <w:marLeft w:val="0"/>
      <w:marRight w:val="0"/>
      <w:marTop w:val="0"/>
      <w:marBottom w:val="0"/>
      <w:divBdr>
        <w:top w:val="none" w:sz="0" w:space="0" w:color="auto"/>
        <w:left w:val="none" w:sz="0" w:space="0" w:color="auto"/>
        <w:bottom w:val="none" w:sz="0" w:space="0" w:color="auto"/>
        <w:right w:val="none" w:sz="0" w:space="0" w:color="auto"/>
      </w:divBdr>
      <w:divsChild>
        <w:div w:id="1076173076">
          <w:marLeft w:val="480"/>
          <w:marRight w:val="0"/>
          <w:marTop w:val="0"/>
          <w:marBottom w:val="0"/>
          <w:divBdr>
            <w:top w:val="none" w:sz="0" w:space="0" w:color="auto"/>
            <w:left w:val="none" w:sz="0" w:space="0" w:color="auto"/>
            <w:bottom w:val="none" w:sz="0" w:space="0" w:color="auto"/>
            <w:right w:val="none" w:sz="0" w:space="0" w:color="auto"/>
          </w:divBdr>
          <w:divsChild>
            <w:div w:id="6023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09727">
      <w:bodyDiv w:val="1"/>
      <w:marLeft w:val="0"/>
      <w:marRight w:val="0"/>
      <w:marTop w:val="0"/>
      <w:marBottom w:val="0"/>
      <w:divBdr>
        <w:top w:val="none" w:sz="0" w:space="0" w:color="auto"/>
        <w:left w:val="none" w:sz="0" w:space="0" w:color="auto"/>
        <w:bottom w:val="none" w:sz="0" w:space="0" w:color="auto"/>
        <w:right w:val="none" w:sz="0" w:space="0" w:color="auto"/>
      </w:divBdr>
      <w:divsChild>
        <w:div w:id="1001540334">
          <w:marLeft w:val="480"/>
          <w:marRight w:val="0"/>
          <w:marTop w:val="0"/>
          <w:marBottom w:val="0"/>
          <w:divBdr>
            <w:top w:val="none" w:sz="0" w:space="0" w:color="auto"/>
            <w:left w:val="none" w:sz="0" w:space="0" w:color="auto"/>
            <w:bottom w:val="none" w:sz="0" w:space="0" w:color="auto"/>
            <w:right w:val="none" w:sz="0" w:space="0" w:color="auto"/>
          </w:divBdr>
          <w:divsChild>
            <w:div w:id="1464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3019">
      <w:bodyDiv w:val="1"/>
      <w:marLeft w:val="0"/>
      <w:marRight w:val="0"/>
      <w:marTop w:val="0"/>
      <w:marBottom w:val="0"/>
      <w:divBdr>
        <w:top w:val="none" w:sz="0" w:space="0" w:color="auto"/>
        <w:left w:val="none" w:sz="0" w:space="0" w:color="auto"/>
        <w:bottom w:val="none" w:sz="0" w:space="0" w:color="auto"/>
        <w:right w:val="none" w:sz="0" w:space="0" w:color="auto"/>
      </w:divBdr>
      <w:divsChild>
        <w:div w:id="1800686482">
          <w:marLeft w:val="480"/>
          <w:marRight w:val="0"/>
          <w:marTop w:val="0"/>
          <w:marBottom w:val="0"/>
          <w:divBdr>
            <w:top w:val="none" w:sz="0" w:space="0" w:color="auto"/>
            <w:left w:val="none" w:sz="0" w:space="0" w:color="auto"/>
            <w:bottom w:val="none" w:sz="0" w:space="0" w:color="auto"/>
            <w:right w:val="none" w:sz="0" w:space="0" w:color="auto"/>
          </w:divBdr>
          <w:divsChild>
            <w:div w:id="18401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9006">
      <w:bodyDiv w:val="1"/>
      <w:marLeft w:val="0"/>
      <w:marRight w:val="0"/>
      <w:marTop w:val="0"/>
      <w:marBottom w:val="0"/>
      <w:divBdr>
        <w:top w:val="none" w:sz="0" w:space="0" w:color="auto"/>
        <w:left w:val="none" w:sz="0" w:space="0" w:color="auto"/>
        <w:bottom w:val="none" w:sz="0" w:space="0" w:color="auto"/>
        <w:right w:val="none" w:sz="0" w:space="0" w:color="auto"/>
      </w:divBdr>
      <w:divsChild>
        <w:div w:id="844245160">
          <w:marLeft w:val="480"/>
          <w:marRight w:val="0"/>
          <w:marTop w:val="0"/>
          <w:marBottom w:val="0"/>
          <w:divBdr>
            <w:top w:val="none" w:sz="0" w:space="0" w:color="auto"/>
            <w:left w:val="none" w:sz="0" w:space="0" w:color="auto"/>
            <w:bottom w:val="none" w:sz="0" w:space="0" w:color="auto"/>
            <w:right w:val="none" w:sz="0" w:space="0" w:color="auto"/>
          </w:divBdr>
          <w:divsChild>
            <w:div w:id="11962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2128">
      <w:bodyDiv w:val="1"/>
      <w:marLeft w:val="0"/>
      <w:marRight w:val="0"/>
      <w:marTop w:val="0"/>
      <w:marBottom w:val="0"/>
      <w:divBdr>
        <w:top w:val="none" w:sz="0" w:space="0" w:color="auto"/>
        <w:left w:val="none" w:sz="0" w:space="0" w:color="auto"/>
        <w:bottom w:val="none" w:sz="0" w:space="0" w:color="auto"/>
        <w:right w:val="none" w:sz="0" w:space="0" w:color="auto"/>
      </w:divBdr>
      <w:divsChild>
        <w:div w:id="2004890182">
          <w:marLeft w:val="480"/>
          <w:marRight w:val="0"/>
          <w:marTop w:val="0"/>
          <w:marBottom w:val="0"/>
          <w:divBdr>
            <w:top w:val="none" w:sz="0" w:space="0" w:color="auto"/>
            <w:left w:val="none" w:sz="0" w:space="0" w:color="auto"/>
            <w:bottom w:val="none" w:sz="0" w:space="0" w:color="auto"/>
            <w:right w:val="none" w:sz="0" w:space="0" w:color="auto"/>
          </w:divBdr>
          <w:divsChild>
            <w:div w:id="18776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336">
      <w:bodyDiv w:val="1"/>
      <w:marLeft w:val="0"/>
      <w:marRight w:val="0"/>
      <w:marTop w:val="0"/>
      <w:marBottom w:val="0"/>
      <w:divBdr>
        <w:top w:val="none" w:sz="0" w:space="0" w:color="auto"/>
        <w:left w:val="none" w:sz="0" w:space="0" w:color="auto"/>
        <w:bottom w:val="none" w:sz="0" w:space="0" w:color="auto"/>
        <w:right w:val="none" w:sz="0" w:space="0" w:color="auto"/>
      </w:divBdr>
      <w:divsChild>
        <w:div w:id="817527765">
          <w:marLeft w:val="480"/>
          <w:marRight w:val="0"/>
          <w:marTop w:val="0"/>
          <w:marBottom w:val="0"/>
          <w:divBdr>
            <w:top w:val="none" w:sz="0" w:space="0" w:color="auto"/>
            <w:left w:val="none" w:sz="0" w:space="0" w:color="auto"/>
            <w:bottom w:val="none" w:sz="0" w:space="0" w:color="auto"/>
            <w:right w:val="none" w:sz="0" w:space="0" w:color="auto"/>
          </w:divBdr>
          <w:divsChild>
            <w:div w:id="9698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5657">
      <w:bodyDiv w:val="1"/>
      <w:marLeft w:val="0"/>
      <w:marRight w:val="0"/>
      <w:marTop w:val="0"/>
      <w:marBottom w:val="0"/>
      <w:divBdr>
        <w:top w:val="none" w:sz="0" w:space="0" w:color="auto"/>
        <w:left w:val="none" w:sz="0" w:space="0" w:color="auto"/>
        <w:bottom w:val="none" w:sz="0" w:space="0" w:color="auto"/>
        <w:right w:val="none" w:sz="0" w:space="0" w:color="auto"/>
      </w:divBdr>
      <w:divsChild>
        <w:div w:id="1317144345">
          <w:marLeft w:val="480"/>
          <w:marRight w:val="0"/>
          <w:marTop w:val="0"/>
          <w:marBottom w:val="0"/>
          <w:divBdr>
            <w:top w:val="none" w:sz="0" w:space="0" w:color="auto"/>
            <w:left w:val="none" w:sz="0" w:space="0" w:color="auto"/>
            <w:bottom w:val="none" w:sz="0" w:space="0" w:color="auto"/>
            <w:right w:val="none" w:sz="0" w:space="0" w:color="auto"/>
          </w:divBdr>
          <w:divsChild>
            <w:div w:id="66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1107">
      <w:bodyDiv w:val="1"/>
      <w:marLeft w:val="0"/>
      <w:marRight w:val="0"/>
      <w:marTop w:val="0"/>
      <w:marBottom w:val="0"/>
      <w:divBdr>
        <w:top w:val="none" w:sz="0" w:space="0" w:color="auto"/>
        <w:left w:val="none" w:sz="0" w:space="0" w:color="auto"/>
        <w:bottom w:val="none" w:sz="0" w:space="0" w:color="auto"/>
        <w:right w:val="none" w:sz="0" w:space="0" w:color="auto"/>
      </w:divBdr>
      <w:divsChild>
        <w:div w:id="518472311">
          <w:marLeft w:val="480"/>
          <w:marRight w:val="0"/>
          <w:marTop w:val="0"/>
          <w:marBottom w:val="0"/>
          <w:divBdr>
            <w:top w:val="none" w:sz="0" w:space="0" w:color="auto"/>
            <w:left w:val="none" w:sz="0" w:space="0" w:color="auto"/>
            <w:bottom w:val="none" w:sz="0" w:space="0" w:color="auto"/>
            <w:right w:val="none" w:sz="0" w:space="0" w:color="auto"/>
          </w:divBdr>
          <w:divsChild>
            <w:div w:id="17849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7292">
      <w:bodyDiv w:val="1"/>
      <w:marLeft w:val="0"/>
      <w:marRight w:val="0"/>
      <w:marTop w:val="0"/>
      <w:marBottom w:val="0"/>
      <w:divBdr>
        <w:top w:val="none" w:sz="0" w:space="0" w:color="auto"/>
        <w:left w:val="none" w:sz="0" w:space="0" w:color="auto"/>
        <w:bottom w:val="none" w:sz="0" w:space="0" w:color="auto"/>
        <w:right w:val="none" w:sz="0" w:space="0" w:color="auto"/>
      </w:divBdr>
      <w:divsChild>
        <w:div w:id="1381125141">
          <w:marLeft w:val="480"/>
          <w:marRight w:val="0"/>
          <w:marTop w:val="0"/>
          <w:marBottom w:val="0"/>
          <w:divBdr>
            <w:top w:val="none" w:sz="0" w:space="0" w:color="auto"/>
            <w:left w:val="none" w:sz="0" w:space="0" w:color="auto"/>
            <w:bottom w:val="none" w:sz="0" w:space="0" w:color="auto"/>
            <w:right w:val="none" w:sz="0" w:space="0" w:color="auto"/>
          </w:divBdr>
          <w:divsChild>
            <w:div w:id="19044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4529">
      <w:bodyDiv w:val="1"/>
      <w:marLeft w:val="0"/>
      <w:marRight w:val="0"/>
      <w:marTop w:val="0"/>
      <w:marBottom w:val="0"/>
      <w:divBdr>
        <w:top w:val="none" w:sz="0" w:space="0" w:color="auto"/>
        <w:left w:val="none" w:sz="0" w:space="0" w:color="auto"/>
        <w:bottom w:val="none" w:sz="0" w:space="0" w:color="auto"/>
        <w:right w:val="none" w:sz="0" w:space="0" w:color="auto"/>
      </w:divBdr>
      <w:divsChild>
        <w:div w:id="772212122">
          <w:marLeft w:val="480"/>
          <w:marRight w:val="0"/>
          <w:marTop w:val="0"/>
          <w:marBottom w:val="0"/>
          <w:divBdr>
            <w:top w:val="none" w:sz="0" w:space="0" w:color="auto"/>
            <w:left w:val="none" w:sz="0" w:space="0" w:color="auto"/>
            <w:bottom w:val="none" w:sz="0" w:space="0" w:color="auto"/>
            <w:right w:val="none" w:sz="0" w:space="0" w:color="auto"/>
          </w:divBdr>
          <w:divsChild>
            <w:div w:id="11951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5831">
      <w:bodyDiv w:val="1"/>
      <w:marLeft w:val="0"/>
      <w:marRight w:val="0"/>
      <w:marTop w:val="0"/>
      <w:marBottom w:val="0"/>
      <w:divBdr>
        <w:top w:val="none" w:sz="0" w:space="0" w:color="auto"/>
        <w:left w:val="none" w:sz="0" w:space="0" w:color="auto"/>
        <w:bottom w:val="none" w:sz="0" w:space="0" w:color="auto"/>
        <w:right w:val="none" w:sz="0" w:space="0" w:color="auto"/>
      </w:divBdr>
      <w:divsChild>
        <w:div w:id="1073310951">
          <w:marLeft w:val="480"/>
          <w:marRight w:val="0"/>
          <w:marTop w:val="0"/>
          <w:marBottom w:val="0"/>
          <w:divBdr>
            <w:top w:val="none" w:sz="0" w:space="0" w:color="auto"/>
            <w:left w:val="none" w:sz="0" w:space="0" w:color="auto"/>
            <w:bottom w:val="none" w:sz="0" w:space="0" w:color="auto"/>
            <w:right w:val="none" w:sz="0" w:space="0" w:color="auto"/>
          </w:divBdr>
          <w:divsChild>
            <w:div w:id="18379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jgeorge@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4117-AEE9-4926-8170-D78E6CC2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9963</Words>
  <Characters>56791</Characters>
  <Application>Microsoft Office Word</Application>
  <DocSecurity>0</DocSecurity>
  <Lines>473</Lines>
  <Paragraphs>133</Paragraphs>
  <ScaleCrop>false</ScaleCrop>
  <Company/>
  <LinksUpToDate>false</LinksUpToDate>
  <CharactersWithSpaces>66621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2021-06-21T06:50:00Z</dcterms:created>
  <dcterms:modified xsi:type="dcterms:W3CDTF">2021-06-28T08:34:00Z</dcterms:modified>
</cp:coreProperties>
</file>